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43" w:rsidRDefault="0029634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9" o:title="Scan_0037"/>
          </v:shape>
        </w:pict>
      </w:r>
    </w:p>
    <w:p w:rsidR="00296343" w:rsidRDefault="00296343">
      <w:pPr>
        <w:jc w:val="center"/>
      </w:pPr>
    </w:p>
    <w:p w:rsidR="00296343" w:rsidRDefault="00296343">
      <w:pPr>
        <w:jc w:val="center"/>
      </w:pPr>
    </w:p>
    <w:p w:rsidR="00296343" w:rsidRDefault="00296343">
      <w:pPr>
        <w:jc w:val="center"/>
      </w:pPr>
    </w:p>
    <w:p w:rsidR="00296343" w:rsidRDefault="00296343">
      <w:pPr>
        <w:jc w:val="center"/>
      </w:pPr>
      <w:bookmarkStart w:id="0" w:name="_GoBack"/>
      <w:bookmarkEnd w:id="0"/>
    </w:p>
    <w:p w:rsidR="00736D7E" w:rsidRDefault="006336DF">
      <w:pPr>
        <w:jc w:val="center"/>
        <w:rPr>
          <w:b/>
          <w:sz w:val="28"/>
          <w:szCs w:val="28"/>
        </w:rPr>
      </w:pPr>
      <w:r>
        <w:lastRenderedPageBreak/>
        <w:t>АДМИНИСТРАЦИЯ ВАГАЙСКОГО МУНИЦИПАЛЬНОГО РАЙОНА</w:t>
      </w:r>
    </w:p>
    <w:p w:rsidR="00736D7E" w:rsidRDefault="006336DF">
      <w:pPr>
        <w:jc w:val="center"/>
        <w:rPr>
          <w:b/>
        </w:rPr>
      </w:pPr>
      <w:r>
        <w:rPr>
          <w:b/>
        </w:rPr>
        <w:t xml:space="preserve">МУНИЦИПАЛЬНОЕ АВТОНОМНОЕ УЧРЕЖДЕНИЕ ДОПОЛНИТЕЛЬНОГО ОБРАЗОВАНИЯ </w:t>
      </w:r>
    </w:p>
    <w:p w:rsidR="00736D7E" w:rsidRDefault="006336DF">
      <w:pPr>
        <w:jc w:val="center"/>
        <w:rPr>
          <w:b/>
        </w:rPr>
      </w:pPr>
      <w:r>
        <w:rPr>
          <w:b/>
        </w:rPr>
        <w:t>«ВАГАЙСКИЙ ЦЕНТР СПОРТА И ТВОРЧЕСТВА»</w:t>
      </w:r>
    </w:p>
    <w:p w:rsidR="00736D7E" w:rsidRDefault="006336DF">
      <w:pPr>
        <w:jc w:val="center"/>
        <w:rPr>
          <w:b/>
          <w:u w:val="single"/>
        </w:rPr>
      </w:pPr>
      <w:r>
        <w:rPr>
          <w:b/>
          <w:u w:val="single"/>
        </w:rPr>
        <w:t>____________________МАУДО «ВЦСТ»___________________</w:t>
      </w:r>
    </w:p>
    <w:p w:rsidR="00736D7E" w:rsidRDefault="006336DF">
      <w:pPr>
        <w:jc w:val="center"/>
      </w:pPr>
      <w:r>
        <w:t>ул. Подгорная, 11  с.Вагай ,Вагайский район, Тюменская область, 626240</w:t>
      </w:r>
    </w:p>
    <w:p w:rsidR="00736D7E" w:rsidRDefault="006336DF">
      <w:pPr>
        <w:jc w:val="center"/>
      </w:pPr>
      <w:r>
        <w:t xml:space="preserve">  тел.(факс)  (34539) 23-2-72</w:t>
      </w:r>
    </w:p>
    <w:p w:rsidR="00736D7E" w:rsidRDefault="006336DF">
      <w:pPr>
        <w:jc w:val="center"/>
      </w:pPr>
      <w:r>
        <w:rPr>
          <w:lang w:val="en-US"/>
        </w:rPr>
        <w:t>dopobrazovanie</w:t>
      </w:r>
      <w:r>
        <w:t>_</w:t>
      </w:r>
      <w:r>
        <w:rPr>
          <w:lang w:val="en-US"/>
        </w:rPr>
        <w:t>vagai</w:t>
      </w:r>
      <w:r>
        <w:t>@</w:t>
      </w:r>
      <w:r>
        <w:rPr>
          <w:lang w:val="en-US"/>
        </w:rPr>
        <w:t>mail</w:t>
      </w:r>
      <w:r>
        <w:t>.</w:t>
      </w:r>
      <w:r>
        <w:rPr>
          <w:lang w:val="en-US"/>
        </w:rPr>
        <w:t>ru</w:t>
      </w:r>
    </w:p>
    <w:p w:rsidR="00736D7E" w:rsidRDefault="00736D7E">
      <w:pPr>
        <w:widowControl w:val="0"/>
        <w:shd w:val="clear" w:color="auto" w:fill="FFFFFF"/>
        <w:jc w:val="right"/>
        <w:rPr>
          <w:color w:val="000000"/>
          <w:spacing w:val="5"/>
        </w:rPr>
      </w:pPr>
    </w:p>
    <w:p w:rsidR="00736D7E" w:rsidRDefault="00736D7E">
      <w:pPr>
        <w:widowControl w:val="0"/>
        <w:shd w:val="clear" w:color="auto" w:fill="FFFFFF"/>
        <w:jc w:val="right"/>
        <w:rPr>
          <w:color w:val="000000"/>
          <w:spacing w:val="5"/>
        </w:rPr>
      </w:pPr>
    </w:p>
    <w:p w:rsidR="00736D7E" w:rsidRDefault="006336DF">
      <w:pPr>
        <w:widowControl w:val="0"/>
        <w:shd w:val="clear" w:color="auto" w:fill="FFFFFF"/>
        <w:jc w:val="right"/>
        <w:rPr>
          <w:color w:val="FF0000"/>
          <w:spacing w:val="5"/>
        </w:rPr>
      </w:pPr>
      <w:r>
        <w:rPr>
          <w:color w:val="FF0000"/>
          <w:spacing w:val="5"/>
        </w:rPr>
        <w:t xml:space="preserve">     </w:t>
      </w:r>
    </w:p>
    <w:tbl>
      <w:tblPr>
        <w:tblStyle w:val="af9"/>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8"/>
        <w:gridCol w:w="4211"/>
      </w:tblGrid>
      <w:tr w:rsidR="006336DF" w:rsidTr="006336DF">
        <w:tc>
          <w:tcPr>
            <w:tcW w:w="5678" w:type="dxa"/>
          </w:tcPr>
          <w:p w:rsidR="006336DF" w:rsidRDefault="006336DF" w:rsidP="006336DF">
            <w:pPr>
              <w:pStyle w:val="af5"/>
              <w:tabs>
                <w:tab w:val="left" w:pos="426"/>
                <w:tab w:val="left" w:pos="709"/>
              </w:tabs>
              <w:spacing w:after="0"/>
              <w:ind w:left="0" w:firstLine="0"/>
              <w:jc w:val="both"/>
              <w:rPr>
                <w:rFonts w:ascii="Times New Roman" w:eastAsia="Times New Roman" w:hAnsi="Times New Roman"/>
                <w:color w:val="000000"/>
                <w:spacing w:val="5"/>
                <w:lang w:eastAsia="ru-RU"/>
              </w:rPr>
            </w:pPr>
            <w:r w:rsidRPr="00FA3325">
              <w:rPr>
                <w:rFonts w:ascii="Times New Roman" w:eastAsia="Times New Roman" w:hAnsi="Times New Roman"/>
                <w:color w:val="000000"/>
                <w:spacing w:val="5"/>
                <w:lang w:eastAsia="ru-RU"/>
              </w:rPr>
              <w:t>Рассмотрено на заседании</w:t>
            </w:r>
          </w:p>
          <w:p w:rsidR="006336DF" w:rsidRDefault="006336DF" w:rsidP="006336DF">
            <w:pPr>
              <w:pStyle w:val="af5"/>
              <w:tabs>
                <w:tab w:val="left" w:pos="426"/>
                <w:tab w:val="left" w:pos="709"/>
              </w:tabs>
              <w:spacing w:after="0"/>
              <w:ind w:left="0" w:firstLine="0"/>
              <w:jc w:val="both"/>
              <w:rPr>
                <w:rFonts w:ascii="Times New Roman" w:eastAsia="Times New Roman" w:hAnsi="Times New Roman"/>
                <w:color w:val="000000"/>
                <w:spacing w:val="5"/>
                <w:lang w:eastAsia="ru-RU"/>
              </w:rPr>
            </w:pPr>
            <w:r w:rsidRPr="00FA3325">
              <w:rPr>
                <w:rFonts w:ascii="Times New Roman" w:eastAsia="Times New Roman" w:hAnsi="Times New Roman"/>
                <w:color w:val="000000"/>
                <w:spacing w:val="5"/>
                <w:lang w:eastAsia="ru-RU"/>
              </w:rPr>
              <w:t>педагогического совета</w:t>
            </w:r>
          </w:p>
          <w:p w:rsidR="006336DF" w:rsidRDefault="006336DF" w:rsidP="006336DF">
            <w:pPr>
              <w:pStyle w:val="af5"/>
              <w:tabs>
                <w:tab w:val="left" w:pos="426"/>
                <w:tab w:val="left" w:pos="709"/>
              </w:tabs>
              <w:spacing w:after="0"/>
              <w:ind w:left="0" w:firstLine="0"/>
              <w:jc w:val="both"/>
              <w:rPr>
                <w:rFonts w:ascii="Times New Roman" w:eastAsia="Times New Roman" w:hAnsi="Times New Roman"/>
                <w:color w:val="000000"/>
                <w:spacing w:val="5"/>
                <w:lang w:eastAsia="ru-RU"/>
              </w:rPr>
            </w:pPr>
            <w:r w:rsidRPr="00FA3325">
              <w:rPr>
                <w:rFonts w:ascii="Times New Roman" w:eastAsia="Times New Roman" w:hAnsi="Times New Roman"/>
                <w:color w:val="000000"/>
                <w:spacing w:val="5"/>
                <w:lang w:eastAsia="ru-RU"/>
              </w:rPr>
              <w:t>протокол № 2</w:t>
            </w:r>
          </w:p>
          <w:p w:rsidR="006336DF" w:rsidRDefault="006336DF" w:rsidP="006336DF">
            <w:pPr>
              <w:pStyle w:val="af5"/>
              <w:tabs>
                <w:tab w:val="left" w:pos="426"/>
                <w:tab w:val="left" w:pos="709"/>
              </w:tabs>
              <w:spacing w:after="0"/>
              <w:ind w:left="0" w:firstLine="0"/>
              <w:jc w:val="both"/>
              <w:rPr>
                <w:rFonts w:ascii="Times New Roman" w:hAnsi="Times New Roman"/>
                <w:bCs/>
              </w:rPr>
            </w:pPr>
            <w:r w:rsidRPr="00FA3325">
              <w:rPr>
                <w:rFonts w:ascii="Times New Roman" w:eastAsia="Times New Roman" w:hAnsi="Times New Roman"/>
                <w:color w:val="000000"/>
                <w:spacing w:val="5"/>
                <w:lang w:eastAsia="ru-RU"/>
              </w:rPr>
              <w:t>«24»  июля 2023 г.</w:t>
            </w:r>
          </w:p>
        </w:tc>
        <w:tc>
          <w:tcPr>
            <w:tcW w:w="4211" w:type="dxa"/>
          </w:tcPr>
          <w:p w:rsidR="006336DF" w:rsidRDefault="006336DF" w:rsidP="006336DF">
            <w:pPr>
              <w:pStyle w:val="af5"/>
              <w:tabs>
                <w:tab w:val="left" w:pos="426"/>
                <w:tab w:val="left" w:pos="709"/>
              </w:tabs>
              <w:spacing w:after="0"/>
              <w:ind w:left="0"/>
              <w:jc w:val="right"/>
              <w:rPr>
                <w:rFonts w:ascii="Times New Roman" w:eastAsia="Times New Roman" w:hAnsi="Times New Roman"/>
                <w:color w:val="000000"/>
                <w:spacing w:val="5"/>
                <w:lang w:eastAsia="ru-RU"/>
              </w:rPr>
            </w:pPr>
            <w:r w:rsidRPr="00FA3325">
              <w:rPr>
                <w:rFonts w:ascii="Times New Roman" w:eastAsia="Times New Roman" w:hAnsi="Times New Roman"/>
                <w:color w:val="000000"/>
                <w:spacing w:val="5"/>
                <w:lang w:eastAsia="ru-RU"/>
              </w:rPr>
              <w:t>«Утверждаю»:</w:t>
            </w:r>
          </w:p>
          <w:p w:rsidR="006336DF" w:rsidRDefault="006336DF" w:rsidP="006336DF">
            <w:pPr>
              <w:pStyle w:val="af5"/>
              <w:tabs>
                <w:tab w:val="left" w:pos="426"/>
                <w:tab w:val="left" w:pos="709"/>
              </w:tabs>
              <w:spacing w:after="0"/>
              <w:ind w:left="0"/>
              <w:jc w:val="right"/>
              <w:rPr>
                <w:rFonts w:ascii="Times New Roman" w:eastAsia="Times New Roman" w:hAnsi="Times New Roman"/>
                <w:color w:val="000000"/>
                <w:spacing w:val="5"/>
                <w:lang w:eastAsia="ru-RU"/>
              </w:rPr>
            </w:pPr>
            <w:r w:rsidRPr="00FA3325">
              <w:rPr>
                <w:rFonts w:ascii="Times New Roman" w:eastAsia="Times New Roman" w:hAnsi="Times New Roman"/>
                <w:color w:val="000000"/>
                <w:spacing w:val="5"/>
                <w:lang w:eastAsia="ru-RU"/>
              </w:rPr>
              <w:t>Директор МАУ ДО «ВЦСТ»</w:t>
            </w:r>
          </w:p>
          <w:p w:rsidR="006336DF" w:rsidRDefault="006336DF" w:rsidP="006336DF">
            <w:pPr>
              <w:pStyle w:val="af5"/>
              <w:tabs>
                <w:tab w:val="left" w:pos="426"/>
                <w:tab w:val="left" w:pos="709"/>
              </w:tabs>
              <w:spacing w:after="0"/>
              <w:ind w:left="0"/>
              <w:jc w:val="right"/>
              <w:rPr>
                <w:rFonts w:ascii="Times New Roman" w:eastAsia="Times New Roman" w:hAnsi="Times New Roman"/>
                <w:color w:val="000000"/>
                <w:spacing w:val="5"/>
                <w:lang w:eastAsia="ru-RU"/>
              </w:rPr>
            </w:pPr>
            <w:r w:rsidRPr="00FA3325">
              <w:rPr>
                <w:rFonts w:ascii="Times New Roman" w:eastAsia="Times New Roman" w:hAnsi="Times New Roman"/>
                <w:color w:val="000000"/>
                <w:spacing w:val="5"/>
                <w:lang w:eastAsia="ru-RU"/>
              </w:rPr>
              <w:t>_________ Тунгулин М.Ю.</w:t>
            </w:r>
          </w:p>
          <w:p w:rsidR="006336DF" w:rsidRDefault="006336DF" w:rsidP="006336DF">
            <w:pPr>
              <w:pStyle w:val="af5"/>
              <w:tabs>
                <w:tab w:val="left" w:pos="426"/>
                <w:tab w:val="left" w:pos="709"/>
              </w:tabs>
              <w:spacing w:after="0"/>
              <w:ind w:left="0"/>
              <w:jc w:val="right"/>
              <w:rPr>
                <w:rFonts w:ascii="Times New Roman" w:hAnsi="Times New Roman"/>
                <w:bCs/>
              </w:rPr>
            </w:pPr>
            <w:r w:rsidRPr="00FA3325">
              <w:rPr>
                <w:rFonts w:ascii="Times New Roman" w:eastAsia="Times New Roman" w:hAnsi="Times New Roman"/>
                <w:color w:val="000000"/>
                <w:spacing w:val="5"/>
                <w:lang w:eastAsia="ru-RU"/>
              </w:rPr>
              <w:t>«25» июля 2023 г.</w:t>
            </w:r>
          </w:p>
        </w:tc>
      </w:tr>
    </w:tbl>
    <w:p w:rsidR="00736D7E" w:rsidRDefault="006336DF">
      <w:pPr>
        <w:widowControl w:val="0"/>
        <w:shd w:val="clear" w:color="auto" w:fill="FFFFFF"/>
        <w:jc w:val="center"/>
        <w:rPr>
          <w:color w:val="FF0000"/>
          <w:spacing w:val="5"/>
        </w:rPr>
      </w:pPr>
      <w:r>
        <w:rPr>
          <w:color w:val="FF0000"/>
          <w:spacing w:val="5"/>
        </w:rPr>
        <w:t xml:space="preserve">                                                                                </w:t>
      </w:r>
    </w:p>
    <w:p w:rsidR="00736D7E" w:rsidRDefault="00736D7E">
      <w:pPr>
        <w:rPr>
          <w:b/>
          <w:color w:val="000000"/>
          <w:shd w:val="clear" w:color="auto" w:fill="FFFFFF"/>
        </w:rPr>
      </w:pPr>
    </w:p>
    <w:p w:rsidR="00736D7E" w:rsidRDefault="00736D7E">
      <w:pPr>
        <w:jc w:val="center"/>
        <w:rPr>
          <w:b/>
          <w:color w:val="000000"/>
          <w:shd w:val="clear" w:color="auto" w:fill="FFFFFF"/>
        </w:rPr>
      </w:pPr>
    </w:p>
    <w:p w:rsidR="00736D7E" w:rsidRDefault="00736D7E">
      <w:pPr>
        <w:jc w:val="center"/>
        <w:rPr>
          <w:b/>
          <w:color w:val="000000"/>
          <w:shd w:val="clear" w:color="auto" w:fill="FFFFFF"/>
        </w:rPr>
      </w:pPr>
    </w:p>
    <w:p w:rsidR="00736D7E" w:rsidRDefault="006336DF">
      <w:pPr>
        <w:jc w:val="center"/>
        <w:rPr>
          <w:b/>
          <w:color w:val="000000"/>
          <w:shd w:val="clear" w:color="auto" w:fill="FFFFFF"/>
        </w:rPr>
      </w:pPr>
      <w:r>
        <w:rPr>
          <w:b/>
          <w:color w:val="000000"/>
          <w:shd w:val="clear" w:color="auto" w:fill="FFFFFF"/>
        </w:rPr>
        <w:t>Дополнительная общеобразовательная общеразвивающая программа</w:t>
      </w:r>
    </w:p>
    <w:p w:rsidR="00736D7E" w:rsidRDefault="006336DF">
      <w:pPr>
        <w:jc w:val="center"/>
        <w:rPr>
          <w:color w:val="000000"/>
          <w:shd w:val="clear" w:color="auto" w:fill="FFFFFF"/>
        </w:rPr>
      </w:pPr>
      <w:r>
        <w:rPr>
          <w:color w:val="000000"/>
          <w:shd w:val="clear" w:color="auto" w:fill="FFFFFF"/>
        </w:rPr>
        <w:t>Художественной направленности</w:t>
      </w:r>
    </w:p>
    <w:p w:rsidR="00736D7E" w:rsidRDefault="006336DF">
      <w:pPr>
        <w:jc w:val="center"/>
        <w:rPr>
          <w:b/>
          <w:sz w:val="28"/>
          <w:szCs w:val="28"/>
        </w:rPr>
      </w:pPr>
      <w:r>
        <w:rPr>
          <w:b/>
          <w:sz w:val="28"/>
          <w:szCs w:val="28"/>
        </w:rPr>
        <w:t>«Эстрадная хореография»</w:t>
      </w:r>
    </w:p>
    <w:p w:rsidR="00736D7E" w:rsidRDefault="00736D7E">
      <w:pPr>
        <w:widowControl w:val="0"/>
        <w:shd w:val="clear" w:color="auto" w:fill="FFFFFF"/>
        <w:jc w:val="right"/>
        <w:rPr>
          <w:color w:val="000000"/>
          <w:spacing w:val="5"/>
        </w:rPr>
      </w:pPr>
    </w:p>
    <w:p w:rsidR="00736D7E" w:rsidRDefault="00736D7E">
      <w:pPr>
        <w:widowControl w:val="0"/>
        <w:shd w:val="clear" w:color="auto" w:fill="FFFFFF"/>
        <w:jc w:val="right"/>
        <w:rPr>
          <w:color w:val="000000"/>
          <w:spacing w:val="5"/>
        </w:rPr>
      </w:pPr>
    </w:p>
    <w:p w:rsidR="00736D7E" w:rsidRDefault="00736D7E">
      <w:pPr>
        <w:widowControl w:val="0"/>
        <w:shd w:val="clear" w:color="auto" w:fill="FFFFFF"/>
        <w:jc w:val="right"/>
        <w:rPr>
          <w:color w:val="000000"/>
          <w:spacing w:val="5"/>
        </w:rPr>
      </w:pPr>
    </w:p>
    <w:p w:rsidR="00736D7E" w:rsidRDefault="006336DF">
      <w:pPr>
        <w:widowControl w:val="0"/>
        <w:shd w:val="clear" w:color="auto" w:fill="FFFFFF"/>
        <w:jc w:val="center"/>
        <w:rPr>
          <w:color w:val="000000"/>
          <w:spacing w:val="5"/>
        </w:rPr>
      </w:pPr>
      <w:r>
        <w:rPr>
          <w:color w:val="000000"/>
          <w:spacing w:val="5"/>
        </w:rPr>
        <w:t xml:space="preserve">Форма обучения: </w:t>
      </w:r>
      <w:r>
        <w:rPr>
          <w:color w:val="000000"/>
          <w:spacing w:val="5"/>
          <w:szCs w:val="28"/>
        </w:rPr>
        <w:t>очная с применением дистанционных образовательных технологий</w:t>
      </w:r>
    </w:p>
    <w:p w:rsidR="00736D7E" w:rsidRDefault="00736D7E">
      <w:pPr>
        <w:widowControl w:val="0"/>
        <w:shd w:val="clear" w:color="auto" w:fill="FFFFFF"/>
        <w:jc w:val="center"/>
        <w:rPr>
          <w:color w:val="000000"/>
          <w:spacing w:val="5"/>
        </w:rPr>
      </w:pPr>
    </w:p>
    <w:p w:rsidR="00736D7E" w:rsidRDefault="00736D7E">
      <w:pPr>
        <w:widowControl w:val="0"/>
        <w:shd w:val="clear" w:color="auto" w:fill="FFFFFF"/>
        <w:jc w:val="center"/>
        <w:rPr>
          <w:color w:val="000000"/>
          <w:spacing w:val="5"/>
        </w:rPr>
      </w:pPr>
    </w:p>
    <w:p w:rsidR="00736D7E" w:rsidRDefault="00736D7E">
      <w:pPr>
        <w:widowControl w:val="0"/>
        <w:shd w:val="clear" w:color="auto" w:fill="FFFFFF"/>
        <w:jc w:val="center"/>
        <w:rPr>
          <w:color w:val="000000"/>
          <w:spacing w:val="5"/>
        </w:rPr>
      </w:pPr>
    </w:p>
    <w:p w:rsidR="00736D7E" w:rsidRDefault="00736D7E">
      <w:pPr>
        <w:widowControl w:val="0"/>
        <w:shd w:val="clear" w:color="auto" w:fill="FFFFFF"/>
        <w:jc w:val="center"/>
        <w:rPr>
          <w:color w:val="000000"/>
          <w:spacing w:val="5"/>
        </w:rPr>
      </w:pPr>
    </w:p>
    <w:p w:rsidR="00736D7E" w:rsidRDefault="00736D7E">
      <w:pPr>
        <w:widowControl w:val="0"/>
        <w:shd w:val="clear" w:color="auto" w:fill="FFFFFF"/>
        <w:jc w:val="center"/>
        <w:rPr>
          <w:color w:val="000000"/>
          <w:spacing w:val="5"/>
        </w:rPr>
      </w:pPr>
    </w:p>
    <w:p w:rsidR="00736D7E" w:rsidRDefault="00736D7E">
      <w:pPr>
        <w:widowControl w:val="0"/>
        <w:shd w:val="clear" w:color="auto" w:fill="FFFFFF"/>
        <w:rPr>
          <w:color w:val="000000"/>
          <w:spacing w:val="5"/>
        </w:rPr>
      </w:pPr>
    </w:p>
    <w:p w:rsidR="00736D7E" w:rsidRDefault="00736D7E" w:rsidP="006336DF">
      <w:pPr>
        <w:widowControl w:val="0"/>
        <w:shd w:val="clear" w:color="auto" w:fill="FFFFFF"/>
        <w:rPr>
          <w:color w:val="000000"/>
          <w:spacing w:val="5"/>
        </w:rPr>
      </w:pPr>
    </w:p>
    <w:p w:rsidR="00736D7E" w:rsidRDefault="006336DF">
      <w:pPr>
        <w:widowControl w:val="0"/>
        <w:shd w:val="clear" w:color="auto" w:fill="FFFFFF"/>
        <w:rPr>
          <w:color w:val="000000"/>
          <w:spacing w:val="5"/>
        </w:rPr>
      </w:pPr>
      <w:r>
        <w:rPr>
          <w:color w:val="000000"/>
          <w:spacing w:val="5"/>
        </w:rPr>
        <w:t>Срок реализации программы:   5 лет</w:t>
      </w:r>
    </w:p>
    <w:p w:rsidR="00736D7E" w:rsidRDefault="006336DF">
      <w:pPr>
        <w:widowControl w:val="0"/>
        <w:shd w:val="clear" w:color="auto" w:fill="FFFFFF"/>
        <w:rPr>
          <w:color w:val="000000"/>
          <w:spacing w:val="5"/>
        </w:rPr>
      </w:pPr>
      <w:r>
        <w:rPr>
          <w:color w:val="000000"/>
          <w:spacing w:val="5"/>
        </w:rPr>
        <w:t xml:space="preserve">Количество учебных недель в год: </w:t>
      </w:r>
      <w:r w:rsidR="00BF60EA">
        <w:rPr>
          <w:color w:val="000000"/>
          <w:spacing w:val="5"/>
        </w:rPr>
        <w:t>36</w:t>
      </w:r>
    </w:p>
    <w:p w:rsidR="00736D7E" w:rsidRDefault="006336DF">
      <w:pPr>
        <w:widowControl w:val="0"/>
        <w:shd w:val="clear" w:color="auto" w:fill="FFFFFF"/>
        <w:rPr>
          <w:spacing w:val="5"/>
        </w:rPr>
      </w:pPr>
      <w:r>
        <w:rPr>
          <w:color w:val="000000"/>
          <w:spacing w:val="5"/>
        </w:rPr>
        <w:t>Всего академических часов:</w:t>
      </w:r>
      <w:r>
        <w:rPr>
          <w:color w:val="FF0000"/>
          <w:spacing w:val="5"/>
        </w:rPr>
        <w:t xml:space="preserve"> </w:t>
      </w:r>
      <w:r w:rsidR="007E3D3C">
        <w:rPr>
          <w:spacing w:val="5"/>
        </w:rPr>
        <w:t>72, 144, 216</w:t>
      </w:r>
    </w:p>
    <w:p w:rsidR="00736D7E" w:rsidRDefault="006336DF">
      <w:pPr>
        <w:widowControl w:val="0"/>
        <w:shd w:val="clear" w:color="auto" w:fill="FFFFFF"/>
        <w:rPr>
          <w:spacing w:val="5"/>
        </w:rPr>
      </w:pPr>
      <w:r>
        <w:rPr>
          <w:spacing w:val="5"/>
        </w:rPr>
        <w:t xml:space="preserve">Количество часов в неделю: </w:t>
      </w:r>
      <w:r w:rsidR="007E3D3C">
        <w:rPr>
          <w:spacing w:val="5"/>
        </w:rPr>
        <w:t>2, 4, 6</w:t>
      </w:r>
    </w:p>
    <w:p w:rsidR="00736D7E" w:rsidRDefault="006336DF">
      <w:pPr>
        <w:widowControl w:val="0"/>
        <w:shd w:val="clear" w:color="auto" w:fill="FFFFFF"/>
        <w:rPr>
          <w:spacing w:val="5"/>
        </w:rPr>
      </w:pPr>
      <w:r>
        <w:t>Возрастная категория:  5 - 14 лет</w:t>
      </w:r>
    </w:p>
    <w:p w:rsidR="006336DF" w:rsidRDefault="006336DF">
      <w:pPr>
        <w:widowControl w:val="0"/>
        <w:shd w:val="clear" w:color="auto" w:fill="FFFFFF"/>
        <w:jc w:val="right"/>
        <w:rPr>
          <w:color w:val="000000"/>
          <w:spacing w:val="5"/>
        </w:rPr>
      </w:pPr>
    </w:p>
    <w:p w:rsidR="006336DF" w:rsidRDefault="006336DF">
      <w:pPr>
        <w:widowControl w:val="0"/>
        <w:shd w:val="clear" w:color="auto" w:fill="FFFFFF"/>
        <w:jc w:val="right"/>
        <w:rPr>
          <w:color w:val="000000"/>
          <w:spacing w:val="5"/>
        </w:rPr>
      </w:pPr>
    </w:p>
    <w:p w:rsidR="006336DF" w:rsidRDefault="006336DF">
      <w:pPr>
        <w:widowControl w:val="0"/>
        <w:shd w:val="clear" w:color="auto" w:fill="FFFFFF"/>
        <w:jc w:val="right"/>
        <w:rPr>
          <w:color w:val="000000"/>
          <w:spacing w:val="5"/>
        </w:rPr>
      </w:pPr>
    </w:p>
    <w:p w:rsidR="006336DF" w:rsidRDefault="006336DF">
      <w:pPr>
        <w:widowControl w:val="0"/>
        <w:shd w:val="clear" w:color="auto" w:fill="FFFFFF"/>
        <w:jc w:val="right"/>
        <w:rPr>
          <w:color w:val="000000"/>
          <w:spacing w:val="5"/>
        </w:rPr>
      </w:pPr>
      <w:r>
        <w:rPr>
          <w:color w:val="000000"/>
          <w:spacing w:val="5"/>
        </w:rPr>
        <w:t xml:space="preserve">Педагог: </w:t>
      </w:r>
    </w:p>
    <w:p w:rsidR="00736D7E" w:rsidRDefault="006336DF">
      <w:pPr>
        <w:widowControl w:val="0"/>
        <w:shd w:val="clear" w:color="auto" w:fill="FFFFFF"/>
        <w:jc w:val="right"/>
        <w:rPr>
          <w:color w:val="000000"/>
          <w:spacing w:val="5"/>
        </w:rPr>
      </w:pPr>
      <w:r>
        <w:rPr>
          <w:color w:val="000000"/>
          <w:spacing w:val="5"/>
        </w:rPr>
        <w:t>Михайлова Татьяна Васильевна</w:t>
      </w:r>
    </w:p>
    <w:p w:rsidR="00736D7E" w:rsidRDefault="006336DF">
      <w:pPr>
        <w:widowControl w:val="0"/>
        <w:shd w:val="clear" w:color="auto" w:fill="FFFFFF"/>
        <w:jc w:val="right"/>
        <w:rPr>
          <w:color w:val="000000"/>
          <w:spacing w:val="5"/>
        </w:rPr>
      </w:pPr>
      <w:r>
        <w:rPr>
          <w:color w:val="000000"/>
          <w:spacing w:val="5"/>
        </w:rPr>
        <w:t xml:space="preserve">                                                       </w:t>
      </w:r>
    </w:p>
    <w:p w:rsidR="00736D7E" w:rsidRDefault="006336DF">
      <w:pPr>
        <w:widowControl w:val="0"/>
        <w:shd w:val="clear" w:color="auto" w:fill="FFFFFF"/>
        <w:jc w:val="right"/>
        <w:rPr>
          <w:color w:val="000000"/>
          <w:spacing w:val="5"/>
        </w:rPr>
      </w:pPr>
      <w:r>
        <w:rPr>
          <w:color w:val="000000"/>
          <w:spacing w:val="5"/>
        </w:rPr>
        <w:t xml:space="preserve">                                                            </w:t>
      </w:r>
    </w:p>
    <w:p w:rsidR="00736D7E" w:rsidRDefault="006336DF">
      <w:pPr>
        <w:widowControl w:val="0"/>
        <w:shd w:val="clear" w:color="auto" w:fill="FFFFFF"/>
        <w:jc w:val="right"/>
        <w:rPr>
          <w:color w:val="000000"/>
          <w:spacing w:val="5"/>
        </w:rPr>
      </w:pPr>
      <w:r>
        <w:rPr>
          <w:color w:val="000000"/>
          <w:spacing w:val="5"/>
        </w:rPr>
        <w:t xml:space="preserve">                </w:t>
      </w:r>
    </w:p>
    <w:p w:rsidR="00736D7E" w:rsidRDefault="00736D7E">
      <w:pPr>
        <w:widowControl w:val="0"/>
        <w:shd w:val="clear" w:color="auto" w:fill="FFFFFF"/>
        <w:jc w:val="center"/>
        <w:rPr>
          <w:color w:val="000000"/>
          <w:spacing w:val="5"/>
        </w:rPr>
      </w:pPr>
    </w:p>
    <w:p w:rsidR="00736D7E" w:rsidRDefault="00736D7E">
      <w:pPr>
        <w:widowControl w:val="0"/>
        <w:shd w:val="clear" w:color="auto" w:fill="FFFFFF"/>
        <w:jc w:val="center"/>
        <w:rPr>
          <w:color w:val="000000"/>
          <w:spacing w:val="5"/>
        </w:rPr>
      </w:pPr>
    </w:p>
    <w:p w:rsidR="00736D7E" w:rsidRDefault="00736D7E">
      <w:pPr>
        <w:widowControl w:val="0"/>
        <w:shd w:val="clear" w:color="auto" w:fill="FFFFFF"/>
        <w:jc w:val="center"/>
        <w:rPr>
          <w:color w:val="000000"/>
          <w:spacing w:val="5"/>
        </w:rPr>
      </w:pPr>
    </w:p>
    <w:p w:rsidR="00736D7E" w:rsidRDefault="006336DF">
      <w:pPr>
        <w:jc w:val="center"/>
        <w:rPr>
          <w:color w:val="000000"/>
          <w:spacing w:val="5"/>
        </w:rPr>
      </w:pPr>
      <w:r>
        <w:rPr>
          <w:color w:val="000000"/>
          <w:spacing w:val="5"/>
        </w:rPr>
        <w:t>с. Вагай, 2023</w:t>
      </w:r>
    </w:p>
    <w:p w:rsidR="00736D7E" w:rsidRDefault="006336DF">
      <w:pPr>
        <w:spacing w:after="200" w:line="276" w:lineRule="auto"/>
        <w:rPr>
          <w:color w:val="000000"/>
          <w:spacing w:val="5"/>
        </w:rPr>
      </w:pPr>
      <w:r>
        <w:rPr>
          <w:color w:val="000000"/>
          <w:spacing w:val="5"/>
        </w:rPr>
        <w:br w:type="page" w:clear="all"/>
      </w:r>
      <w:r>
        <w:rPr>
          <w:b/>
          <w:sz w:val="28"/>
        </w:rPr>
        <w:lastRenderedPageBreak/>
        <w:t>СОДЕРЖАНИЕ</w:t>
      </w:r>
    </w:p>
    <w:sdt>
      <w:sdtPr>
        <w:rPr>
          <w:rFonts w:ascii="Times New Roman" w:eastAsia="Times New Roman" w:hAnsi="Times New Roman" w:cs="Times New Roman"/>
          <w:b w:val="0"/>
          <w:bCs w:val="0"/>
          <w:color w:val="auto"/>
          <w:sz w:val="24"/>
          <w:szCs w:val="24"/>
          <w:lang w:eastAsia="ru-RU"/>
        </w:rPr>
        <w:id w:val="-904016795"/>
        <w:docPartObj>
          <w:docPartGallery w:val="Table of Contents"/>
          <w:docPartUnique/>
        </w:docPartObj>
      </w:sdtPr>
      <w:sdtEndPr/>
      <w:sdtContent>
        <w:p w:rsidR="00736D7E" w:rsidRDefault="00736D7E">
          <w:pPr>
            <w:pStyle w:val="af1"/>
          </w:pPr>
        </w:p>
        <w:p w:rsidR="00736D7E" w:rsidRDefault="006336DF">
          <w:pPr>
            <w:pStyle w:val="23"/>
            <w:tabs>
              <w:tab w:val="left" w:pos="898"/>
              <w:tab w:val="right" w:leader="dot" w:pos="9345"/>
            </w:tabs>
          </w:pPr>
          <w:r>
            <w:fldChar w:fldCharType="begin"/>
          </w:r>
          <w:r>
            <w:instrText xml:space="preserve"> TOC \o "1-3" \h \z \u </w:instrText>
          </w:r>
          <w:r>
            <w:fldChar w:fldCharType="separate"/>
          </w:r>
          <w:hyperlink w:anchor="_Toc1" w:tooltip="#_Toc1" w:history="1">
            <w:r>
              <w:rPr>
                <w:rStyle w:val="af8"/>
                <w:lang w:val="en-US"/>
              </w:rPr>
              <w:t>I</w:t>
            </w:r>
            <w:r>
              <w:rPr>
                <w:rStyle w:val="af8"/>
              </w:rPr>
              <w:t>.</w:t>
            </w:r>
            <w:r>
              <w:rPr>
                <w:rStyle w:val="af8"/>
              </w:rPr>
              <w:tab/>
              <w:t>ЦЕЛЕВОЙ РАЗДЕЛ</w:t>
            </w:r>
            <w:r>
              <w:tab/>
            </w:r>
            <w:r>
              <w:fldChar w:fldCharType="begin"/>
            </w:r>
            <w:r>
              <w:instrText>PAGEREF _Toc1 \h</w:instrText>
            </w:r>
            <w:r>
              <w:fldChar w:fldCharType="separate"/>
            </w:r>
            <w:r w:rsidR="007E3D3C">
              <w:rPr>
                <w:noProof/>
              </w:rPr>
              <w:t>3</w:t>
            </w:r>
            <w:r>
              <w:fldChar w:fldCharType="end"/>
            </w:r>
          </w:hyperlink>
        </w:p>
        <w:p w:rsidR="00736D7E" w:rsidRDefault="006B3C91">
          <w:pPr>
            <w:pStyle w:val="23"/>
            <w:tabs>
              <w:tab w:val="right" w:leader="dot" w:pos="9345"/>
            </w:tabs>
          </w:pPr>
          <w:hyperlink w:anchor="_Toc2" w:tooltip="#_Toc2" w:history="1">
            <w:r w:rsidR="006336DF">
              <w:rPr>
                <w:rStyle w:val="af8"/>
              </w:rPr>
              <w:t>1.1. Пояснительная записка</w:t>
            </w:r>
            <w:r w:rsidR="006336DF">
              <w:tab/>
            </w:r>
            <w:r w:rsidR="006336DF">
              <w:fldChar w:fldCharType="begin"/>
            </w:r>
            <w:r w:rsidR="006336DF">
              <w:instrText>PAGEREF _Toc2 \h</w:instrText>
            </w:r>
            <w:r w:rsidR="006336DF">
              <w:fldChar w:fldCharType="separate"/>
            </w:r>
            <w:r w:rsidR="007E3D3C">
              <w:rPr>
                <w:noProof/>
              </w:rPr>
              <w:t>3</w:t>
            </w:r>
            <w:r w:rsidR="006336DF">
              <w:fldChar w:fldCharType="end"/>
            </w:r>
          </w:hyperlink>
        </w:p>
        <w:p w:rsidR="00736D7E" w:rsidRDefault="006B3C91">
          <w:pPr>
            <w:pStyle w:val="23"/>
            <w:tabs>
              <w:tab w:val="right" w:leader="dot" w:pos="9345"/>
            </w:tabs>
          </w:pPr>
          <w:hyperlink w:anchor="_Toc3" w:tooltip="#_Toc3" w:history="1">
            <w:r w:rsidR="006336DF">
              <w:rPr>
                <w:rStyle w:val="af8"/>
              </w:rPr>
              <w:t>1.1.1.Цели и задачи реализации Программы</w:t>
            </w:r>
            <w:r w:rsidR="006336DF">
              <w:tab/>
            </w:r>
            <w:r w:rsidR="006336DF">
              <w:fldChar w:fldCharType="begin"/>
            </w:r>
            <w:r w:rsidR="006336DF">
              <w:instrText>PAGEREF _Toc3 \h</w:instrText>
            </w:r>
            <w:r w:rsidR="006336DF">
              <w:fldChar w:fldCharType="separate"/>
            </w:r>
            <w:r w:rsidR="007E3D3C">
              <w:rPr>
                <w:noProof/>
              </w:rPr>
              <w:t>4</w:t>
            </w:r>
            <w:r w:rsidR="006336DF">
              <w:fldChar w:fldCharType="end"/>
            </w:r>
          </w:hyperlink>
        </w:p>
        <w:p w:rsidR="00736D7E" w:rsidRDefault="006B3C91">
          <w:pPr>
            <w:pStyle w:val="23"/>
            <w:tabs>
              <w:tab w:val="right" w:leader="dot" w:pos="9345"/>
            </w:tabs>
          </w:pPr>
          <w:hyperlink w:anchor="_Toc4" w:tooltip="#_Toc4" w:history="1">
            <w:r w:rsidR="006336DF">
              <w:rPr>
                <w:rStyle w:val="af8"/>
              </w:rPr>
              <w:t>1.1.3.  Характеристика особенностей развития детей</w:t>
            </w:r>
            <w:r w:rsidR="006336DF">
              <w:tab/>
            </w:r>
            <w:r w:rsidR="006336DF">
              <w:fldChar w:fldCharType="begin"/>
            </w:r>
            <w:r w:rsidR="006336DF">
              <w:instrText>PAGEREF _Toc4 \h</w:instrText>
            </w:r>
            <w:r w:rsidR="006336DF">
              <w:fldChar w:fldCharType="separate"/>
            </w:r>
            <w:r w:rsidR="007E3D3C">
              <w:rPr>
                <w:noProof/>
              </w:rPr>
              <w:t>8</w:t>
            </w:r>
            <w:r w:rsidR="006336DF">
              <w:fldChar w:fldCharType="end"/>
            </w:r>
          </w:hyperlink>
        </w:p>
        <w:p w:rsidR="00736D7E" w:rsidRDefault="006B3C91">
          <w:pPr>
            <w:pStyle w:val="23"/>
            <w:tabs>
              <w:tab w:val="right" w:leader="dot" w:pos="9345"/>
            </w:tabs>
            <w:rPr>
              <w:rStyle w:val="c1"/>
            </w:rPr>
          </w:pPr>
          <w:hyperlink w:anchor="_Toc5" w:tooltip="#_Toc5" w:history="1">
            <w:r w:rsidR="006336DF">
              <w:rPr>
                <w:rStyle w:val="af8"/>
              </w:rPr>
              <w:t>1.2. Планируемые результаты освоения Программы</w:t>
            </w:r>
            <w:r w:rsidR="006336DF">
              <w:tab/>
            </w:r>
            <w:r w:rsidR="006336DF">
              <w:fldChar w:fldCharType="begin"/>
            </w:r>
            <w:r w:rsidR="006336DF">
              <w:instrText>PAGEREF _Toc5 \h</w:instrText>
            </w:r>
            <w:r w:rsidR="006336DF">
              <w:fldChar w:fldCharType="separate"/>
            </w:r>
            <w:r w:rsidR="007E3D3C">
              <w:rPr>
                <w:noProof/>
              </w:rPr>
              <w:t>11</w:t>
            </w:r>
            <w:r w:rsidR="006336DF">
              <w:fldChar w:fldCharType="end"/>
            </w:r>
          </w:hyperlink>
        </w:p>
        <w:p w:rsidR="00736D7E" w:rsidRDefault="006B3C91">
          <w:pPr>
            <w:pStyle w:val="23"/>
            <w:tabs>
              <w:tab w:val="right" w:leader="dot" w:pos="9345"/>
            </w:tabs>
          </w:pPr>
          <w:hyperlink w:anchor="_Toc6" w:tooltip="#_Toc6" w:history="1">
            <w:r w:rsidR="006336DF">
              <w:rPr>
                <w:rStyle w:val="af8"/>
                <w:lang w:val="en-US"/>
              </w:rPr>
              <w:t>II</w:t>
            </w:r>
            <w:r w:rsidR="006336DF">
              <w:rPr>
                <w:rStyle w:val="af8"/>
              </w:rPr>
              <w:t>. СОДЕРЖАТЕЛЬНЫЙ РАЗДЕЛ</w:t>
            </w:r>
            <w:r w:rsidR="006336DF">
              <w:tab/>
            </w:r>
            <w:r w:rsidR="006336DF">
              <w:fldChar w:fldCharType="begin"/>
            </w:r>
            <w:r w:rsidR="006336DF">
              <w:instrText>PAGEREF _Toc6 \h</w:instrText>
            </w:r>
            <w:r w:rsidR="006336DF">
              <w:fldChar w:fldCharType="separate"/>
            </w:r>
            <w:r w:rsidR="007E3D3C">
              <w:rPr>
                <w:noProof/>
              </w:rPr>
              <w:t>13</w:t>
            </w:r>
            <w:r w:rsidR="006336DF">
              <w:fldChar w:fldCharType="end"/>
            </w:r>
          </w:hyperlink>
        </w:p>
        <w:p w:rsidR="00736D7E" w:rsidRDefault="006B3C91">
          <w:pPr>
            <w:pStyle w:val="23"/>
            <w:tabs>
              <w:tab w:val="right" w:leader="dot" w:pos="9345"/>
            </w:tabs>
          </w:pPr>
          <w:hyperlink w:anchor="_Toc7" w:tooltip="#_Toc7" w:history="1">
            <w:r w:rsidR="006336DF">
              <w:rPr>
                <w:rStyle w:val="af8"/>
              </w:rPr>
              <w:t>2.1.Организация образовательной деятельности</w:t>
            </w:r>
            <w:r w:rsidR="006336DF">
              <w:tab/>
            </w:r>
            <w:r w:rsidR="006336DF">
              <w:fldChar w:fldCharType="begin"/>
            </w:r>
            <w:r w:rsidR="006336DF">
              <w:instrText>PAGEREF _Toc7 \h</w:instrText>
            </w:r>
            <w:r w:rsidR="006336DF">
              <w:fldChar w:fldCharType="separate"/>
            </w:r>
            <w:r w:rsidR="007E3D3C">
              <w:rPr>
                <w:noProof/>
              </w:rPr>
              <w:t>13</w:t>
            </w:r>
            <w:r w:rsidR="006336DF">
              <w:fldChar w:fldCharType="end"/>
            </w:r>
          </w:hyperlink>
        </w:p>
        <w:p w:rsidR="00736D7E" w:rsidRDefault="006B3C91">
          <w:pPr>
            <w:pStyle w:val="23"/>
            <w:tabs>
              <w:tab w:val="right" w:leader="dot" w:pos="9345"/>
            </w:tabs>
          </w:pPr>
          <w:hyperlink w:anchor="_Toc8" w:tooltip="#_Toc8" w:history="1">
            <w:r w:rsidR="006336DF">
              <w:rPr>
                <w:rStyle w:val="af8"/>
                <w:shd w:val="clear" w:color="auto" w:fill="FFFFFF"/>
              </w:rPr>
              <w:t xml:space="preserve">2.2. </w:t>
            </w:r>
            <w:r w:rsidR="006336DF">
              <w:rPr>
                <w:rStyle w:val="af8"/>
              </w:rPr>
              <w:t>Календарный учебный график</w:t>
            </w:r>
            <w:r w:rsidR="006336DF">
              <w:tab/>
            </w:r>
            <w:r w:rsidR="006336DF">
              <w:fldChar w:fldCharType="begin"/>
            </w:r>
            <w:r w:rsidR="006336DF">
              <w:instrText>PAGEREF _Toc8 \h</w:instrText>
            </w:r>
            <w:r w:rsidR="006336DF">
              <w:fldChar w:fldCharType="separate"/>
            </w:r>
            <w:r w:rsidR="007E3D3C">
              <w:rPr>
                <w:noProof/>
              </w:rPr>
              <w:t>14</w:t>
            </w:r>
            <w:r w:rsidR="006336DF">
              <w:fldChar w:fldCharType="end"/>
            </w:r>
          </w:hyperlink>
        </w:p>
        <w:p w:rsidR="00736D7E" w:rsidRDefault="006B3C91">
          <w:pPr>
            <w:pStyle w:val="23"/>
            <w:tabs>
              <w:tab w:val="right" w:leader="dot" w:pos="9345"/>
            </w:tabs>
          </w:pPr>
          <w:hyperlink w:anchor="_Toc9" w:tooltip="#_Toc9" w:history="1">
            <w:r w:rsidR="006336DF">
              <w:rPr>
                <w:rStyle w:val="af8"/>
              </w:rPr>
              <w:t>Содержание программы.</w:t>
            </w:r>
            <w:r w:rsidR="006336DF">
              <w:tab/>
            </w:r>
            <w:r w:rsidR="006336DF">
              <w:fldChar w:fldCharType="begin"/>
            </w:r>
            <w:r w:rsidR="006336DF">
              <w:instrText>PAGEREF _Toc9 \h</w:instrText>
            </w:r>
            <w:r w:rsidR="006336DF">
              <w:fldChar w:fldCharType="separate"/>
            </w:r>
            <w:r w:rsidR="007E3D3C">
              <w:rPr>
                <w:noProof/>
              </w:rPr>
              <w:t>14</w:t>
            </w:r>
            <w:r w:rsidR="006336DF">
              <w:fldChar w:fldCharType="end"/>
            </w:r>
          </w:hyperlink>
        </w:p>
        <w:p w:rsidR="00736D7E" w:rsidRDefault="006B3C91">
          <w:pPr>
            <w:pStyle w:val="23"/>
            <w:tabs>
              <w:tab w:val="right" w:leader="dot" w:pos="9345"/>
            </w:tabs>
            <w:rPr>
              <w:rStyle w:val="c19"/>
            </w:rPr>
          </w:pPr>
          <w:hyperlink w:anchor="_Toc10" w:tooltip="#_Toc10" w:history="1">
            <w:r w:rsidR="006336DF">
              <w:rPr>
                <w:rStyle w:val="af8"/>
              </w:rPr>
              <w:t>Стартовый уровень- 1 год обучения</w:t>
            </w:r>
            <w:r w:rsidR="006336DF">
              <w:tab/>
            </w:r>
            <w:r w:rsidR="006336DF">
              <w:fldChar w:fldCharType="begin"/>
            </w:r>
            <w:r w:rsidR="006336DF">
              <w:instrText>PAGEREF _Toc10 \h</w:instrText>
            </w:r>
            <w:r w:rsidR="006336DF">
              <w:fldChar w:fldCharType="separate"/>
            </w:r>
            <w:r w:rsidR="007E3D3C">
              <w:rPr>
                <w:noProof/>
              </w:rPr>
              <w:t>14</w:t>
            </w:r>
            <w:r w:rsidR="006336DF">
              <w:fldChar w:fldCharType="end"/>
            </w:r>
          </w:hyperlink>
        </w:p>
        <w:p w:rsidR="00736D7E" w:rsidRDefault="006B3C91">
          <w:pPr>
            <w:pStyle w:val="23"/>
            <w:tabs>
              <w:tab w:val="right" w:leader="dot" w:pos="9345"/>
            </w:tabs>
          </w:pPr>
          <w:hyperlink w:anchor="_Toc11" w:tooltip="#_Toc11" w:history="1">
            <w:r w:rsidR="006336DF">
              <w:rPr>
                <w:rStyle w:val="af8"/>
              </w:rPr>
              <w:t>Базовый уровень -2 год обучения</w:t>
            </w:r>
            <w:r w:rsidR="006336DF">
              <w:tab/>
            </w:r>
            <w:r w:rsidR="006336DF">
              <w:fldChar w:fldCharType="begin"/>
            </w:r>
            <w:r w:rsidR="006336DF">
              <w:instrText>PAGEREF _Toc11 \h</w:instrText>
            </w:r>
            <w:r w:rsidR="006336DF">
              <w:fldChar w:fldCharType="separate"/>
            </w:r>
            <w:r w:rsidR="007E3D3C">
              <w:rPr>
                <w:noProof/>
              </w:rPr>
              <w:t>16</w:t>
            </w:r>
            <w:r w:rsidR="006336DF">
              <w:fldChar w:fldCharType="end"/>
            </w:r>
          </w:hyperlink>
        </w:p>
        <w:p w:rsidR="00736D7E" w:rsidRDefault="006B3C91">
          <w:pPr>
            <w:pStyle w:val="23"/>
            <w:tabs>
              <w:tab w:val="right" w:leader="dot" w:pos="9345"/>
            </w:tabs>
          </w:pPr>
          <w:hyperlink w:anchor="_Toc12" w:tooltip="#_Toc12" w:history="1">
            <w:r w:rsidR="006336DF">
              <w:rPr>
                <w:rStyle w:val="af8"/>
              </w:rPr>
              <w:t>III. ОРГАНИЗАЦИОННЫЙ РАЗДЕЛ</w:t>
            </w:r>
            <w:r w:rsidR="006336DF">
              <w:tab/>
            </w:r>
            <w:r w:rsidR="006336DF">
              <w:fldChar w:fldCharType="begin"/>
            </w:r>
            <w:r w:rsidR="006336DF">
              <w:instrText>PAGEREF _Toc12 \h</w:instrText>
            </w:r>
            <w:r w:rsidR="006336DF">
              <w:fldChar w:fldCharType="separate"/>
            </w:r>
            <w:r w:rsidR="007E3D3C">
              <w:rPr>
                <w:noProof/>
              </w:rPr>
              <w:t>26</w:t>
            </w:r>
            <w:r w:rsidR="006336DF">
              <w:fldChar w:fldCharType="end"/>
            </w:r>
          </w:hyperlink>
        </w:p>
        <w:p w:rsidR="00736D7E" w:rsidRDefault="006B3C91">
          <w:pPr>
            <w:pStyle w:val="23"/>
            <w:tabs>
              <w:tab w:val="right" w:leader="dot" w:pos="9345"/>
            </w:tabs>
          </w:pPr>
          <w:hyperlink w:anchor="_Toc13" w:tooltip="#_Toc13" w:history="1">
            <w:r w:rsidR="006336DF">
              <w:rPr>
                <w:rStyle w:val="af8"/>
              </w:rPr>
              <w:t>3.1.Материально – техническое обеспечение</w:t>
            </w:r>
            <w:r w:rsidR="006336DF">
              <w:tab/>
            </w:r>
            <w:r w:rsidR="006336DF">
              <w:fldChar w:fldCharType="begin"/>
            </w:r>
            <w:r w:rsidR="006336DF">
              <w:instrText>PAGEREF _Toc13 \h</w:instrText>
            </w:r>
            <w:r w:rsidR="006336DF">
              <w:fldChar w:fldCharType="separate"/>
            </w:r>
            <w:r w:rsidR="007E3D3C">
              <w:rPr>
                <w:noProof/>
              </w:rPr>
              <w:t>26</w:t>
            </w:r>
            <w:r w:rsidR="006336DF">
              <w:fldChar w:fldCharType="end"/>
            </w:r>
          </w:hyperlink>
        </w:p>
        <w:p w:rsidR="00736D7E" w:rsidRDefault="006B3C91">
          <w:pPr>
            <w:pStyle w:val="23"/>
            <w:tabs>
              <w:tab w:val="right" w:leader="dot" w:pos="9345"/>
            </w:tabs>
          </w:pPr>
          <w:hyperlink w:anchor="_Toc14" w:tooltip="#_Toc14" w:history="1">
            <w:r w:rsidR="006336DF">
              <w:rPr>
                <w:rStyle w:val="af8"/>
              </w:rPr>
              <w:t>3.2. Общие требования по технике безопасности на занятиях.</w:t>
            </w:r>
            <w:r w:rsidR="006336DF">
              <w:tab/>
            </w:r>
            <w:r w:rsidR="006336DF">
              <w:fldChar w:fldCharType="begin"/>
            </w:r>
            <w:r w:rsidR="006336DF">
              <w:instrText>PAGEREF _Toc14 \h</w:instrText>
            </w:r>
            <w:r w:rsidR="006336DF">
              <w:fldChar w:fldCharType="separate"/>
            </w:r>
            <w:r w:rsidR="007E3D3C">
              <w:rPr>
                <w:noProof/>
              </w:rPr>
              <w:t>26</w:t>
            </w:r>
            <w:r w:rsidR="006336DF">
              <w:fldChar w:fldCharType="end"/>
            </w:r>
          </w:hyperlink>
        </w:p>
        <w:p w:rsidR="00736D7E" w:rsidRDefault="006B3C91">
          <w:pPr>
            <w:pStyle w:val="23"/>
            <w:tabs>
              <w:tab w:val="right" w:leader="dot" w:pos="9345"/>
            </w:tabs>
          </w:pPr>
          <w:hyperlink w:anchor="_Toc15" w:tooltip="#_Toc15" w:history="1">
            <w:r w:rsidR="006336DF">
              <w:rPr>
                <w:rStyle w:val="af8"/>
              </w:rPr>
              <w:t>3.3. Оценочные материалы</w:t>
            </w:r>
            <w:r w:rsidR="006336DF">
              <w:tab/>
            </w:r>
            <w:r w:rsidR="006336DF">
              <w:fldChar w:fldCharType="begin"/>
            </w:r>
            <w:r w:rsidR="006336DF">
              <w:instrText>PAGEREF _Toc15 \h</w:instrText>
            </w:r>
            <w:r w:rsidR="006336DF">
              <w:fldChar w:fldCharType="separate"/>
            </w:r>
            <w:r w:rsidR="007E3D3C">
              <w:rPr>
                <w:noProof/>
              </w:rPr>
              <w:t>29</w:t>
            </w:r>
            <w:r w:rsidR="006336DF">
              <w:fldChar w:fldCharType="end"/>
            </w:r>
          </w:hyperlink>
        </w:p>
        <w:p w:rsidR="00736D7E" w:rsidRDefault="006B3C91">
          <w:pPr>
            <w:pStyle w:val="23"/>
            <w:tabs>
              <w:tab w:val="right" w:leader="dot" w:pos="9345"/>
            </w:tabs>
          </w:pPr>
          <w:hyperlink w:anchor="_Toc16" w:tooltip="#_Toc16" w:history="1">
            <w:r w:rsidR="006336DF">
              <w:rPr>
                <w:rStyle w:val="af8"/>
              </w:rPr>
              <w:t>СПИСОК ЛИТЕРАТУРЫ</w:t>
            </w:r>
            <w:r w:rsidR="006336DF">
              <w:tab/>
            </w:r>
            <w:r w:rsidR="006336DF">
              <w:fldChar w:fldCharType="begin"/>
            </w:r>
            <w:r w:rsidR="006336DF">
              <w:instrText>PAGEREF _Toc16 \h</w:instrText>
            </w:r>
            <w:r w:rsidR="006336DF">
              <w:fldChar w:fldCharType="separate"/>
            </w:r>
            <w:r w:rsidR="007E3D3C">
              <w:rPr>
                <w:noProof/>
              </w:rPr>
              <w:t>30</w:t>
            </w:r>
            <w:r w:rsidR="006336DF">
              <w:fldChar w:fldCharType="end"/>
            </w:r>
          </w:hyperlink>
        </w:p>
        <w:p w:rsidR="00736D7E" w:rsidRDefault="006B3C91">
          <w:pPr>
            <w:pStyle w:val="23"/>
            <w:tabs>
              <w:tab w:val="right" w:leader="dot" w:pos="9345"/>
            </w:tabs>
          </w:pPr>
          <w:hyperlink w:anchor="_Toc17" w:tooltip="#_Toc17" w:history="1">
            <w:r w:rsidR="006336DF">
              <w:rPr>
                <w:rStyle w:val="af8"/>
              </w:rPr>
              <w:t>Приложение</w:t>
            </w:r>
            <w:r w:rsidR="006336DF">
              <w:tab/>
            </w:r>
            <w:r w:rsidR="006336DF">
              <w:fldChar w:fldCharType="begin"/>
            </w:r>
            <w:r w:rsidR="006336DF">
              <w:instrText>PAGEREF _Toc17 \h</w:instrText>
            </w:r>
            <w:r w:rsidR="006336DF">
              <w:fldChar w:fldCharType="separate"/>
            </w:r>
            <w:r w:rsidR="007E3D3C">
              <w:rPr>
                <w:noProof/>
              </w:rPr>
              <w:t>31</w:t>
            </w:r>
            <w:r w:rsidR="006336DF">
              <w:fldChar w:fldCharType="end"/>
            </w:r>
          </w:hyperlink>
        </w:p>
        <w:p w:rsidR="00736D7E" w:rsidRDefault="006336DF">
          <w:r>
            <w:fldChar w:fldCharType="end"/>
          </w:r>
        </w:p>
      </w:sdtContent>
    </w:sdt>
    <w:p w:rsidR="00736D7E" w:rsidRDefault="006336DF">
      <w:pPr>
        <w:spacing w:after="200" w:line="276" w:lineRule="auto"/>
        <w:rPr>
          <w:b/>
          <w:sz w:val="28"/>
        </w:rPr>
      </w:pPr>
      <w:r>
        <w:rPr>
          <w:b/>
          <w:sz w:val="28"/>
        </w:rPr>
        <w:br w:type="page" w:clear="all"/>
      </w:r>
    </w:p>
    <w:p w:rsidR="00736D7E" w:rsidRDefault="006336DF">
      <w:pPr>
        <w:pStyle w:val="2"/>
        <w:spacing w:before="0"/>
        <w:rPr>
          <w:rFonts w:cs="Times New Roman"/>
        </w:rPr>
      </w:pPr>
      <w:bookmarkStart w:id="1" w:name="_Toc1"/>
      <w:r>
        <w:rPr>
          <w:rFonts w:cs="Times New Roman"/>
          <w:lang w:val="en-US"/>
        </w:rPr>
        <w:lastRenderedPageBreak/>
        <w:t>I</w:t>
      </w:r>
      <w:r>
        <w:rPr>
          <w:rFonts w:cs="Times New Roman"/>
        </w:rPr>
        <w:t>.</w:t>
      </w:r>
      <w:r>
        <w:rPr>
          <w:rFonts w:cs="Times New Roman"/>
        </w:rPr>
        <w:tab/>
        <w:t>ЦЕЛЕВОЙ РАЗДЕЛ</w:t>
      </w:r>
      <w:bookmarkEnd w:id="1"/>
    </w:p>
    <w:p w:rsidR="00736D7E" w:rsidRDefault="00736D7E">
      <w:pPr>
        <w:pStyle w:val="2"/>
        <w:spacing w:before="0"/>
        <w:rPr>
          <w:rFonts w:cs="Times New Roman"/>
        </w:rPr>
      </w:pPr>
    </w:p>
    <w:p w:rsidR="00736D7E" w:rsidRDefault="006336DF">
      <w:pPr>
        <w:pStyle w:val="2"/>
        <w:spacing w:before="0"/>
        <w:rPr>
          <w:rFonts w:cs="Times New Roman"/>
        </w:rPr>
      </w:pPr>
      <w:bookmarkStart w:id="2" w:name="_Toc2"/>
      <w:r>
        <w:rPr>
          <w:rFonts w:cs="Times New Roman"/>
        </w:rPr>
        <w:t>1.1. Пояснительная записка</w:t>
      </w:r>
      <w:bookmarkEnd w:id="2"/>
    </w:p>
    <w:p w:rsidR="00736D7E" w:rsidRDefault="00736D7E">
      <w:pPr>
        <w:pBdr>
          <w:top w:val="none" w:sz="4" w:space="0" w:color="000000"/>
          <w:left w:val="none" w:sz="4" w:space="0" w:color="000000"/>
          <w:bottom w:val="none" w:sz="4" w:space="0" w:color="000000"/>
          <w:right w:val="none" w:sz="4" w:space="0" w:color="000000"/>
        </w:pBdr>
        <w:shd w:val="clear" w:color="FFFFFF" w:fill="FFFFFF"/>
        <w:ind w:left="4254" w:hanging="1984"/>
        <w:jc w:val="both"/>
        <w:rPr>
          <w:sz w:val="22"/>
          <w:szCs w:val="22"/>
        </w:rPr>
      </w:pPr>
    </w:p>
    <w:p w:rsidR="00736D7E" w:rsidRDefault="006336DF">
      <w:pPr>
        <w:pBdr>
          <w:top w:val="none" w:sz="4" w:space="0" w:color="000000"/>
          <w:left w:val="none" w:sz="4" w:space="0" w:color="000000"/>
          <w:bottom w:val="none" w:sz="4" w:space="0" w:color="000000"/>
          <w:right w:val="none" w:sz="4" w:space="0" w:color="000000"/>
        </w:pBdr>
        <w:shd w:val="clear" w:color="FFFFFF" w:fill="FFFFFF"/>
        <w:ind w:left="4254" w:hanging="1984"/>
        <w:jc w:val="right"/>
        <w:rPr>
          <w:bCs/>
          <w:i/>
          <w:color w:val="000000"/>
          <w:sz w:val="28"/>
          <w:szCs w:val="28"/>
        </w:rPr>
      </w:pPr>
      <w:r>
        <w:rPr>
          <w:i/>
          <w:color w:val="000000"/>
          <w:sz w:val="28"/>
        </w:rPr>
        <w:t>«От красивых образов мы перейдем к красивым мыслям,</w:t>
      </w:r>
    </w:p>
    <w:p w:rsidR="00736D7E" w:rsidRDefault="006336DF">
      <w:pPr>
        <w:pBdr>
          <w:top w:val="none" w:sz="4" w:space="0" w:color="000000"/>
          <w:left w:val="none" w:sz="4" w:space="0" w:color="000000"/>
          <w:bottom w:val="none" w:sz="4" w:space="0" w:color="000000"/>
          <w:right w:val="none" w:sz="4" w:space="0" w:color="000000"/>
        </w:pBdr>
        <w:shd w:val="clear" w:color="FFFFFF" w:fill="FFFFFF"/>
        <w:ind w:left="2268" w:hanging="2268"/>
        <w:jc w:val="right"/>
      </w:pPr>
      <w:r>
        <w:rPr>
          <w:i/>
          <w:color w:val="000000"/>
          <w:sz w:val="28"/>
        </w:rPr>
        <w:t>от красивых мыслей к красивой жизни и от красивой жизни к абсолютной красоте»</w:t>
      </w:r>
    </w:p>
    <w:p w:rsidR="00736D7E" w:rsidRDefault="006336DF">
      <w:pPr>
        <w:pBdr>
          <w:top w:val="none" w:sz="4" w:space="0" w:color="000000"/>
          <w:left w:val="none" w:sz="4" w:space="0" w:color="000000"/>
          <w:bottom w:val="none" w:sz="4" w:space="0" w:color="000000"/>
          <w:right w:val="none" w:sz="4" w:space="0" w:color="000000"/>
        </w:pBdr>
        <w:shd w:val="clear" w:color="FFFFFF" w:fill="FFFFFF"/>
        <w:ind w:left="2268" w:hanging="2268"/>
        <w:jc w:val="right"/>
      </w:pPr>
      <w:r>
        <w:rPr>
          <w:i/>
          <w:color w:val="000000"/>
          <w:sz w:val="28"/>
        </w:rPr>
        <w:t>Платон</w:t>
      </w:r>
    </w:p>
    <w:p w:rsidR="00736D7E" w:rsidRDefault="00736D7E">
      <w:pPr>
        <w:ind w:firstLine="709"/>
      </w:pPr>
    </w:p>
    <w:p w:rsidR="00736D7E" w:rsidRDefault="00736D7E">
      <w:pPr>
        <w:pStyle w:val="af4"/>
        <w:shd w:val="clear" w:color="auto" w:fill="FFFFFF"/>
        <w:spacing w:before="0" w:beforeAutospacing="0" w:after="0" w:afterAutospacing="0"/>
        <w:jc w:val="both"/>
        <w:rPr>
          <w:b/>
          <w:bCs/>
          <w:color w:val="000000"/>
        </w:rPr>
      </w:pPr>
    </w:p>
    <w:p w:rsidR="00736D7E" w:rsidRDefault="006336DF">
      <w:pPr>
        <w:jc w:val="both"/>
      </w:pPr>
      <w:r>
        <w:rPr>
          <w:bCs/>
        </w:rPr>
        <w:t>Танец</w:t>
      </w:r>
      <w:r>
        <w:rPr>
          <w:b/>
          <w:bCs/>
        </w:rPr>
        <w:t> </w:t>
      </w:r>
      <w:r>
        <w:t>– вид искусства, где художественный образ воплощается через музыкально- организованное движение. Особенность искусства танца в том, что содержание любого танцевального произведения раскрывается через пластику человеческого тела. Пластическая природа танца через своеобразную и сложную технику этого искусства раскрывает внутренний мир человека, его лирико-романтические отношения, героические поступки, показывает национальную, стилевую и историческую принадлежность.</w:t>
      </w:r>
    </w:p>
    <w:p w:rsidR="00736D7E" w:rsidRDefault="006336DF">
      <w:pPr>
        <w:jc w:val="both"/>
      </w:pPr>
      <w:r>
        <w:t>Хореография как сценическое искусство имеет свою специфику и, следовательно, свою систему воспитания и обучения, она очень </w:t>
      </w:r>
      <w:r>
        <w:rPr>
          <w:bCs/>
        </w:rPr>
        <w:t>актуальна</w:t>
      </w:r>
      <w:r>
        <w:rPr>
          <w:b/>
          <w:bCs/>
        </w:rPr>
        <w:t> </w:t>
      </w:r>
      <w:r>
        <w:t xml:space="preserve">в современном мире в силу того, что потребность в движении генетически заложена в человеческом организме и обусловлена всем ходом его эволюционного развития. </w:t>
      </w:r>
    </w:p>
    <w:p w:rsidR="00736D7E" w:rsidRDefault="00736D7E">
      <w:pPr>
        <w:jc w:val="both"/>
      </w:pPr>
    </w:p>
    <w:p w:rsidR="00736D7E" w:rsidRDefault="006336DF">
      <w:pPr>
        <w:jc w:val="both"/>
      </w:pPr>
      <w:r>
        <w:t>Современная педагогика едва ли не на первый план выдвигает эмоциональное</w:t>
      </w:r>
    </w:p>
    <w:p w:rsidR="00736D7E" w:rsidRDefault="006336DF">
      <w:pPr>
        <w:jc w:val="both"/>
      </w:pPr>
      <w:r>
        <w:t>развитие личности ребенка, воспитание его творческого восприятия окружающей</w:t>
      </w:r>
    </w:p>
    <w:p w:rsidR="00736D7E" w:rsidRDefault="006336DF">
      <w:pPr>
        <w:jc w:val="both"/>
      </w:pPr>
      <w:r>
        <w:t>действительности. “В период детства мышление, мыслительные процессы должны</w:t>
      </w:r>
    </w:p>
    <w:p w:rsidR="00736D7E" w:rsidRDefault="006336DF">
      <w:pPr>
        <w:jc w:val="both"/>
      </w:pPr>
      <w:r>
        <w:t xml:space="preserve">быть как можно теснее связаны с живыми, яркими, наглядными предметами </w:t>
      </w:r>
    </w:p>
    <w:p w:rsidR="00736D7E" w:rsidRDefault="006336DF">
      <w:pPr>
        <w:jc w:val="both"/>
      </w:pPr>
      <w:r>
        <w:t xml:space="preserve">окружающего мира. Эмоциональная насыщенность восприятия – это духовный заряд </w:t>
      </w:r>
    </w:p>
    <w:p w:rsidR="00736D7E" w:rsidRDefault="006336DF">
      <w:pPr>
        <w:jc w:val="both"/>
      </w:pPr>
      <w:r>
        <w:t>детского творчества” В. В. Сухомлинский.</w:t>
      </w:r>
    </w:p>
    <w:p w:rsidR="00736D7E" w:rsidRDefault="00736D7E">
      <w:pPr>
        <w:jc w:val="both"/>
      </w:pPr>
    </w:p>
    <w:p w:rsidR="00736D7E" w:rsidRDefault="006336DF">
      <w:pPr>
        <w:jc w:val="both"/>
      </w:pPr>
      <w:r>
        <w:t>Следует отметить, что эстетическое воспитание рассматривается в основном,</w:t>
      </w:r>
    </w:p>
    <w:p w:rsidR="00736D7E" w:rsidRDefault="006336DF">
      <w:pPr>
        <w:jc w:val="both"/>
      </w:pPr>
      <w:r>
        <w:t xml:space="preserve">как воспитание через занятие искусством, причем не столько через восприятие </w:t>
      </w:r>
    </w:p>
    <w:p w:rsidR="00736D7E" w:rsidRDefault="006336DF">
      <w:pPr>
        <w:jc w:val="both"/>
      </w:pPr>
      <w:r>
        <w:t>художественных произведений, сколько через собственную творческую практику ребенка.</w:t>
      </w:r>
    </w:p>
    <w:p w:rsidR="00736D7E" w:rsidRDefault="006336DF">
      <w:pPr>
        <w:jc w:val="both"/>
      </w:pPr>
      <w:r>
        <w:t xml:space="preserve">Основной закон детского творчества заключается в том, что ценность его следует </w:t>
      </w:r>
    </w:p>
    <w:p w:rsidR="00736D7E" w:rsidRDefault="006336DF">
      <w:pPr>
        <w:jc w:val="both"/>
      </w:pPr>
      <w:r>
        <w:t>видеть не только в результате, а в самом процессе. Эстетическое воспитание включает в</w:t>
      </w:r>
    </w:p>
    <w:p w:rsidR="00736D7E" w:rsidRDefault="006336DF">
      <w:pPr>
        <w:jc w:val="both"/>
      </w:pPr>
      <w:r>
        <w:t>себя разные виды искусств, изобразительное, музыку, танец, слово.</w:t>
      </w:r>
    </w:p>
    <w:p w:rsidR="00736D7E" w:rsidRDefault="006336DF">
      <w:pPr>
        <w:jc w:val="both"/>
      </w:pPr>
      <w:r>
        <w:t xml:space="preserve">Для детей раннего возраста знакомство с танцем начинается с ритмики. </w:t>
      </w:r>
    </w:p>
    <w:p w:rsidR="00736D7E" w:rsidRDefault="006336DF">
      <w:pPr>
        <w:jc w:val="both"/>
      </w:pPr>
      <w:r>
        <w:t xml:space="preserve">Научить ребенка передавать характер музыкального произведения, его образное </w:t>
      </w:r>
    </w:p>
    <w:p w:rsidR="00736D7E" w:rsidRDefault="006336DF">
      <w:pPr>
        <w:jc w:val="both"/>
      </w:pPr>
      <w:r>
        <w:t>содержание через пластику движений под музыку – именно на это направлены занятия</w:t>
      </w:r>
    </w:p>
    <w:p w:rsidR="00736D7E" w:rsidRDefault="006336DF">
      <w:pPr>
        <w:jc w:val="both"/>
      </w:pPr>
      <w:r>
        <w:t>ритмикой, которые необходимо систематически проводить с детьми раннего возраста.</w:t>
      </w:r>
    </w:p>
    <w:p w:rsidR="00736D7E" w:rsidRDefault="00736D7E">
      <w:pPr>
        <w:jc w:val="both"/>
      </w:pPr>
    </w:p>
    <w:p w:rsidR="00736D7E" w:rsidRDefault="006336DF">
      <w:pPr>
        <w:jc w:val="both"/>
      </w:pPr>
      <w:r>
        <w:t>Ритмика</w:t>
      </w:r>
      <w:r>
        <w:rPr>
          <w:b/>
        </w:rPr>
        <w:t xml:space="preserve"> </w:t>
      </w:r>
      <w:r>
        <w:t>–  один из видов музыкальной деятельности, в котором содержание музыки,</w:t>
      </w:r>
    </w:p>
    <w:p w:rsidR="00736D7E" w:rsidRDefault="006336DF">
      <w:pPr>
        <w:jc w:val="both"/>
      </w:pPr>
      <w:r>
        <w:t xml:space="preserve">ее характер, образы передаются в движении. Движения под музыку издавна </w:t>
      </w:r>
    </w:p>
    <w:p w:rsidR="00736D7E" w:rsidRDefault="006336DF">
      <w:pPr>
        <w:jc w:val="both"/>
      </w:pPr>
      <w:r>
        <w:t xml:space="preserve">применялись в воспитание детей. Ритмические упражнения, с которых начинаются занятия, развивают у ребенка чувство ритма, координацию движений учат двигаться под </w:t>
      </w:r>
    </w:p>
    <w:p w:rsidR="00736D7E" w:rsidRDefault="006336DF">
      <w:pPr>
        <w:jc w:val="both"/>
      </w:pPr>
      <w:r>
        <w:t>музыку. Чтобы красиво танцевать, нужно научиться владеть своим телом и знать его</w:t>
      </w:r>
    </w:p>
    <w:p w:rsidR="00736D7E" w:rsidRDefault="006336DF">
      <w:pPr>
        <w:jc w:val="both"/>
      </w:pPr>
      <w:r>
        <w:t xml:space="preserve">возможности. С помощью упражнений ребенок разогреет свои мышцы, научится </w:t>
      </w:r>
    </w:p>
    <w:p w:rsidR="00736D7E" w:rsidRDefault="006336DF">
      <w:pPr>
        <w:jc w:val="both"/>
      </w:pPr>
      <w:r>
        <w:t>держать правильную осанку, преодолевать трудности.</w:t>
      </w:r>
    </w:p>
    <w:p w:rsidR="00736D7E" w:rsidRDefault="006336DF">
      <w:pPr>
        <w:jc w:val="both"/>
      </w:pPr>
      <w:r>
        <w:t xml:space="preserve">Человеку свойственно стремление к танцу. Музыкально-ритмические движения также как слезы и смех, могут выразить различные душевные переживания. </w:t>
      </w:r>
    </w:p>
    <w:p w:rsidR="00736D7E" w:rsidRDefault="006336DF">
      <w:pPr>
        <w:jc w:val="both"/>
      </w:pPr>
      <w:r>
        <w:t>Танец, как хореографическое искусство выявляет сущность человеческого общения.</w:t>
      </w:r>
    </w:p>
    <w:p w:rsidR="00736D7E" w:rsidRDefault="006336DF">
      <w:pPr>
        <w:jc w:val="both"/>
        <w:rPr>
          <w:b/>
          <w:sz w:val="28"/>
        </w:rPr>
      </w:pPr>
      <w:r>
        <w:rPr>
          <w:b/>
          <w:sz w:val="28"/>
        </w:rPr>
        <w:br w:type="page" w:clear="all"/>
      </w:r>
    </w:p>
    <w:p w:rsidR="00736D7E" w:rsidRDefault="006336DF">
      <w:pPr>
        <w:shd w:val="clear" w:color="auto" w:fill="FFFFFF"/>
        <w:jc w:val="both"/>
        <w:rPr>
          <w:color w:val="000000"/>
        </w:rPr>
      </w:pPr>
      <w:r>
        <w:rPr>
          <w:color w:val="000000"/>
        </w:rPr>
        <w:lastRenderedPageBreak/>
        <w:t xml:space="preserve">Для детей дошкольного возраста очень важны занятия ритмикой, где  ребенок учится передавать музыку, ее характер с помощью движения. Поэтому так необходимо приобщать детей к двигательной культуре. </w:t>
      </w:r>
    </w:p>
    <w:p w:rsidR="00736D7E" w:rsidRDefault="00736D7E">
      <w:pPr>
        <w:shd w:val="clear" w:color="auto" w:fill="FFFFFF"/>
        <w:jc w:val="both"/>
        <w:rPr>
          <w:color w:val="000000"/>
        </w:rPr>
      </w:pPr>
    </w:p>
    <w:p w:rsidR="00736D7E" w:rsidRDefault="006336DF">
      <w:pPr>
        <w:shd w:val="clear" w:color="auto" w:fill="FFFFFF"/>
        <w:jc w:val="both"/>
        <w:rPr>
          <w:color w:val="000000"/>
        </w:rPr>
      </w:pPr>
      <w:r>
        <w:rPr>
          <w:color w:val="000000"/>
        </w:rPr>
        <w:t xml:space="preserve">Танцевальная деятельность в условиях учреждения дополнительного образования развивает эмоционально-эстетическую культуру ребенка. Танец, как явление общественной практики, происходит из явлений игровых, поэтому для детей танцевальная </w:t>
      </w:r>
    </w:p>
    <w:p w:rsidR="00736D7E" w:rsidRDefault="006336DF">
      <w:pPr>
        <w:shd w:val="clear" w:color="auto" w:fill="FFFFFF"/>
        <w:jc w:val="both"/>
        <w:rPr>
          <w:color w:val="000000"/>
        </w:rPr>
      </w:pPr>
      <w:r>
        <w:rPr>
          <w:color w:val="000000"/>
        </w:rPr>
        <w:t xml:space="preserve">деятельность важна и как своеобразная практика социализации. Дети учатся работать в </w:t>
      </w:r>
    </w:p>
    <w:p w:rsidR="00736D7E" w:rsidRDefault="006336DF">
      <w:pPr>
        <w:shd w:val="clear" w:color="auto" w:fill="FFFFFF"/>
        <w:jc w:val="both"/>
        <w:rPr>
          <w:color w:val="000000"/>
        </w:rPr>
      </w:pPr>
      <w:r>
        <w:rPr>
          <w:color w:val="000000"/>
        </w:rPr>
        <w:t>команде, понимать правила музыкальных игр, познают культуру общения.</w:t>
      </w:r>
    </w:p>
    <w:p w:rsidR="00736D7E" w:rsidRDefault="006336DF">
      <w:r>
        <w:t xml:space="preserve">Хорошая физическая подготовленность является фундаментом высокой работоспособности во всех видах деятельности. </w:t>
      </w:r>
    </w:p>
    <w:p w:rsidR="00736D7E" w:rsidRDefault="006336DF">
      <w:pPr>
        <w:jc w:val="both"/>
      </w:pPr>
      <w:r>
        <w:rPr>
          <w:b/>
        </w:rPr>
        <w:t>Актуальность программы</w:t>
      </w:r>
      <w:r>
        <w:t xml:space="preserve"> состоит в том, что хореография способствует гармоничному развитию детей в дошкольном возрасте, учит их красоте и выразительности движений, формирует их фигуру, развивает физическую силу, выносливость, ловкость и смелость. Игровой танец обогащает детей яркими образными движениями, улучшает функции внимания, способствует эмоциональной разрядке. Систематические занятия хореографией гармонично развивают фигуру, способствуют устранению ряда физических недостатков (сутулости, косолапости), вырабатывают правильную осанку и красивую походку. Все виды музыкально-ритмической деятельности способствуют правильному выполнению основных движений. Повышают их четкость, выразительность.</w:t>
      </w:r>
    </w:p>
    <w:p w:rsidR="00736D7E" w:rsidRDefault="006336DF">
      <w:pPr>
        <w:ind w:firstLine="708"/>
        <w:jc w:val="both"/>
        <w:rPr>
          <w:sz w:val="22"/>
        </w:rPr>
      </w:pPr>
      <w:bookmarkStart w:id="3" w:name="_Hlk527645464"/>
      <w:r>
        <w:rPr>
          <w:rStyle w:val="c65"/>
          <w:rFonts w:eastAsiaTheme="majorEastAsia"/>
          <w:b/>
          <w:bCs/>
          <w:color w:val="000000"/>
          <w:sz w:val="22"/>
          <w:shd w:val="clear" w:color="auto" w:fill="FFFFFF"/>
        </w:rPr>
        <w:t>Отличительной особенностью программы </w:t>
      </w:r>
      <w:r>
        <w:rPr>
          <w:rStyle w:val="c1"/>
          <w:color w:val="000000"/>
          <w:szCs w:val="28"/>
          <w:shd w:val="clear" w:color="auto" w:fill="FFFFFF"/>
        </w:rPr>
        <w:t>является совмещение нескольких танцевальных направлений, позволяющих осуществить комплексную хореографическую подготовку обучающихся.</w:t>
      </w:r>
    </w:p>
    <w:p w:rsidR="00736D7E" w:rsidRDefault="006336DF">
      <w:pPr>
        <w:ind w:firstLine="708"/>
        <w:jc w:val="both"/>
      </w:pPr>
      <w:r>
        <w:t xml:space="preserve">Дополнительная общеобразовательная общеразвивающая </w:t>
      </w:r>
      <w:bookmarkEnd w:id="3"/>
      <w:r>
        <w:t>программа «Эстрадная хореография» разработана в соответствии с  нормативно-правовыми документами:</w:t>
      </w:r>
    </w:p>
    <w:bookmarkStart w:id="4" w:name="_Toc3"/>
    <w:p w:rsidR="006336DF" w:rsidRPr="001C0E0D" w:rsidRDefault="006336DF" w:rsidP="00B451A3">
      <w:pPr>
        <w:pStyle w:val="af5"/>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lang w:eastAsia="ru-RU"/>
        </w:rPr>
      </w:pPr>
      <w:r w:rsidRPr="001C0E0D">
        <w:rPr>
          <w:rFonts w:eastAsiaTheme="minorHAnsi"/>
        </w:rPr>
        <w:fldChar w:fldCharType="begin"/>
      </w:r>
      <w:r w:rsidRPr="001C0E0D">
        <w:rPr>
          <w:rFonts w:ascii="Times New Roman" w:hAnsi="Times New Roman"/>
        </w:rPr>
        <w:instrText xml:space="preserve"> HYPERLINK "https://internet.garant.ru/" \l "/document/70291362/paragraph/1/doclist/57/1/0/0/273-фз%20об%20образовании:0" </w:instrText>
      </w:r>
      <w:r w:rsidRPr="001C0E0D">
        <w:rPr>
          <w:rFonts w:eastAsiaTheme="minorHAnsi"/>
        </w:rPr>
        <w:fldChar w:fldCharType="separate"/>
      </w:r>
      <w:r w:rsidRPr="001C0E0D">
        <w:rPr>
          <w:rStyle w:val="af8"/>
          <w:rFonts w:ascii="Times New Roman" w:eastAsia="Times New Roman" w:hAnsi="Times New Roman"/>
          <w:lang w:eastAsia="ru-RU"/>
        </w:rPr>
        <w:t>Федеральный закон</w:t>
      </w:r>
      <w:r w:rsidRPr="001C0E0D">
        <w:rPr>
          <w:rStyle w:val="af8"/>
          <w:rFonts w:ascii="Times New Roman" w:eastAsia="Times New Roman" w:hAnsi="Times New Roman"/>
          <w:lang w:eastAsia="ru-RU"/>
        </w:rPr>
        <w:fldChar w:fldCharType="end"/>
      </w:r>
      <w:r w:rsidRPr="001C0E0D">
        <w:rPr>
          <w:rFonts w:ascii="Times New Roman" w:eastAsia="Times New Roman" w:hAnsi="Times New Roman"/>
          <w:lang w:eastAsia="ru-RU"/>
        </w:rPr>
        <w:t xml:space="preserve"> </w:t>
      </w:r>
      <w:r w:rsidRPr="001C0E0D">
        <w:rPr>
          <w:rFonts w:ascii="Times New Roman" w:hAnsi="Times New Roman"/>
          <w:bCs/>
        </w:rPr>
        <w:t xml:space="preserve">Российской Федерации </w:t>
      </w:r>
      <w:r w:rsidRPr="001C0E0D">
        <w:rPr>
          <w:rFonts w:ascii="Times New Roman" w:eastAsia="Times New Roman" w:hAnsi="Times New Roman"/>
          <w:lang w:eastAsia="ru-RU"/>
        </w:rPr>
        <w:t xml:space="preserve">от 29 декабря 2012 г. № 273-ФЗ «Об образовании в Российской Федерации». </w:t>
      </w:r>
    </w:p>
    <w:p w:rsidR="006336DF" w:rsidRPr="001C0E0D" w:rsidRDefault="006B3C91" w:rsidP="00B451A3">
      <w:pPr>
        <w:pStyle w:val="af5"/>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lang w:eastAsia="ru-RU"/>
        </w:rPr>
      </w:pPr>
      <w:hyperlink r:id="rId10" w:anchor="/document/12181695/paragraph/1/doclist/421/1/0/0/Федеральный%20закон%20от%2029%20декабря%202010%20г.%20№%20436-ФЗ:0" w:history="1">
        <w:r w:rsidR="006336DF" w:rsidRPr="001C0E0D">
          <w:rPr>
            <w:rStyle w:val="af8"/>
            <w:rFonts w:ascii="Times New Roman" w:eastAsia="Times New Roman" w:hAnsi="Times New Roman"/>
            <w:lang w:eastAsia="ru-RU"/>
          </w:rPr>
          <w:t>Федеральный закон</w:t>
        </w:r>
      </w:hyperlink>
      <w:r w:rsidR="006336DF" w:rsidRPr="001C0E0D">
        <w:rPr>
          <w:rFonts w:ascii="Times New Roman" w:eastAsia="Times New Roman" w:hAnsi="Times New Roman"/>
          <w:lang w:eastAsia="ru-RU"/>
        </w:rPr>
        <w:t xml:space="preserve"> </w:t>
      </w:r>
      <w:r w:rsidR="006336DF" w:rsidRPr="001C0E0D">
        <w:rPr>
          <w:rFonts w:ascii="Times New Roman" w:hAnsi="Times New Roman"/>
          <w:bCs/>
        </w:rPr>
        <w:t xml:space="preserve">Российской Федерации </w:t>
      </w:r>
      <w:r w:rsidR="006336DF" w:rsidRPr="001C0E0D">
        <w:rPr>
          <w:rFonts w:ascii="Times New Roman" w:eastAsia="Times New Roman" w:hAnsi="Times New Roman"/>
          <w:lang w:eastAsia="ru-RU"/>
        </w:rPr>
        <w:t>от 29 декабря 2010 г. № 436-ФЗ «О защите детей от информации, причиняющей вред их здоровью и развитию».</w:t>
      </w:r>
    </w:p>
    <w:p w:rsidR="006336DF" w:rsidRPr="001C0E0D" w:rsidRDefault="006336DF" w:rsidP="00B451A3">
      <w:pPr>
        <w:pStyle w:val="af5"/>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lang w:eastAsia="ru-RU"/>
        </w:rPr>
      </w:pPr>
      <w:r w:rsidRPr="001C0E0D">
        <w:rPr>
          <w:rFonts w:ascii="Times New Roman" w:hAnsi="Times New Roman"/>
          <w:bCs/>
        </w:rPr>
        <w:t>Федеральный закон Российской Федерации от 27.07.2006 №149-ФЗ «Об информации, информационных технологиях и о защите информации»;</w:t>
      </w:r>
    </w:p>
    <w:p w:rsidR="006336DF" w:rsidRPr="001C0E0D" w:rsidRDefault="006336DF" w:rsidP="00B451A3">
      <w:pPr>
        <w:pStyle w:val="af5"/>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lang w:eastAsia="ru-RU"/>
        </w:rPr>
      </w:pPr>
      <w:r w:rsidRPr="001C0E0D">
        <w:rPr>
          <w:rFonts w:ascii="Times New Roman" w:hAnsi="Times New Roman"/>
          <w:bCs/>
        </w:rPr>
        <w:t>Федеральный закон Российской Федерации от 27.07.2006 №152 «О персональных данных»;</w:t>
      </w:r>
    </w:p>
    <w:p w:rsidR="006336DF" w:rsidRPr="001C0E0D" w:rsidRDefault="006B3C91" w:rsidP="00B451A3">
      <w:pPr>
        <w:pStyle w:val="af5"/>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lang w:eastAsia="ru-RU"/>
        </w:rPr>
      </w:pPr>
      <w:hyperlink r:id="rId11" w:anchor="/document/179146/paragraph/20340/doclist/422/1/0/0/от%2024%20июля%201998%20г.%20№%20124-ФЗ:0" w:history="1">
        <w:r w:rsidR="006336DF" w:rsidRPr="001C0E0D">
          <w:rPr>
            <w:rStyle w:val="af8"/>
            <w:rFonts w:ascii="Times New Roman" w:eastAsia="Times New Roman" w:hAnsi="Times New Roman"/>
            <w:lang w:eastAsia="ru-RU"/>
          </w:rPr>
          <w:t>Федеральный закон</w:t>
        </w:r>
      </w:hyperlink>
      <w:r w:rsidR="006336DF" w:rsidRPr="001C0E0D">
        <w:rPr>
          <w:rFonts w:ascii="Times New Roman" w:eastAsia="Times New Roman" w:hAnsi="Times New Roman"/>
          <w:lang w:eastAsia="ru-RU"/>
        </w:rPr>
        <w:t xml:space="preserve"> </w:t>
      </w:r>
      <w:r w:rsidR="006336DF" w:rsidRPr="001C0E0D">
        <w:rPr>
          <w:rFonts w:ascii="Times New Roman" w:hAnsi="Times New Roman"/>
          <w:bCs/>
        </w:rPr>
        <w:t xml:space="preserve">Российской Федерации </w:t>
      </w:r>
      <w:r w:rsidR="006336DF" w:rsidRPr="001C0E0D">
        <w:rPr>
          <w:rFonts w:ascii="Times New Roman" w:eastAsia="Times New Roman" w:hAnsi="Times New Roman"/>
          <w:lang w:eastAsia="ru-RU"/>
        </w:rPr>
        <w:t>от 24 июля 1998 г. № 124-ФЗ «Об основных гарантиях прав ребенка в Российской Федерации».</w:t>
      </w:r>
    </w:p>
    <w:p w:rsidR="006336DF" w:rsidRPr="001C0E0D" w:rsidRDefault="006B3C91" w:rsidP="00B451A3">
      <w:pPr>
        <w:pStyle w:val="af5"/>
        <w:numPr>
          <w:ilvl w:val="0"/>
          <w:numId w:val="29"/>
        </w:numPr>
        <w:tabs>
          <w:tab w:val="left" w:pos="426"/>
        </w:tabs>
        <w:spacing w:after="0"/>
        <w:ind w:left="0" w:firstLine="709"/>
        <w:jc w:val="both"/>
        <w:rPr>
          <w:rFonts w:ascii="Times New Roman" w:hAnsi="Times New Roman"/>
        </w:rPr>
      </w:pPr>
      <w:hyperlink r:id="rId12" w:anchor="/document/75093644/paragraph/1/doclist/442/1/0/0/от%2028%20сентября%202020%20г.%20№%2028:0" w:history="1">
        <w:r w:rsidR="006336DF" w:rsidRPr="001C0E0D">
          <w:rPr>
            <w:rStyle w:val="af8"/>
            <w:rFonts w:ascii="Times New Roman" w:hAnsi="Times New Roman"/>
          </w:rPr>
          <w:t>Постановление</w:t>
        </w:r>
      </w:hyperlink>
      <w:r w:rsidR="006336DF" w:rsidRPr="001C0E0D">
        <w:rPr>
          <w:rFonts w:ascii="Times New Roman" w:hAnsi="Times New Roman"/>
        </w:rPr>
        <w:t xml:space="preserve">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6336DF" w:rsidRPr="001C0E0D" w:rsidRDefault="006B3C91" w:rsidP="00B451A3">
      <w:pPr>
        <w:pStyle w:val="af5"/>
        <w:numPr>
          <w:ilvl w:val="0"/>
          <w:numId w:val="29"/>
        </w:numPr>
        <w:tabs>
          <w:tab w:val="left" w:pos="426"/>
        </w:tabs>
        <w:spacing w:after="0"/>
        <w:ind w:left="0" w:firstLine="709"/>
        <w:jc w:val="both"/>
        <w:rPr>
          <w:rFonts w:ascii="Times New Roman" w:hAnsi="Times New Roman"/>
        </w:rPr>
      </w:pPr>
      <w:hyperlink r:id="rId13" w:anchor="/document/403809682/paragraph/1/doclist/459/1/0/0/от%2031%20марта%202022%20г.%20№%20678-р:0" w:history="1">
        <w:r w:rsidR="006336DF" w:rsidRPr="001C0E0D">
          <w:rPr>
            <w:rStyle w:val="af8"/>
            <w:rFonts w:ascii="Times New Roman" w:hAnsi="Times New Roman"/>
            <w:lang w:eastAsia="ru-RU"/>
          </w:rPr>
          <w:t>Распоряжение</w:t>
        </w:r>
      </w:hyperlink>
      <w:r w:rsidR="006336DF" w:rsidRPr="001C0E0D">
        <w:rPr>
          <w:rFonts w:ascii="Times New Roman" w:eastAsia="Arial" w:hAnsi="Times New Roman"/>
          <w:lang w:eastAsia="ru-RU"/>
        </w:rPr>
        <w:t xml:space="preserve"> Правительства Российской Федерации от 31 марта 2022 г. № 678-р «Об утверждении Концепции развития дополнительного образования детей до 2030 г. и плана мероприятий по ее реализации».</w:t>
      </w:r>
    </w:p>
    <w:p w:rsidR="006336DF" w:rsidRPr="001C0E0D" w:rsidRDefault="006B3C91" w:rsidP="00B451A3">
      <w:pPr>
        <w:pStyle w:val="af5"/>
        <w:numPr>
          <w:ilvl w:val="0"/>
          <w:numId w:val="29"/>
        </w:numPr>
        <w:tabs>
          <w:tab w:val="left" w:pos="426"/>
          <w:tab w:val="left" w:pos="709"/>
        </w:tabs>
        <w:spacing w:after="0"/>
        <w:ind w:left="0" w:firstLine="709"/>
        <w:jc w:val="both"/>
        <w:rPr>
          <w:rFonts w:ascii="Times New Roman" w:hAnsi="Times New Roman"/>
          <w:bCs/>
        </w:rPr>
      </w:pPr>
      <w:hyperlink r:id="rId14" w:anchor="/document/71057260/paragraph/1:0" w:history="1">
        <w:r w:rsidR="006336DF" w:rsidRPr="001C0E0D">
          <w:rPr>
            <w:rStyle w:val="af8"/>
            <w:rFonts w:ascii="Times New Roman" w:hAnsi="Times New Roman"/>
          </w:rPr>
          <w:t>Распоряжение</w:t>
        </w:r>
      </w:hyperlink>
      <w:r w:rsidR="006336DF" w:rsidRPr="001C0E0D">
        <w:rPr>
          <w:rFonts w:ascii="Times New Roman" w:hAnsi="Times New Roman"/>
        </w:rPr>
        <w:t xml:space="preserve">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6336DF" w:rsidRPr="001C0E0D" w:rsidRDefault="006336DF" w:rsidP="00B451A3">
      <w:pPr>
        <w:pStyle w:val="af5"/>
        <w:numPr>
          <w:ilvl w:val="0"/>
          <w:numId w:val="29"/>
        </w:numPr>
        <w:autoSpaceDE w:val="0"/>
        <w:autoSpaceDN w:val="0"/>
        <w:adjustRightInd w:val="0"/>
        <w:spacing w:after="0" w:line="259" w:lineRule="auto"/>
        <w:ind w:left="0" w:firstLine="709"/>
        <w:jc w:val="both"/>
        <w:rPr>
          <w:rFonts w:ascii="Times New Roman" w:hAnsi="Times New Roman"/>
        </w:rPr>
      </w:pPr>
      <w:r w:rsidRPr="001C0E0D">
        <w:rPr>
          <w:rFonts w:ascii="Times New Roman" w:hAnsi="Times New Roman"/>
        </w:rPr>
        <w:t>Распоряжение Правительства РФ от 28 апреля 2023 г. № 1105-р «Об утверждении Концепции информационной безопасности детей в Российской Федерации»</w:t>
      </w:r>
    </w:p>
    <w:p w:rsidR="006336DF" w:rsidRPr="001C0E0D" w:rsidRDefault="006336DF" w:rsidP="00B451A3">
      <w:pPr>
        <w:pStyle w:val="af5"/>
        <w:numPr>
          <w:ilvl w:val="0"/>
          <w:numId w:val="29"/>
        </w:numPr>
        <w:tabs>
          <w:tab w:val="left" w:pos="426"/>
          <w:tab w:val="left" w:pos="709"/>
        </w:tabs>
        <w:spacing w:after="0"/>
        <w:ind w:left="0" w:firstLine="709"/>
        <w:jc w:val="both"/>
        <w:rPr>
          <w:rFonts w:ascii="Times New Roman" w:hAnsi="Times New Roman"/>
          <w:bCs/>
        </w:rPr>
      </w:pPr>
      <w:r w:rsidRPr="001C0E0D">
        <w:rPr>
          <w:rFonts w:ascii="Times New Roman" w:hAnsi="Times New Roman"/>
        </w:rPr>
        <w:t>Распоряжение Минпросвещения России от 18.05.2020 № Р-44 «Об утверждении методических рекомендаций для внедрения в основные образовательные программы современных цифровых технологий».</w:t>
      </w:r>
    </w:p>
    <w:p w:rsidR="006336DF" w:rsidRPr="001C0E0D" w:rsidRDefault="006B3C91" w:rsidP="00B451A3">
      <w:pPr>
        <w:pStyle w:val="af5"/>
        <w:numPr>
          <w:ilvl w:val="0"/>
          <w:numId w:val="29"/>
        </w:numPr>
        <w:tabs>
          <w:tab w:val="left" w:pos="426"/>
          <w:tab w:val="left" w:pos="709"/>
        </w:tabs>
        <w:spacing w:after="0"/>
        <w:ind w:left="0" w:firstLine="709"/>
        <w:jc w:val="both"/>
        <w:rPr>
          <w:rFonts w:ascii="Times New Roman" w:hAnsi="Times New Roman"/>
          <w:bCs/>
        </w:rPr>
      </w:pPr>
      <w:hyperlink r:id="rId15" w:anchor="/document/405345425/paragraph/1/doclist/2226/1/0/0/Приказ%20Министерства%20просвещения%20РФ%20от%2027%20июля%202022%20г.%20№%20629:0" w:history="1">
        <w:r w:rsidR="006336DF" w:rsidRPr="001C0E0D">
          <w:rPr>
            <w:rStyle w:val="af8"/>
            <w:rFonts w:ascii="Times New Roman" w:hAnsi="Times New Roman"/>
            <w:bCs/>
          </w:rPr>
          <w:t>Приказ</w:t>
        </w:r>
      </w:hyperlink>
      <w:r w:rsidR="006336DF" w:rsidRPr="001C0E0D">
        <w:rPr>
          <w:rFonts w:ascii="Times New Roman" w:hAnsi="Times New Roman"/>
          <w:bCs/>
        </w:rPr>
        <w:t xml:space="preserve">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6336DF" w:rsidRPr="001C0E0D" w:rsidRDefault="006B3C91" w:rsidP="00B451A3">
      <w:pPr>
        <w:pStyle w:val="af5"/>
        <w:numPr>
          <w:ilvl w:val="0"/>
          <w:numId w:val="29"/>
        </w:numPr>
        <w:tabs>
          <w:tab w:val="left" w:pos="426"/>
          <w:tab w:val="left" w:pos="709"/>
        </w:tabs>
        <w:spacing w:after="0"/>
        <w:ind w:left="0" w:firstLine="709"/>
        <w:jc w:val="both"/>
        <w:rPr>
          <w:rFonts w:ascii="Times New Roman" w:hAnsi="Times New Roman"/>
        </w:rPr>
      </w:pPr>
      <w:hyperlink r:id="rId16" w:anchor="/document/73178052/paragraph/1/doclist/453/1/0/0/от%2003%20сентября%202019%20г.%20№%20467:0" w:history="1">
        <w:r w:rsidR="006336DF" w:rsidRPr="001C0E0D">
          <w:rPr>
            <w:rStyle w:val="af8"/>
            <w:rFonts w:ascii="Times New Roman" w:hAnsi="Times New Roman"/>
            <w:bCs/>
          </w:rPr>
          <w:t>Приказ</w:t>
        </w:r>
      </w:hyperlink>
      <w:r w:rsidR="006336DF" w:rsidRPr="001C0E0D">
        <w:rPr>
          <w:rFonts w:ascii="Times New Roman" w:hAnsi="Times New Roman"/>
          <w:bCs/>
        </w:rPr>
        <w:t xml:space="preserve"> Минпросвещения России от 03 сентября 2019 г. № 467 «Об утверждении Целевой модели развития региональных систем дополнительного образования детей»</w:t>
      </w:r>
      <w:r w:rsidR="006336DF" w:rsidRPr="001C0E0D">
        <w:rPr>
          <w:rFonts w:ascii="Times New Roman" w:hAnsi="Times New Roman"/>
        </w:rPr>
        <w:t>.</w:t>
      </w:r>
    </w:p>
    <w:p w:rsidR="006336DF" w:rsidRPr="001C0E0D" w:rsidRDefault="006B3C91" w:rsidP="00B451A3">
      <w:pPr>
        <w:pStyle w:val="af5"/>
        <w:numPr>
          <w:ilvl w:val="0"/>
          <w:numId w:val="29"/>
        </w:numPr>
        <w:spacing w:after="0"/>
        <w:ind w:left="0" w:firstLine="709"/>
        <w:jc w:val="both"/>
        <w:rPr>
          <w:rFonts w:ascii="Times New Roman" w:hAnsi="Times New Roman"/>
        </w:rPr>
      </w:pPr>
      <w:hyperlink r:id="rId17" w:anchor="/document/71770012/paragraph/1/doclist/248/1/0/0/России%20от%2023%20августа%202017%20г.%20№%20816:0" w:history="1">
        <w:r w:rsidR="006336DF" w:rsidRPr="001C0E0D">
          <w:rPr>
            <w:rFonts w:ascii="Times New Roman" w:hAnsi="Times New Roman"/>
            <w:bCs/>
          </w:rPr>
          <w:t>Приказ</w:t>
        </w:r>
      </w:hyperlink>
      <w:r w:rsidR="006336DF" w:rsidRPr="001C0E0D">
        <w:rPr>
          <w:rFonts w:ascii="Times New Roman" w:hAnsi="Times New Roman"/>
          <w:bCs/>
        </w:rPr>
        <w:t xml:space="preserve"> Минобрнауки России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336DF" w:rsidRPr="001C0E0D" w:rsidRDefault="006B3C91" w:rsidP="00B451A3">
      <w:pPr>
        <w:pStyle w:val="af5"/>
        <w:numPr>
          <w:ilvl w:val="0"/>
          <w:numId w:val="29"/>
        </w:numPr>
        <w:spacing w:after="0"/>
        <w:ind w:left="0" w:firstLine="709"/>
        <w:jc w:val="both"/>
        <w:rPr>
          <w:rFonts w:ascii="Times New Roman" w:hAnsi="Times New Roman"/>
        </w:rPr>
      </w:pPr>
      <w:hyperlink r:id="rId18" w:history="1">
        <w:r w:rsidR="006336DF" w:rsidRPr="001C0E0D">
          <w:rPr>
            <w:rStyle w:val="af8"/>
            <w:rFonts w:ascii="Times New Roman" w:hAnsi="Times New Roman"/>
          </w:rPr>
          <w:t>Письмо</w:t>
        </w:r>
      </w:hyperlink>
      <w:r w:rsidR="006336DF" w:rsidRPr="001C0E0D">
        <w:rPr>
          <w:rFonts w:ascii="Times New Roman" w:hAnsi="Times New Roman"/>
        </w:rPr>
        <w:t xml:space="preserve"> Министерства образования и науки Российской Федерации от 18 ноября 2015 г. № 09-3242 «О направлении информации» (Методические рекомендации по проектированию дополнительных общеразвивающих программ (включая разноуровневые программы)).</w:t>
      </w:r>
    </w:p>
    <w:p w:rsidR="00736D7E" w:rsidRDefault="006336DF">
      <w:pPr>
        <w:pStyle w:val="2"/>
        <w:spacing w:before="0"/>
        <w:rPr>
          <w:rFonts w:cs="Times New Roman"/>
        </w:rPr>
      </w:pPr>
      <w:r>
        <w:rPr>
          <w:rFonts w:cs="Times New Roman"/>
        </w:rPr>
        <w:t>1.1.1.Цели и задачи реализации Программы</w:t>
      </w:r>
      <w:bookmarkEnd w:id="4"/>
    </w:p>
    <w:p w:rsidR="00736D7E" w:rsidRDefault="00736D7E"/>
    <w:p w:rsidR="00736D7E" w:rsidRDefault="00736D7E"/>
    <w:p w:rsidR="00736D7E" w:rsidRDefault="006336DF">
      <w:r>
        <w:rPr>
          <w:b/>
        </w:rPr>
        <w:t>Цель:</w:t>
      </w:r>
      <w:r>
        <w:rPr>
          <w:sz w:val="23"/>
          <w:szCs w:val="23"/>
        </w:rPr>
        <w:t xml:space="preserve"> </w:t>
      </w:r>
      <w:r>
        <w:t>приобщение детей к искусству танца, раскрытие творческого потенциала</w:t>
      </w:r>
    </w:p>
    <w:p w:rsidR="00736D7E" w:rsidRDefault="006336DF">
      <w:r>
        <w:t>обучающихся через занятия  танцем.</w:t>
      </w:r>
    </w:p>
    <w:p w:rsidR="00736D7E" w:rsidRDefault="00736D7E">
      <w:pPr>
        <w:rPr>
          <w:b/>
          <w:bCs/>
          <w:i/>
          <w:iCs/>
        </w:rPr>
      </w:pPr>
    </w:p>
    <w:p w:rsidR="00736D7E" w:rsidRDefault="006336DF">
      <w:pPr>
        <w:rPr>
          <w:b/>
          <w:bCs/>
          <w:i/>
          <w:iCs/>
        </w:rPr>
      </w:pPr>
      <w:r>
        <w:rPr>
          <w:b/>
          <w:bCs/>
          <w:i/>
          <w:iCs/>
        </w:rPr>
        <w:t>Задачи:</w:t>
      </w:r>
    </w:p>
    <w:p w:rsidR="00736D7E" w:rsidRDefault="00736D7E">
      <w:pPr>
        <w:rPr>
          <w:b/>
          <w:bCs/>
          <w:i/>
          <w:iCs/>
        </w:rPr>
      </w:pPr>
    </w:p>
    <w:p w:rsidR="00736D7E" w:rsidRDefault="006336DF">
      <w:pPr>
        <w:rPr>
          <w:b/>
          <w:i/>
          <w:iCs/>
        </w:rPr>
      </w:pPr>
      <w:r>
        <w:rPr>
          <w:b/>
          <w:i/>
          <w:iCs/>
        </w:rPr>
        <w:t>обучающие:</w:t>
      </w:r>
    </w:p>
    <w:p w:rsidR="00736D7E" w:rsidRDefault="006336DF" w:rsidP="00B451A3">
      <w:pPr>
        <w:pStyle w:val="af5"/>
        <w:numPr>
          <w:ilvl w:val="0"/>
          <w:numId w:val="1"/>
        </w:numPr>
        <w:spacing w:after="0" w:line="240" w:lineRule="auto"/>
        <w:ind w:left="0"/>
        <w:rPr>
          <w:rFonts w:ascii="Times New Roman" w:hAnsi="Times New Roman"/>
          <w:b/>
          <w:i/>
          <w:iCs/>
        </w:rPr>
      </w:pPr>
      <w:r>
        <w:rPr>
          <w:rFonts w:ascii="Times New Roman" w:hAnsi="Times New Roman"/>
        </w:rPr>
        <w:t>обучить  выполнению заданий по инструкции педагога.</w:t>
      </w:r>
    </w:p>
    <w:p w:rsidR="00736D7E" w:rsidRDefault="006336DF" w:rsidP="00B451A3">
      <w:pPr>
        <w:pStyle w:val="af5"/>
        <w:numPr>
          <w:ilvl w:val="0"/>
          <w:numId w:val="1"/>
        </w:numPr>
        <w:spacing w:after="0" w:line="240" w:lineRule="auto"/>
        <w:ind w:left="0"/>
        <w:rPr>
          <w:rFonts w:ascii="Times New Roman" w:hAnsi="Times New Roman"/>
        </w:rPr>
      </w:pPr>
      <w:r>
        <w:rPr>
          <w:rFonts w:ascii="Times New Roman" w:hAnsi="Times New Roman"/>
        </w:rPr>
        <w:t>обучить правильной осанке и постановке корпуса при выполнении упражнений и движений.</w:t>
      </w:r>
    </w:p>
    <w:p w:rsidR="00736D7E" w:rsidRDefault="006336DF" w:rsidP="00B451A3">
      <w:pPr>
        <w:pStyle w:val="af5"/>
        <w:numPr>
          <w:ilvl w:val="0"/>
          <w:numId w:val="1"/>
        </w:numPr>
        <w:spacing w:after="0" w:line="240" w:lineRule="auto"/>
        <w:ind w:left="0"/>
        <w:rPr>
          <w:rFonts w:ascii="Times New Roman" w:hAnsi="Times New Roman"/>
        </w:rPr>
      </w:pPr>
      <w:r>
        <w:rPr>
          <w:rFonts w:ascii="Times New Roman" w:hAnsi="Times New Roman"/>
        </w:rPr>
        <w:t>обучить выполнению партерной гимнастики</w:t>
      </w:r>
    </w:p>
    <w:p w:rsidR="00736D7E" w:rsidRDefault="006336DF" w:rsidP="00B451A3">
      <w:pPr>
        <w:pStyle w:val="af5"/>
        <w:numPr>
          <w:ilvl w:val="0"/>
          <w:numId w:val="1"/>
        </w:numPr>
        <w:spacing w:after="0" w:line="240" w:lineRule="auto"/>
        <w:ind w:left="0"/>
        <w:rPr>
          <w:rFonts w:ascii="Times New Roman" w:hAnsi="Times New Roman"/>
        </w:rPr>
      </w:pPr>
      <w:r>
        <w:rPr>
          <w:rFonts w:ascii="Times New Roman" w:hAnsi="Times New Roman"/>
        </w:rPr>
        <w:t>обучить позициям ног, рук в классическом танце</w:t>
      </w:r>
    </w:p>
    <w:p w:rsidR="00736D7E" w:rsidRDefault="006336DF" w:rsidP="00B451A3">
      <w:pPr>
        <w:pStyle w:val="af5"/>
        <w:numPr>
          <w:ilvl w:val="0"/>
          <w:numId w:val="1"/>
        </w:numPr>
        <w:spacing w:after="0" w:line="240" w:lineRule="auto"/>
        <w:ind w:left="0"/>
        <w:rPr>
          <w:rFonts w:ascii="Times New Roman" w:hAnsi="Times New Roman"/>
        </w:rPr>
      </w:pPr>
      <w:r>
        <w:rPr>
          <w:rFonts w:ascii="Times New Roman" w:hAnsi="Times New Roman"/>
        </w:rPr>
        <w:t>обучить простым прыжковым комбинациям</w:t>
      </w:r>
    </w:p>
    <w:p w:rsidR="00736D7E" w:rsidRDefault="006336DF" w:rsidP="00B451A3">
      <w:pPr>
        <w:pStyle w:val="af5"/>
        <w:numPr>
          <w:ilvl w:val="0"/>
          <w:numId w:val="1"/>
        </w:numPr>
        <w:spacing w:after="0" w:line="240" w:lineRule="auto"/>
        <w:ind w:left="0"/>
        <w:rPr>
          <w:rFonts w:ascii="Times New Roman" w:hAnsi="Times New Roman"/>
        </w:rPr>
      </w:pPr>
      <w:r>
        <w:rPr>
          <w:rFonts w:ascii="Times New Roman" w:hAnsi="Times New Roman"/>
        </w:rPr>
        <w:t>обучить умению согласовывать движения с музыкой</w:t>
      </w:r>
    </w:p>
    <w:p w:rsidR="00736D7E" w:rsidRDefault="006336DF" w:rsidP="00B451A3">
      <w:pPr>
        <w:pStyle w:val="af5"/>
        <w:numPr>
          <w:ilvl w:val="0"/>
          <w:numId w:val="1"/>
        </w:numPr>
        <w:spacing w:after="0" w:line="240" w:lineRule="auto"/>
        <w:ind w:left="0"/>
        <w:rPr>
          <w:rFonts w:ascii="Times New Roman" w:hAnsi="Times New Roman"/>
        </w:rPr>
      </w:pPr>
      <w:r>
        <w:rPr>
          <w:rFonts w:ascii="Times New Roman" w:hAnsi="Times New Roman"/>
        </w:rPr>
        <w:t>обучить пользоваться простейшей танцевальной терминологией на занятиях.</w:t>
      </w:r>
    </w:p>
    <w:p w:rsidR="00736D7E" w:rsidRDefault="006336DF">
      <w:pPr>
        <w:rPr>
          <w:b/>
        </w:rPr>
      </w:pPr>
      <w:r>
        <w:rPr>
          <w:b/>
          <w:i/>
          <w:iCs/>
        </w:rPr>
        <w:t>развивающие:</w:t>
      </w:r>
    </w:p>
    <w:p w:rsidR="00736D7E" w:rsidRDefault="006336DF" w:rsidP="00B451A3">
      <w:pPr>
        <w:pStyle w:val="af5"/>
        <w:numPr>
          <w:ilvl w:val="0"/>
          <w:numId w:val="2"/>
        </w:numPr>
        <w:spacing w:after="0" w:line="240" w:lineRule="auto"/>
        <w:ind w:left="0"/>
        <w:rPr>
          <w:rFonts w:ascii="Times New Roman" w:hAnsi="Times New Roman"/>
          <w:b/>
        </w:rPr>
      </w:pPr>
      <w:r>
        <w:rPr>
          <w:rFonts w:ascii="Times New Roman" w:hAnsi="Times New Roman"/>
        </w:rPr>
        <w:t>развитие координации движений</w:t>
      </w:r>
    </w:p>
    <w:p w:rsidR="00736D7E" w:rsidRDefault="006336DF" w:rsidP="00B451A3">
      <w:pPr>
        <w:pStyle w:val="af5"/>
        <w:numPr>
          <w:ilvl w:val="0"/>
          <w:numId w:val="2"/>
        </w:numPr>
        <w:spacing w:after="0" w:line="240" w:lineRule="auto"/>
        <w:ind w:left="0"/>
        <w:rPr>
          <w:rFonts w:ascii="Times New Roman" w:hAnsi="Times New Roman"/>
          <w:bCs/>
          <w:iCs/>
        </w:rPr>
      </w:pPr>
      <w:r>
        <w:rPr>
          <w:rFonts w:ascii="Times New Roman" w:hAnsi="Times New Roman"/>
          <w:bCs/>
          <w:iCs/>
        </w:rPr>
        <w:t>развивать навыки танцевальных данных: гибкость, пластичность, музыкальность</w:t>
      </w:r>
    </w:p>
    <w:p w:rsidR="00736D7E" w:rsidRDefault="006336DF" w:rsidP="00B451A3">
      <w:pPr>
        <w:pStyle w:val="af5"/>
        <w:numPr>
          <w:ilvl w:val="0"/>
          <w:numId w:val="2"/>
        </w:numPr>
        <w:spacing w:after="0" w:line="240" w:lineRule="auto"/>
        <w:ind w:left="0"/>
        <w:rPr>
          <w:rFonts w:ascii="Times New Roman" w:hAnsi="Times New Roman"/>
          <w:bCs/>
          <w:iCs/>
        </w:rPr>
      </w:pPr>
      <w:r>
        <w:rPr>
          <w:rFonts w:ascii="Times New Roman" w:hAnsi="Times New Roman"/>
          <w:bCs/>
          <w:iCs/>
        </w:rPr>
        <w:t>развивать навыки артистичности, эмоциональности и выразительности</w:t>
      </w:r>
    </w:p>
    <w:p w:rsidR="00736D7E" w:rsidRDefault="006336DF" w:rsidP="00B451A3">
      <w:pPr>
        <w:pStyle w:val="af5"/>
        <w:numPr>
          <w:ilvl w:val="0"/>
          <w:numId w:val="2"/>
        </w:numPr>
        <w:spacing w:after="0" w:line="240" w:lineRule="auto"/>
        <w:ind w:left="0"/>
        <w:rPr>
          <w:rFonts w:ascii="Times New Roman" w:hAnsi="Times New Roman"/>
          <w:bCs/>
          <w:iCs/>
        </w:rPr>
      </w:pPr>
      <w:r>
        <w:rPr>
          <w:rFonts w:ascii="Times New Roman" w:hAnsi="Times New Roman"/>
          <w:bCs/>
          <w:iCs/>
        </w:rPr>
        <w:t>Развитие и коррекция физических данных ребенка, ОФП.</w:t>
      </w:r>
    </w:p>
    <w:p w:rsidR="00736D7E" w:rsidRDefault="00736D7E">
      <w:pPr>
        <w:rPr>
          <w:b/>
          <w:i/>
          <w:iCs/>
        </w:rPr>
      </w:pPr>
    </w:p>
    <w:p w:rsidR="00736D7E" w:rsidRDefault="006336DF">
      <w:pPr>
        <w:rPr>
          <w:b/>
        </w:rPr>
      </w:pPr>
      <w:r>
        <w:rPr>
          <w:b/>
          <w:i/>
          <w:iCs/>
        </w:rPr>
        <w:t>воспитательные:</w:t>
      </w:r>
    </w:p>
    <w:p w:rsidR="00736D7E" w:rsidRDefault="006336DF" w:rsidP="00B451A3">
      <w:pPr>
        <w:pStyle w:val="af5"/>
        <w:numPr>
          <w:ilvl w:val="0"/>
          <w:numId w:val="3"/>
        </w:numPr>
        <w:spacing w:after="0" w:line="240" w:lineRule="auto"/>
        <w:ind w:left="0"/>
        <w:rPr>
          <w:rFonts w:ascii="Times New Roman" w:hAnsi="Times New Roman"/>
        </w:rPr>
      </w:pPr>
      <w:r>
        <w:rPr>
          <w:rFonts w:ascii="Times New Roman" w:hAnsi="Times New Roman"/>
        </w:rPr>
        <w:t>воспитать профессиональный уровень культуры через концертную деятельность.</w:t>
      </w:r>
    </w:p>
    <w:p w:rsidR="00736D7E" w:rsidRDefault="006336DF" w:rsidP="00B451A3">
      <w:pPr>
        <w:pStyle w:val="af5"/>
        <w:numPr>
          <w:ilvl w:val="0"/>
          <w:numId w:val="3"/>
        </w:numPr>
        <w:spacing w:after="0" w:line="240" w:lineRule="auto"/>
        <w:ind w:left="0"/>
        <w:rPr>
          <w:rFonts w:ascii="Times New Roman" w:hAnsi="Times New Roman"/>
          <w:b/>
          <w:i/>
        </w:rPr>
      </w:pPr>
      <w:r>
        <w:rPr>
          <w:rFonts w:ascii="Times New Roman" w:hAnsi="Times New Roman"/>
        </w:rPr>
        <w:t>воспитывать личность ребенка посредством хореографического искусства.</w:t>
      </w:r>
    </w:p>
    <w:p w:rsidR="00736D7E" w:rsidRDefault="006336DF" w:rsidP="00B451A3">
      <w:pPr>
        <w:pStyle w:val="af5"/>
        <w:numPr>
          <w:ilvl w:val="0"/>
          <w:numId w:val="3"/>
        </w:numPr>
        <w:spacing w:after="0" w:line="240" w:lineRule="auto"/>
        <w:ind w:left="0"/>
        <w:rPr>
          <w:rFonts w:ascii="Times New Roman" w:hAnsi="Times New Roman"/>
        </w:rPr>
      </w:pPr>
      <w:r>
        <w:rPr>
          <w:rFonts w:ascii="Times New Roman" w:hAnsi="Times New Roman"/>
          <w:bCs/>
          <w:iCs/>
        </w:rPr>
        <w:t>сформировать знания о правилах поведения в танцевальном зале.</w:t>
      </w:r>
    </w:p>
    <w:p w:rsidR="00736D7E" w:rsidRDefault="006336DF">
      <w:r>
        <w:t>При очной форме освоения программа реализуется в группах обучающихся с 5 до 14 лет. Состав группы – постоянный. Минимальная наполняемость группы – 10 человек; Максимальная наполняемость группы 20 человек.</w:t>
      </w:r>
    </w:p>
    <w:p w:rsidR="00736D7E" w:rsidRPr="006336DF" w:rsidRDefault="006336DF">
      <w:r w:rsidRPr="006336DF">
        <w:t xml:space="preserve">Занятия проводятся для 1 года обучения- 2 раза в неделю по </w:t>
      </w:r>
      <w:r w:rsidR="007E3D3C">
        <w:t>45</w:t>
      </w:r>
      <w:r w:rsidRPr="006336DF">
        <w:t xml:space="preserve"> минут, 2 года обучения –</w:t>
      </w:r>
      <w:r w:rsidR="007E3D3C">
        <w:t xml:space="preserve"> 4</w:t>
      </w:r>
      <w:r w:rsidRPr="006336DF">
        <w:t xml:space="preserve"> раза по </w:t>
      </w:r>
      <w:r w:rsidR="007E3D3C">
        <w:t>45</w:t>
      </w:r>
      <w:r w:rsidRPr="006336DF">
        <w:t xml:space="preserve"> минут, 3-5 года обучения – 3 раза в неделю по 90 минут.  Общее количество часов по программе –  для 1 года обучения – </w:t>
      </w:r>
      <w:r w:rsidR="007E3D3C">
        <w:t>72 часа</w:t>
      </w:r>
      <w:r w:rsidRPr="006336DF">
        <w:t>, 2 год обучения – 1</w:t>
      </w:r>
      <w:r w:rsidR="007E3D3C">
        <w:t>44</w:t>
      </w:r>
      <w:r w:rsidRPr="006336DF">
        <w:t xml:space="preserve"> час</w:t>
      </w:r>
      <w:r w:rsidR="007E3D3C">
        <w:t>а</w:t>
      </w:r>
      <w:r w:rsidRPr="006336DF">
        <w:t>, 3-5 год обучения – 216 часов. Продолжительность академического часа – 45 минут. Между занятиями проводится 15 минутный перерыв.</w:t>
      </w:r>
    </w:p>
    <w:p w:rsidR="00736D7E" w:rsidRDefault="006336DF">
      <w:pPr>
        <w:jc w:val="both"/>
        <w:rPr>
          <w:b/>
          <w:sz w:val="28"/>
        </w:rPr>
      </w:pPr>
      <w:r>
        <w:lastRenderedPageBreak/>
        <w:t>В случае реализации программы с использованием дистанционных технологий образовательный процесс организуется в форме видеоуроков, которые педагог предварительно готовит в соответствии с темой. Видеоуроки отправляются обучающимся по электронной почте. При необходимости педагогом проводятся индивидуальные консультации с обучающимися с использованием приложения для ВКС Zoom, Skype. Контроль выполнения заданий фиксируется посредством фотоотчетов, видеоотчетов, размещаемых детьми и (или родителями) по итогам занятия в группе Viber. Общение с родителями и детьми ведётся в группе Viber. Количество занятий в неделю – 1. Занятия будут организованы индивидуально в свободном режиме. Между занятиями родителям нужно организовать для ребенка 15 минутный перерыв, во время которого помочь ребенку выполнить несложные упражнения – обсудить прошедшее занятие, выполняемые задания.</w:t>
      </w:r>
    </w:p>
    <w:p w:rsidR="00736D7E" w:rsidRDefault="006336DF">
      <w:pPr>
        <w:jc w:val="both"/>
      </w:pPr>
      <w:r>
        <w:t xml:space="preserve">Преобладающие формы организации учебного процесса при реализации программы по Хореографии: </w:t>
      </w:r>
      <w:r>
        <w:br/>
      </w:r>
      <w:r>
        <w:rPr>
          <w:b/>
          <w:bCs/>
        </w:rPr>
        <w:t>Формы обучения:</w:t>
      </w:r>
      <w:r>
        <w:t xml:space="preserve"> Обучение проводится в очной форме с применением дистанционных технологий.</w:t>
      </w:r>
    </w:p>
    <w:p w:rsidR="00736D7E" w:rsidRDefault="006336DF">
      <w:pPr>
        <w:jc w:val="both"/>
      </w:pPr>
      <w:r>
        <w:t>При обучении по данной программе используются следующие методы:</w:t>
      </w:r>
    </w:p>
    <w:p w:rsidR="00736D7E" w:rsidRDefault="006336DF">
      <w:pPr>
        <w:jc w:val="both"/>
        <w:rPr>
          <w:rStyle w:val="c2"/>
          <w:rFonts w:eastAsiaTheme="majorEastAsia"/>
          <w:color w:val="000000"/>
          <w:szCs w:val="28"/>
        </w:rPr>
      </w:pPr>
      <w:r>
        <w:rPr>
          <w:rStyle w:val="c2"/>
          <w:rFonts w:eastAsiaTheme="majorEastAsia"/>
          <w:b/>
          <w:bCs/>
          <w:i/>
          <w:iCs/>
          <w:color w:val="000000"/>
          <w:szCs w:val="28"/>
        </w:rPr>
        <w:t>Объяснительно-иллюстративный</w:t>
      </w:r>
      <w:r>
        <w:rPr>
          <w:rStyle w:val="c2"/>
          <w:rFonts w:eastAsiaTheme="majorEastAsia"/>
          <w:color w:val="000000"/>
          <w:szCs w:val="28"/>
        </w:rPr>
        <w:t> </w:t>
      </w:r>
    </w:p>
    <w:p w:rsidR="00736D7E" w:rsidRDefault="006336DF">
      <w:pPr>
        <w:jc w:val="both"/>
      </w:pPr>
      <w:r>
        <w:rPr>
          <w:rStyle w:val="c2"/>
          <w:rFonts w:eastAsiaTheme="majorEastAsia"/>
          <w:color w:val="000000"/>
          <w:szCs w:val="28"/>
        </w:rPr>
        <w:t>Способствует созданию прочной информационной базы для формирования умений и навыков;</w:t>
      </w:r>
    </w:p>
    <w:p w:rsidR="00736D7E" w:rsidRDefault="006336DF">
      <w:pPr>
        <w:jc w:val="both"/>
        <w:rPr>
          <w:sz w:val="22"/>
          <w:szCs w:val="22"/>
        </w:rPr>
      </w:pPr>
      <w:r>
        <w:rPr>
          <w:rStyle w:val="c2"/>
          <w:rFonts w:eastAsiaTheme="majorEastAsia"/>
          <w:b/>
          <w:bCs/>
          <w:i/>
          <w:iCs/>
          <w:color w:val="000000"/>
          <w:szCs w:val="28"/>
        </w:rPr>
        <w:t>Репродуктивный</w:t>
      </w:r>
      <w:r>
        <w:rPr>
          <w:rStyle w:val="c2"/>
          <w:rFonts w:eastAsiaTheme="majorEastAsia"/>
          <w:b/>
          <w:bCs/>
          <w:color w:val="000000"/>
          <w:szCs w:val="28"/>
        </w:rPr>
        <w:t> </w:t>
      </w:r>
      <w:r>
        <w:rPr>
          <w:rStyle w:val="c2"/>
          <w:rFonts w:eastAsiaTheme="majorEastAsia"/>
          <w:color w:val="000000"/>
          <w:szCs w:val="28"/>
        </w:rPr>
        <w:t> </w:t>
      </w:r>
    </w:p>
    <w:p w:rsidR="00736D7E" w:rsidRDefault="006336DF">
      <w:pPr>
        <w:jc w:val="both"/>
        <w:rPr>
          <w:sz w:val="22"/>
          <w:szCs w:val="22"/>
        </w:rPr>
      </w:pPr>
      <w:r>
        <w:rPr>
          <w:rStyle w:val="c2"/>
          <w:rFonts w:eastAsiaTheme="majorEastAsia"/>
          <w:color w:val="000000"/>
          <w:szCs w:val="28"/>
        </w:rPr>
        <w:t>Учащиеся сами воспроизводят известный им по опыту материал. Этот метод позволяет педагогу   осуществить контроль за тем, как учащиеся усваивают знания, овладевают умениями и навыками. С помощью разнообразных заданий педагог  предлагает воспроизвести разученные ранее танцевальные движения, показать умения и навыки. Этот метод применяется в вариантах: воспроизведение танцевального материала в наглядно-образной форме;  в форме устного изложения; в форме исполнения танцевальной композиции целиком или фрагмента;</w:t>
      </w:r>
    </w:p>
    <w:p w:rsidR="00736D7E" w:rsidRDefault="006336DF">
      <w:pPr>
        <w:jc w:val="both"/>
        <w:rPr>
          <w:sz w:val="22"/>
          <w:szCs w:val="22"/>
        </w:rPr>
      </w:pPr>
      <w:r>
        <w:rPr>
          <w:rStyle w:val="c2"/>
          <w:rFonts w:eastAsiaTheme="majorEastAsia"/>
          <w:b/>
          <w:bCs/>
          <w:i/>
          <w:iCs/>
          <w:color w:val="000000"/>
          <w:szCs w:val="28"/>
        </w:rPr>
        <w:t>Проблемный</w:t>
      </w:r>
    </w:p>
    <w:p w:rsidR="00736D7E" w:rsidRDefault="006336DF">
      <w:pPr>
        <w:jc w:val="both"/>
        <w:rPr>
          <w:sz w:val="22"/>
          <w:szCs w:val="22"/>
        </w:rPr>
      </w:pPr>
      <w:r>
        <w:rPr>
          <w:rStyle w:val="c2"/>
          <w:rFonts w:eastAsiaTheme="majorEastAsia"/>
          <w:b/>
          <w:bCs/>
          <w:color w:val="000000"/>
          <w:szCs w:val="28"/>
        </w:rPr>
        <w:t> </w:t>
      </w:r>
      <w:r>
        <w:rPr>
          <w:rStyle w:val="c2"/>
          <w:rFonts w:eastAsiaTheme="majorEastAsia"/>
          <w:color w:val="000000"/>
          <w:szCs w:val="28"/>
        </w:rPr>
        <w:t>Заключается в том, что педагог выдвигает    перед учащимися познавательную проблему, которая решается совместно;</w:t>
      </w:r>
    </w:p>
    <w:p w:rsidR="00736D7E" w:rsidRDefault="006336DF">
      <w:pPr>
        <w:jc w:val="both"/>
        <w:rPr>
          <w:sz w:val="22"/>
          <w:szCs w:val="22"/>
        </w:rPr>
      </w:pPr>
      <w:r>
        <w:rPr>
          <w:rStyle w:val="c2"/>
          <w:rFonts w:eastAsiaTheme="majorEastAsia"/>
          <w:b/>
          <w:bCs/>
          <w:i/>
          <w:iCs/>
          <w:color w:val="000000"/>
          <w:szCs w:val="28"/>
        </w:rPr>
        <w:t>Частично-поисковый</w:t>
      </w:r>
      <w:r>
        <w:rPr>
          <w:rStyle w:val="c2"/>
          <w:rFonts w:eastAsiaTheme="majorEastAsia"/>
          <w:b/>
          <w:bCs/>
          <w:color w:val="000000"/>
          <w:szCs w:val="28"/>
        </w:rPr>
        <w:t>, </w:t>
      </w:r>
      <w:r>
        <w:rPr>
          <w:rStyle w:val="c2"/>
          <w:rFonts w:eastAsiaTheme="majorEastAsia"/>
          <w:b/>
          <w:bCs/>
          <w:i/>
          <w:iCs/>
          <w:color w:val="000000"/>
          <w:szCs w:val="28"/>
        </w:rPr>
        <w:t>исследовательский</w:t>
      </w:r>
    </w:p>
    <w:p w:rsidR="00736D7E" w:rsidRDefault="006336DF">
      <w:pPr>
        <w:jc w:val="both"/>
        <w:rPr>
          <w:sz w:val="22"/>
          <w:szCs w:val="22"/>
        </w:rPr>
      </w:pPr>
      <w:r>
        <w:rPr>
          <w:rStyle w:val="c2"/>
          <w:rFonts w:eastAsiaTheme="majorEastAsia"/>
          <w:i/>
          <w:iCs/>
          <w:color w:val="000000"/>
          <w:szCs w:val="28"/>
        </w:rPr>
        <w:t> </w:t>
      </w:r>
      <w:r>
        <w:rPr>
          <w:rStyle w:val="c2"/>
          <w:rFonts w:eastAsiaTheme="majorEastAsia"/>
          <w:color w:val="000000"/>
          <w:szCs w:val="28"/>
        </w:rPr>
        <w:t>Педагог ставит проблемную ситуацию и предлагает решить самостоятельно. Эти методы взаимосвязаны. Они более  эффективны и способствуют  глубокому усвоению танцевального материала.</w:t>
      </w:r>
    </w:p>
    <w:p w:rsidR="00736D7E" w:rsidRDefault="006336DF">
      <w:pPr>
        <w:jc w:val="both"/>
      </w:pPr>
      <w:r>
        <w:t>Программа может быть реализована с применением дистанционных образовательных технологий, то есть информационно-телекоммуникационных сетей при опосредованном (на расстоянии) взаимодействии обучающихся и педагогических работников.</w:t>
      </w:r>
    </w:p>
    <w:p w:rsidR="00736D7E" w:rsidRDefault="006336DF">
      <w:pPr>
        <w:jc w:val="both"/>
      </w:pPr>
      <w:r>
        <w:t>Перечень электронных образовательных ресурсов: образовательная платформа, социальная сеть, мессенджеры и т.д.</w:t>
      </w:r>
    </w:p>
    <w:p w:rsidR="00736D7E" w:rsidRDefault="006336DF">
      <w:pPr>
        <w:jc w:val="both"/>
        <w:rPr>
          <w:rFonts w:eastAsia="Calibri"/>
          <w:b/>
          <w:lang w:eastAsia="en-US"/>
        </w:rPr>
      </w:pPr>
      <w:r>
        <w:rPr>
          <w:b/>
        </w:rPr>
        <w:br w:type="page" w:clear="all"/>
      </w:r>
    </w:p>
    <w:p w:rsidR="00736D7E" w:rsidRDefault="006336DF">
      <w:pPr>
        <w:pStyle w:val="Default"/>
        <w:ind w:firstLine="567"/>
        <w:contextualSpacing/>
        <w:jc w:val="center"/>
        <w:rPr>
          <w:b/>
          <w:iCs/>
        </w:rPr>
      </w:pPr>
      <w:r>
        <w:rPr>
          <w:b/>
          <w:iCs/>
        </w:rPr>
        <w:lastRenderedPageBreak/>
        <w:t>1.1.2.ПРИНЦИПЫ И ПОДХОДЫ К ФОРМИРОВАНИЮ РАБОЧЕЙ ПРОГРАММЫ</w:t>
      </w:r>
    </w:p>
    <w:p w:rsidR="00736D7E" w:rsidRDefault="00736D7E">
      <w:pPr>
        <w:ind w:firstLine="360"/>
        <w:jc w:val="both"/>
      </w:pPr>
    </w:p>
    <w:p w:rsidR="00736D7E" w:rsidRDefault="00736D7E">
      <w:pPr>
        <w:ind w:firstLine="360"/>
        <w:jc w:val="both"/>
      </w:pPr>
    </w:p>
    <w:p w:rsidR="00736D7E" w:rsidRDefault="006336DF">
      <w:pPr>
        <w:pStyle w:val="af4"/>
        <w:shd w:val="clear" w:color="auto" w:fill="FFFFFF"/>
        <w:spacing w:before="0" w:beforeAutospacing="0" w:after="0" w:afterAutospacing="0"/>
        <w:rPr>
          <w:i/>
          <w:color w:val="000000"/>
        </w:rPr>
      </w:pPr>
      <w:r>
        <w:rPr>
          <w:i/>
          <w:color w:val="000000"/>
        </w:rPr>
        <w:t>Основные принципы  построения программы:</w:t>
      </w:r>
    </w:p>
    <w:p w:rsidR="00736D7E" w:rsidRDefault="006336DF">
      <w:pPr>
        <w:pStyle w:val="af4"/>
        <w:shd w:val="clear" w:color="auto" w:fill="FFFFFF"/>
        <w:spacing w:before="0" w:beforeAutospacing="0" w:after="0" w:afterAutospacing="0"/>
        <w:rPr>
          <w:color w:val="000000"/>
        </w:rPr>
      </w:pPr>
      <w:r>
        <w:rPr>
          <w:color w:val="000000"/>
        </w:rPr>
        <w:t xml:space="preserve">- </w:t>
      </w:r>
      <w:r>
        <w:rPr>
          <w:i/>
          <w:color w:val="000000"/>
        </w:rPr>
        <w:t>Принцип доступности изучаемого материала.</w:t>
      </w:r>
      <w:r>
        <w:rPr>
          <w:color w:val="000000"/>
        </w:rPr>
        <w:t xml:space="preserve"> Предусматривает учет возрастных особенностей и возможностей детей и в связи с этим – определение посильных для них заданий. Оптимальная мера доступности определяется соответствием возрастных возможностей ребенка, степени сложности заданий.</w:t>
      </w:r>
    </w:p>
    <w:p w:rsidR="00736D7E" w:rsidRDefault="006336DF">
      <w:pPr>
        <w:pStyle w:val="af4"/>
        <w:shd w:val="clear" w:color="auto" w:fill="FFFFFF"/>
        <w:spacing w:before="0" w:beforeAutospacing="0" w:after="0" w:afterAutospacing="0"/>
        <w:rPr>
          <w:color w:val="000000"/>
        </w:rPr>
      </w:pPr>
      <w:r>
        <w:rPr>
          <w:color w:val="000000"/>
        </w:rPr>
        <w:t xml:space="preserve">- </w:t>
      </w:r>
      <w:r>
        <w:rPr>
          <w:i/>
          <w:color w:val="000000"/>
        </w:rPr>
        <w:t>Принцип «от простого – к сложному».</w:t>
      </w:r>
      <w:r>
        <w:rPr>
          <w:color w:val="000000"/>
        </w:rPr>
        <w:t xml:space="preserve"> Заключается в постепенном усложнении изучаемого материала, в постановке перед ребенком и выполнении им все более трудных новых заданий, в постепенном увеличении объема интенсивности нагрузок. Обязательным условием успешного обучения также является чередование физических нагрузок с музыкально-ритмическими играми.</w:t>
      </w:r>
    </w:p>
    <w:p w:rsidR="00736D7E" w:rsidRDefault="006336DF">
      <w:pPr>
        <w:pStyle w:val="af4"/>
        <w:shd w:val="clear" w:color="auto" w:fill="FFFFFF"/>
        <w:spacing w:before="0" w:beforeAutospacing="0" w:after="0" w:afterAutospacing="0"/>
        <w:rPr>
          <w:color w:val="000000"/>
        </w:rPr>
      </w:pPr>
      <w:r>
        <w:rPr>
          <w:i/>
          <w:color w:val="000000"/>
        </w:rPr>
        <w:t>- Принцип систематичности.</w:t>
      </w:r>
      <w:r>
        <w:rPr>
          <w:color w:val="000000"/>
        </w:rPr>
        <w:t xml:space="preserve"> Заключается в непрерывности и регулярности занятий. В противном случае наблюдается снижение уже достигнутого уровня знаний и умений.</w:t>
      </w:r>
    </w:p>
    <w:p w:rsidR="00736D7E" w:rsidRDefault="006336DF">
      <w:pPr>
        <w:pStyle w:val="af4"/>
        <w:shd w:val="clear" w:color="auto" w:fill="FFFFFF"/>
        <w:spacing w:before="0" w:beforeAutospacing="0" w:after="0" w:afterAutospacing="0"/>
        <w:rPr>
          <w:color w:val="000000"/>
        </w:rPr>
      </w:pPr>
      <w:r>
        <w:rPr>
          <w:color w:val="000000"/>
        </w:rPr>
        <w:t xml:space="preserve">- </w:t>
      </w:r>
      <w:r>
        <w:rPr>
          <w:i/>
          <w:color w:val="000000"/>
        </w:rPr>
        <w:t>Принцип повторяемости материала.</w:t>
      </w:r>
      <w:r>
        <w:rPr>
          <w:color w:val="000000"/>
        </w:rPr>
        <w:t xml:space="preserve"> Хореографические занятия требуют повторения вырабатываемых двигательных навыков. Только при многократных повторениях вырабатывается мышечная память и тогда ребенок может больше внимания уделять эмоциям во время исполнения танца.</w:t>
      </w:r>
    </w:p>
    <w:p w:rsidR="00736D7E" w:rsidRDefault="006336DF">
      <w:pPr>
        <w:pStyle w:val="af4"/>
        <w:shd w:val="clear" w:color="auto" w:fill="FFFFFF"/>
        <w:spacing w:before="0" w:beforeAutospacing="0" w:after="0" w:afterAutospacing="0"/>
        <w:rPr>
          <w:color w:val="000000"/>
        </w:rPr>
      </w:pPr>
      <w:r>
        <w:rPr>
          <w:color w:val="000000"/>
        </w:rPr>
        <w:t xml:space="preserve">- </w:t>
      </w:r>
      <w:r>
        <w:rPr>
          <w:i/>
          <w:color w:val="000000"/>
        </w:rPr>
        <w:t>Принцип</w:t>
      </w:r>
      <w:r>
        <w:rPr>
          <w:bCs/>
          <w:i/>
          <w:color w:val="000000"/>
        </w:rPr>
        <w:t>  </w:t>
      </w:r>
      <w:r>
        <w:rPr>
          <w:i/>
          <w:color w:val="000000"/>
        </w:rPr>
        <w:t>сотворчества </w:t>
      </w:r>
      <w:r>
        <w:rPr>
          <w:color w:val="000000"/>
        </w:rPr>
        <w:t>педагога и воспитанника: взаимодействие педагога и родителей, родителей и детей-воспитанников дошкольного учреждения.</w:t>
      </w:r>
    </w:p>
    <w:p w:rsidR="00736D7E" w:rsidRDefault="006336DF">
      <w:pPr>
        <w:rPr>
          <w:b/>
          <w:sz w:val="28"/>
        </w:rPr>
      </w:pPr>
      <w:r>
        <w:rPr>
          <w:b/>
          <w:sz w:val="28"/>
        </w:rPr>
        <w:br w:type="page" w:clear="all"/>
      </w:r>
    </w:p>
    <w:p w:rsidR="00736D7E" w:rsidRDefault="006336DF">
      <w:pPr>
        <w:pStyle w:val="2"/>
        <w:spacing w:before="0"/>
      </w:pPr>
      <w:bookmarkStart w:id="5" w:name="_Toc4"/>
      <w:r>
        <w:lastRenderedPageBreak/>
        <w:t>1.1.3.  Характеристика особенностей развития детей</w:t>
      </w:r>
      <w:bookmarkEnd w:id="5"/>
    </w:p>
    <w:p w:rsidR="00736D7E" w:rsidRDefault="00736D7E"/>
    <w:p w:rsidR="00736D7E" w:rsidRDefault="00736D7E">
      <w:pPr>
        <w:tabs>
          <w:tab w:val="left" w:pos="5190"/>
        </w:tabs>
        <w:jc w:val="center"/>
        <w:rPr>
          <w:b/>
        </w:rPr>
      </w:pP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Рассмотрим подробнее возрастные группы, их особенности и задачи, стоящие перед педагогом в связи с этим.</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                                           </w:t>
      </w:r>
      <w:r>
        <w:rPr>
          <w:b/>
          <w:color w:val="000000"/>
        </w:rPr>
        <w:t>Дошкольный возраст (5-6лет).</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       Дети этого возраста быстро утомляются. Внимание быстро переключается. Ребенок сосредоточен до тех пор, пока интерес не угаснет. Появление нового предмета /нового задания/, тотчас переключает внимание на него. Длительное время ребенок не может выполнять одно и тоже движение. Ведущим у детей является конкретно-образное мышление, т.е. педагог должен использовать в своей работе яркое словесное рисование – описание, сравнение, наглядность, показ. Их мировоззрение носит чувственный характер. Это игровой возраст, для него характерны жизнерадостность, подвижность, доверчивость. Задания педагога выполняют не обсуждая. Возбуждение сильнее, чем торможение.</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       Игра – ведущая деятельность в дошкольном возрасте. Лучше занятия строить в игровой форме. Например, предлагать сюжеты сказок, песен, и по ходу станцевать, изображая героев, их действия. Можно предложить поездку в цирк, зоопарк, лес и рассказ сопровождать танцевальными действиями.</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       В этом возрасте дети подвижны. Легки, но, несмотря на утомляемость, необходимо удовлетворить их потребность в движении. Дети могут координировано и ритмично ходить, бегать, прыгать, высоко поднимать ноги в колене, скакать с ноги на ногу. Опираясь на физические возможности детей, я знакомлю их с простыми рисунками: круг, линия, колонна, ручеек, змейка, шахматный порядок, и простые перестроения из одного в другой. Даже сами названия рисунков заинтересовывают детей. Все движения разучиваю в простом вид, чередуя их, а не комбинируя, используя при этом основные положения рук: на поясе, за спину, за руки, за юбочку у девочек. Это для того, чтобы внимание у ребенка не разбрасывалось, они сразу не смогут уследить за движениями ног, рук, головы, за рисунком танца, за действиями других детей и педагога.</w:t>
      </w:r>
    </w:p>
    <w:p w:rsidR="00736D7E" w:rsidRDefault="00736D7E"/>
    <w:p w:rsidR="00736D7E" w:rsidRDefault="006336DF">
      <w:pPr>
        <w:jc w:val="both"/>
      </w:pPr>
      <w:r>
        <w:t xml:space="preserve">      </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center"/>
      </w:pPr>
      <w:r>
        <w:t xml:space="preserve">       </w:t>
      </w:r>
      <w:r>
        <w:rPr>
          <w:b/>
          <w:color w:val="000000"/>
        </w:rPr>
        <w:t>Младший школьный возраст (7-10лет).</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Все еще слабо развита детская моторика, высокая утомляемость, эмоциональная возбудимость, развитие образной памяти (через красочный рассказ, яркие сравнения) – таковы особенности психического развития детей 7-10 лет. Рекомендации педагогу, занимающегося с этой возрастной группой; больше использовать игровых приемов; учитывать, что результат работы на первых занятиях влияет на дальнейший  эмоциональный настрой и интерес к занятиям. Более продуктивна работа в парах; желательно главную роль поручать менее уверенным в себе и не склонным к лидерству детям, т. к. им необходимо повышать самооценку.</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       Дети этого возраста уже школьники, они могут сравнительно долго удерживать внимание, но, тем не менее, они нуждаются в частой смене движений. Длительное сохранение статического положения для них утомительно, поэтому я чередую движения у станка с движениями по кругу. Прозанимавшись в школе несколько часов, дети утомляются и на занятиях по танцу они получают эмоциональную, психологическую разрядку.</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       Запас двигательных навыков детей еще не велик. Движения детей еще плохо организованы и координированы для сложных упражнений. Относительная слабость мускулатуры и гибкость костей могут привести к плохой осанке и искривлению позвоночника. Двигательный аппарат ребенка недостаточно окреп, что вызывает необходимость внимания к дозировке упражнений.</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 xml:space="preserve">       Внимание детей еще не устойчиво. Они легко отвлекаются, легче воспринимают конкретный материал, живой образ для них ближе, нежели отвлеченные понятия. Игра в </w:t>
      </w:r>
      <w:r>
        <w:rPr>
          <w:color w:val="000000"/>
        </w:rPr>
        <w:lastRenderedPageBreak/>
        <w:t>процессе занятия представляется естественной. Их эмоции ярки и проявляются открыто и непосредственно. В этом возрасте  дети жизнерадостны и доверчивы. Они еще похожи на детей 5-6 лет, хотя физически более крепкие, быстрее понимают, лучше запоминают. На уроке разучивается больше танцевальных движений, в отличии 5-6 летних, где основу занятий составляют игровые ситуации, а танец еще не стал главным.</w:t>
      </w:r>
    </w:p>
    <w:p w:rsidR="00736D7E" w:rsidRDefault="00736D7E">
      <w:pPr>
        <w:jc w:val="both"/>
      </w:pPr>
    </w:p>
    <w:p w:rsidR="00736D7E" w:rsidRDefault="006336DF">
      <w:pPr>
        <w:pBdr>
          <w:top w:val="none" w:sz="4" w:space="0" w:color="000000"/>
          <w:left w:val="none" w:sz="4" w:space="0" w:color="000000"/>
          <w:bottom w:val="none" w:sz="4" w:space="0" w:color="000000"/>
          <w:right w:val="none" w:sz="4" w:space="0" w:color="000000"/>
        </w:pBdr>
        <w:shd w:val="clear" w:color="FFFFFF" w:fill="FFFFFF"/>
        <w:jc w:val="center"/>
      </w:pPr>
      <w:r>
        <w:rPr>
          <w:b/>
          <w:color w:val="000000"/>
        </w:rPr>
        <w:t>Младший и средний подростковый возраст (10-14 лет).</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rPr>
          <w:color w:val="000000"/>
        </w:rPr>
      </w:pPr>
      <w:r>
        <w:rPr>
          <w:color w:val="000000"/>
        </w:rPr>
        <w:t>Этот возрастной период характеризуется бурным ростом ребенка и физиологической перестройкой всего организма. У подростка возникает чувство тревоги, повышенная возбудимость, резкая смена настроения, быстрая утомляемость. Они обидчивы. Педагогу нужно быть осторожным и деликатным в своих высказываниях, не подчеркивать значение результата и не сомневаться в возможностях ребенка. Еще большее значение приобретает индивидуальный подход. Для ребенка это самый трудный, переломный возраст во всех отношениях. Болезненно воспринимают критику. Они пытаются проявлять самостоятельность от родителей, педагога, начинают осознавать себя как личность, поэтому подростков все больше привлекают личностные качества педагога. Теперь они не будут безоговорочно слушаться, и слепо доверяться педагогу. Надо завоевать их уважение, подростки начинают ценить волевые качества, ум, характер, профессионализм педагога. Я заметила, что дети 11-14 лет стремятся (пока еще робко) к личностному общению со мной, я никогда не отвергаю попыток ребенка к разговору. Этот возраст отличается активностью, восприимчивостью, им свойственно стремление к действию, выполнению задания. Если у них опыт занятий танцами, то им легче дается разучивание движений, а если ребенок только начинает заниматься, то настойчивость, работоспособность помогают ему быстро нагнать сверстников. Дети занимаются с увлечением и настойчивостью, занятия проводятся более углубленно, с этого возраста я начинаю требовать от детей точности исполнения. В подростковом возрасте утрачена детская непосредственность, больше внимания уделяю технике исполнения.</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Из всего выше сказанного в работе я делаю такие </w:t>
      </w:r>
      <w:r>
        <w:rPr>
          <w:b/>
          <w:color w:val="000000"/>
        </w:rPr>
        <w:t>выводы:</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1.Организм ребенка формируется на протяжении всего времени, что он занимается в кружке. Главная моя задача не навредить физическому, психическому, эмоциональному здоровью детей. Из года в год меняется физическая нагрузка. Давать детям посильные задачи и предъявлять требования в соответствии с возрастом, учитывая его психологические особенности. Не перегружать, не переутомлять детей, так как ко мне в кружок приходят получить удовольствие от танца. Я должна поддерживать постоянный интерес к занятиям, к себе со стороны участников коллектива. При этом использовать приемы, которые меняются в каждой возрастной группе.</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2.С возрастом меняется психика ребенка. Дети разного возраста, характера и реагируют по-разному. Необходим индивидуальный подход: что не приемлемо в общении с одним ребенком, с другим это окажется  лучшим  выходом из положения. Своими непродуманными действиями и словами не обидеть ребенка, не отпугнуть от занятий. Не портить нервы себе, а главное – ребенку, с него достаточно нервных перегрузок в школе, а к нам он приходит получить эмоциональную, психологическую разрядку. Здесь в кружке он должен чувствовать себя комфортно, легко, должен знать, что его всегда ждут и всегда поймут, т. е. я обязана создать благоприятную, психологическую, эмоциональную обстановку в танцевальном коллективе.</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3.От возраста к возрасту происходят изменения в учебной программе: главный акцент смещается от игровых ситуаций в младших группах  к технически сложным движениям в старших группах, изменяется количество часов, отведенных на урок, дети все больше получают сведений по искусству танца.</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4.Усложняется репертуар:  от детских игровых танцев до танцев на философские темы. Темы танцев предлагать детям в соответствии с их особенностями восприятия мира (образы, игру, аллегории, обобщения).</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lastRenderedPageBreak/>
        <w:t>5.Музыкальное  сопровождение в танцевальном коллективе играет немалую роль. У детей музыка должна быть запоминающейся, простой по ритму, интересной (детские песни), чем взрослее дети, тем сложнее музыкальное сопровождение, включающее в себя классическую музыку и лучше образы народной музыки.</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6.Связь педагога с родителями не прерывается никогда. Педагог ищет в родителях опору, помощь в работе с ребенком. С родителями младших групп контакт шире и теснее, чем в старших, потому что дети становятся более самостоятельными.</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7.Как можно раньше надо выявлять одаренных детей и проводить с ними индивидуальную работу.</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pPr>
      <w:r>
        <w:rPr>
          <w:color w:val="000000"/>
        </w:rPr>
        <w:t>       Таким образом, возрастные особенности детей влияют на организацию учебной, воспитательной, тренировочной работы в кружке. Правильный их учет ведет к эффективности работы педагога и учеников.</w:t>
      </w:r>
    </w:p>
    <w:p w:rsidR="00736D7E" w:rsidRDefault="006336DF">
      <w:pPr>
        <w:pBdr>
          <w:top w:val="none" w:sz="4" w:space="0" w:color="000000"/>
          <w:left w:val="none" w:sz="4" w:space="0" w:color="000000"/>
          <w:bottom w:val="none" w:sz="4" w:space="0" w:color="000000"/>
          <w:right w:val="none" w:sz="4" w:space="0" w:color="000000"/>
        </w:pBdr>
        <w:shd w:val="clear" w:color="FFFFFF" w:fill="FFFFFF"/>
        <w:jc w:val="both"/>
        <w:rPr>
          <w:sz w:val="22"/>
          <w:szCs w:val="22"/>
        </w:rPr>
      </w:pPr>
      <w:r>
        <w:br w:type="page" w:clear="all"/>
      </w:r>
    </w:p>
    <w:p w:rsidR="00736D7E" w:rsidRDefault="006336DF">
      <w:pPr>
        <w:pStyle w:val="2"/>
        <w:spacing w:before="0"/>
        <w:rPr>
          <w:rStyle w:val="c1"/>
        </w:rPr>
      </w:pPr>
      <w:bookmarkStart w:id="6" w:name="_Toc5"/>
      <w:r>
        <w:rPr>
          <w:rStyle w:val="c1"/>
        </w:rPr>
        <w:lastRenderedPageBreak/>
        <w:t>1.2. Планируемые результаты освоения Программы</w:t>
      </w:r>
      <w:bookmarkEnd w:id="6"/>
    </w:p>
    <w:p w:rsidR="00736D7E" w:rsidRDefault="00736D7E">
      <w:pPr>
        <w:jc w:val="both"/>
        <w:rPr>
          <w:b/>
        </w:rPr>
      </w:pPr>
    </w:p>
    <w:p w:rsidR="00736D7E" w:rsidRDefault="006336DF">
      <w:pPr>
        <w:jc w:val="both"/>
        <w:rPr>
          <w:b/>
        </w:rPr>
      </w:pPr>
      <w:r>
        <w:rPr>
          <w:b/>
        </w:rPr>
        <w:t>Ребенок на этапе освоения Программы:</w:t>
      </w:r>
    </w:p>
    <w:p w:rsidR="00736D7E" w:rsidRDefault="006336DF" w:rsidP="00B451A3">
      <w:pPr>
        <w:pStyle w:val="af5"/>
        <w:numPr>
          <w:ilvl w:val="0"/>
          <w:numId w:val="4"/>
        </w:numPr>
        <w:spacing w:after="0" w:line="240" w:lineRule="auto"/>
        <w:ind w:left="0"/>
        <w:jc w:val="both"/>
        <w:rPr>
          <w:rFonts w:ascii="Times New Roman" w:hAnsi="Times New Roman"/>
        </w:rPr>
      </w:pPr>
      <w:r>
        <w:rPr>
          <w:rFonts w:ascii="Times New Roman" w:hAnsi="Times New Roman"/>
        </w:rPr>
        <w:t>знают назначение отдельных упражнений хореографии;</w:t>
      </w:r>
    </w:p>
    <w:p w:rsidR="00736D7E" w:rsidRDefault="006336DF" w:rsidP="00B451A3">
      <w:pPr>
        <w:pStyle w:val="af5"/>
        <w:numPr>
          <w:ilvl w:val="0"/>
          <w:numId w:val="4"/>
        </w:numPr>
        <w:spacing w:after="0" w:line="240" w:lineRule="auto"/>
        <w:ind w:left="0"/>
        <w:jc w:val="both"/>
        <w:rPr>
          <w:rFonts w:ascii="Times New Roman" w:hAnsi="Times New Roman"/>
        </w:rPr>
      </w:pPr>
      <w:r>
        <w:rPr>
          <w:rFonts w:ascii="Times New Roman" w:hAnsi="Times New Roman"/>
        </w:rPr>
        <w:t>умеют выполнять простейшие построения и перестроения, ритмично двигаться в различных музыкальных темпах и передавать хлопками и притопами простейший ритмический рисунок;</w:t>
      </w:r>
    </w:p>
    <w:p w:rsidR="00736D7E" w:rsidRDefault="006336DF" w:rsidP="00B451A3">
      <w:pPr>
        <w:pStyle w:val="af5"/>
        <w:numPr>
          <w:ilvl w:val="0"/>
          <w:numId w:val="4"/>
        </w:numPr>
        <w:spacing w:after="0" w:line="240" w:lineRule="auto"/>
        <w:ind w:left="0"/>
        <w:jc w:val="both"/>
        <w:rPr>
          <w:rFonts w:ascii="Times New Roman" w:hAnsi="Times New Roman"/>
        </w:rPr>
      </w:pPr>
      <w:r>
        <w:rPr>
          <w:rFonts w:ascii="Times New Roman" w:hAnsi="Times New Roman"/>
        </w:rPr>
        <w:t>выразительно, свободно, самостоятельно двигаются под музыку;</w:t>
      </w:r>
    </w:p>
    <w:p w:rsidR="00736D7E" w:rsidRDefault="006336DF" w:rsidP="00B451A3">
      <w:pPr>
        <w:pStyle w:val="af5"/>
        <w:numPr>
          <w:ilvl w:val="0"/>
          <w:numId w:val="4"/>
        </w:numPr>
        <w:spacing w:after="0" w:line="240" w:lineRule="auto"/>
        <w:ind w:left="0"/>
        <w:jc w:val="both"/>
        <w:rPr>
          <w:rFonts w:ascii="Times New Roman" w:hAnsi="Times New Roman"/>
        </w:rPr>
      </w:pPr>
      <w:r>
        <w:rPr>
          <w:rFonts w:ascii="Times New Roman" w:hAnsi="Times New Roman"/>
        </w:rPr>
        <w:t>проявляют желание двигаться, танцевать под музыку, передавать в движениях, пластике характер музыки, игровой образ;</w:t>
      </w:r>
    </w:p>
    <w:p w:rsidR="00736D7E" w:rsidRDefault="006336DF" w:rsidP="00B451A3">
      <w:pPr>
        <w:pStyle w:val="af5"/>
        <w:numPr>
          <w:ilvl w:val="0"/>
          <w:numId w:val="4"/>
        </w:numPr>
        <w:spacing w:after="0" w:line="240" w:lineRule="auto"/>
        <w:ind w:left="0"/>
        <w:jc w:val="both"/>
        <w:rPr>
          <w:rFonts w:ascii="Times New Roman" w:hAnsi="Times New Roman"/>
        </w:rPr>
      </w:pPr>
      <w:r>
        <w:rPr>
          <w:rFonts w:ascii="Times New Roman" w:hAnsi="Times New Roman"/>
        </w:rPr>
        <w:t>умеют точно координировать движения с основными средствами музыкальной выразительности;</w:t>
      </w:r>
    </w:p>
    <w:p w:rsidR="00736D7E" w:rsidRDefault="006336DF" w:rsidP="00B451A3">
      <w:pPr>
        <w:pStyle w:val="af5"/>
        <w:numPr>
          <w:ilvl w:val="0"/>
          <w:numId w:val="4"/>
        </w:numPr>
        <w:spacing w:after="0" w:line="240" w:lineRule="auto"/>
        <w:ind w:left="0"/>
        <w:jc w:val="both"/>
        <w:rPr>
          <w:rFonts w:ascii="Times New Roman" w:hAnsi="Times New Roman"/>
        </w:rPr>
      </w:pPr>
      <w:r>
        <w:rPr>
          <w:rFonts w:ascii="Times New Roman" w:hAnsi="Times New Roman"/>
        </w:rPr>
        <w:t>владеют навыками по различным видам передвижений по залу и приобретают определённый «запас» движений в общеразвивающих и танцевальных упражнениях;</w:t>
      </w:r>
    </w:p>
    <w:p w:rsidR="00736D7E" w:rsidRDefault="006336DF" w:rsidP="00B451A3">
      <w:pPr>
        <w:pStyle w:val="af5"/>
        <w:numPr>
          <w:ilvl w:val="0"/>
          <w:numId w:val="4"/>
        </w:numPr>
        <w:spacing w:after="0" w:line="240" w:lineRule="auto"/>
        <w:ind w:left="0"/>
        <w:jc w:val="both"/>
        <w:rPr>
          <w:rFonts w:ascii="Times New Roman" w:hAnsi="Times New Roman"/>
        </w:rPr>
      </w:pPr>
      <w:r>
        <w:rPr>
          <w:rFonts w:ascii="Times New Roman" w:hAnsi="Times New Roman"/>
        </w:rPr>
        <w:t>умеют выполнять танцевальные движения: прямой галоп; пружинка, подскоки, кружение по одному и в парах, поочерёдное выбрасывание ног вперёд, приставной шаг с приседанием; с продвижением вперёд, кружение; приседание с выставлением ноги вперёд, шаг на всей ступне на месте, с продвижением вперёд.</w:t>
      </w:r>
    </w:p>
    <w:p w:rsidR="00736D7E" w:rsidRDefault="006336DF" w:rsidP="00B451A3">
      <w:pPr>
        <w:pStyle w:val="af5"/>
        <w:numPr>
          <w:ilvl w:val="0"/>
          <w:numId w:val="4"/>
        </w:numPr>
        <w:spacing w:after="0" w:line="240" w:lineRule="auto"/>
        <w:ind w:left="0"/>
        <w:jc w:val="both"/>
        <w:rPr>
          <w:rFonts w:ascii="Times New Roman" w:hAnsi="Times New Roman"/>
        </w:rPr>
      </w:pPr>
      <w:r>
        <w:rPr>
          <w:rFonts w:ascii="Times New Roman" w:hAnsi="Times New Roman"/>
        </w:rPr>
        <w:t>выполняют танцевальные движения: шаг с притопом, приставной шаг с приседанием, пружинящий шаг, боковой галоп, переменный шаг; выразительно и ритмично исполняют танцы.</w:t>
      </w:r>
    </w:p>
    <w:p w:rsidR="00736D7E" w:rsidRDefault="006336DF" w:rsidP="00B451A3">
      <w:pPr>
        <w:pStyle w:val="af5"/>
        <w:numPr>
          <w:ilvl w:val="0"/>
          <w:numId w:val="4"/>
        </w:numPr>
        <w:spacing w:after="0" w:line="240" w:lineRule="auto"/>
        <w:ind w:left="0"/>
        <w:jc w:val="both"/>
        <w:rPr>
          <w:rFonts w:ascii="Times New Roman" w:hAnsi="Times New Roman"/>
        </w:rPr>
      </w:pPr>
      <w:r>
        <w:rPr>
          <w:rFonts w:ascii="Times New Roman" w:hAnsi="Times New Roman"/>
        </w:rPr>
        <w:t>знают основные танцевальные позиции рук и ног.</w:t>
      </w:r>
    </w:p>
    <w:p w:rsidR="00736D7E" w:rsidRDefault="006336DF" w:rsidP="00B451A3">
      <w:pPr>
        <w:pStyle w:val="af5"/>
        <w:numPr>
          <w:ilvl w:val="0"/>
          <w:numId w:val="4"/>
        </w:numPr>
        <w:spacing w:after="0" w:line="240" w:lineRule="auto"/>
        <w:ind w:left="0"/>
        <w:jc w:val="both"/>
        <w:rPr>
          <w:rFonts w:ascii="Times New Roman" w:hAnsi="Times New Roman"/>
        </w:rPr>
      </w:pPr>
      <w:r>
        <w:rPr>
          <w:rFonts w:ascii="Times New Roman" w:hAnsi="Times New Roman"/>
        </w:rPr>
        <w:t>умеют выполнять простейшие двигательные задания (творческие игры, специальные задания), используют разнообразные движения в импровизации под музыку.</w:t>
      </w:r>
    </w:p>
    <w:p w:rsidR="00736D7E" w:rsidRDefault="006336DF" w:rsidP="00B451A3">
      <w:pPr>
        <w:pStyle w:val="af5"/>
        <w:numPr>
          <w:ilvl w:val="0"/>
          <w:numId w:val="4"/>
        </w:numPr>
        <w:spacing w:after="0" w:line="240" w:lineRule="auto"/>
        <w:ind w:left="0"/>
        <w:jc w:val="both"/>
        <w:rPr>
          <w:rFonts w:ascii="Times New Roman" w:hAnsi="Times New Roman"/>
        </w:rPr>
      </w:pPr>
      <w:r>
        <w:rPr>
          <w:rFonts w:ascii="Times New Roman" w:hAnsi="Times New Roman"/>
        </w:rPr>
        <w:t xml:space="preserve">Знать </w:t>
      </w:r>
      <w:r>
        <w:t xml:space="preserve">основные направления эстрадного танца, стиль и манеру исполнения; методику исполнения основных движений разных стилей эстрадного танца; </w:t>
      </w:r>
    </w:p>
    <w:p w:rsidR="00736D7E" w:rsidRDefault="006336DF" w:rsidP="00B451A3">
      <w:pPr>
        <w:pStyle w:val="af5"/>
        <w:numPr>
          <w:ilvl w:val="0"/>
          <w:numId w:val="23"/>
        </w:numPr>
        <w:pBdr>
          <w:top w:val="none" w:sz="4" w:space="0" w:color="000000"/>
          <w:left w:val="none" w:sz="4" w:space="0" w:color="000000"/>
          <w:bottom w:val="none" w:sz="4" w:space="0" w:color="000000"/>
          <w:right w:val="none" w:sz="4" w:space="0" w:color="000000"/>
        </w:pBdr>
        <w:shd w:val="clear" w:color="FFFFFF" w:fill="FFFFFF"/>
        <w:spacing w:after="0"/>
      </w:pPr>
      <w:r>
        <w:rPr>
          <w:rFonts w:ascii="Times New Roman" w:eastAsia="Times New Roman" w:hAnsi="Times New Roman"/>
          <w:color w:val="000000"/>
        </w:rPr>
        <w:t>развиты природные хореографические данные учащихся;</w:t>
      </w:r>
    </w:p>
    <w:p w:rsidR="00736D7E" w:rsidRDefault="006336DF" w:rsidP="00B451A3">
      <w:pPr>
        <w:pStyle w:val="af5"/>
        <w:numPr>
          <w:ilvl w:val="0"/>
          <w:numId w:val="23"/>
        </w:numPr>
        <w:pBdr>
          <w:top w:val="none" w:sz="4" w:space="0" w:color="000000"/>
          <w:left w:val="none" w:sz="4" w:space="0" w:color="000000"/>
          <w:bottom w:val="none" w:sz="4" w:space="0" w:color="000000"/>
          <w:right w:val="none" w:sz="4" w:space="0" w:color="000000"/>
        </w:pBdr>
        <w:shd w:val="clear" w:color="FFFFFF" w:fill="FFFFFF"/>
        <w:spacing w:after="0"/>
      </w:pPr>
      <w:r>
        <w:rPr>
          <w:rFonts w:ascii="Times New Roman" w:eastAsia="Times New Roman" w:hAnsi="Times New Roman"/>
          <w:color w:val="000000"/>
        </w:rPr>
        <w:t>освоена техника хореографического исполнительства, владение профессиональной терминологией;</w:t>
      </w:r>
    </w:p>
    <w:p w:rsidR="00736D7E" w:rsidRDefault="006336DF" w:rsidP="00B451A3">
      <w:pPr>
        <w:pStyle w:val="af5"/>
        <w:numPr>
          <w:ilvl w:val="0"/>
          <w:numId w:val="23"/>
        </w:numPr>
        <w:pBdr>
          <w:top w:val="none" w:sz="4" w:space="0" w:color="000000"/>
          <w:left w:val="none" w:sz="4" w:space="0" w:color="000000"/>
          <w:bottom w:val="none" w:sz="4" w:space="0" w:color="000000"/>
          <w:right w:val="none" w:sz="4" w:space="0" w:color="000000"/>
        </w:pBdr>
        <w:shd w:val="clear" w:color="FFFFFF" w:fill="FFFFFF"/>
        <w:spacing w:after="0"/>
      </w:pPr>
      <w:r>
        <w:rPr>
          <w:rFonts w:ascii="Times New Roman" w:eastAsia="Times New Roman" w:hAnsi="Times New Roman"/>
          <w:color w:val="000000"/>
        </w:rPr>
        <w:t>приобретены навыки художественной выразительности исполнения;</w:t>
      </w:r>
    </w:p>
    <w:p w:rsidR="00736D7E" w:rsidRDefault="006336DF" w:rsidP="00B451A3">
      <w:pPr>
        <w:pStyle w:val="af5"/>
        <w:numPr>
          <w:ilvl w:val="0"/>
          <w:numId w:val="23"/>
        </w:numPr>
        <w:pBdr>
          <w:top w:val="none" w:sz="4" w:space="0" w:color="000000"/>
          <w:left w:val="none" w:sz="4" w:space="0" w:color="000000"/>
          <w:bottom w:val="none" w:sz="4" w:space="0" w:color="000000"/>
          <w:right w:val="none" w:sz="4" w:space="0" w:color="000000"/>
        </w:pBdr>
        <w:shd w:val="clear" w:color="FFFFFF" w:fill="FFFFFF"/>
        <w:spacing w:after="0"/>
      </w:pPr>
      <w:r>
        <w:rPr>
          <w:rFonts w:ascii="Times New Roman" w:eastAsia="Times New Roman" w:hAnsi="Times New Roman"/>
          <w:color w:val="000000"/>
        </w:rPr>
        <w:t>освоены навыки сценического движения;</w:t>
      </w:r>
    </w:p>
    <w:p w:rsidR="00736D7E" w:rsidRDefault="006336DF" w:rsidP="00B451A3">
      <w:pPr>
        <w:pStyle w:val="af5"/>
        <w:numPr>
          <w:ilvl w:val="0"/>
          <w:numId w:val="23"/>
        </w:numPr>
        <w:pBdr>
          <w:top w:val="none" w:sz="4" w:space="0" w:color="000000"/>
          <w:left w:val="none" w:sz="4" w:space="0" w:color="000000"/>
          <w:bottom w:val="none" w:sz="4" w:space="0" w:color="000000"/>
          <w:right w:val="none" w:sz="4" w:space="0" w:color="000000"/>
        </w:pBdr>
        <w:shd w:val="clear" w:color="FFFFFF" w:fill="FFFFFF"/>
        <w:spacing w:after="0"/>
      </w:pPr>
      <w:r>
        <w:rPr>
          <w:rFonts w:ascii="Times New Roman" w:eastAsia="Times New Roman" w:hAnsi="Times New Roman"/>
          <w:color w:val="000000"/>
        </w:rPr>
        <w:t>знание различных направлений танца;</w:t>
      </w:r>
    </w:p>
    <w:p w:rsidR="00736D7E" w:rsidRDefault="006336DF" w:rsidP="00B451A3">
      <w:pPr>
        <w:pStyle w:val="af5"/>
        <w:numPr>
          <w:ilvl w:val="0"/>
          <w:numId w:val="23"/>
        </w:numPr>
        <w:pBdr>
          <w:top w:val="none" w:sz="4" w:space="0" w:color="000000"/>
          <w:left w:val="none" w:sz="4" w:space="0" w:color="000000"/>
          <w:bottom w:val="none" w:sz="4" w:space="0" w:color="000000"/>
          <w:right w:val="none" w:sz="4" w:space="0" w:color="000000"/>
        </w:pBdr>
        <w:shd w:val="clear" w:color="FFFFFF" w:fill="FFFFFF"/>
        <w:spacing w:after="0"/>
      </w:pPr>
      <w:r>
        <w:rPr>
          <w:rFonts w:ascii="Times New Roman" w:eastAsia="Times New Roman" w:hAnsi="Times New Roman"/>
          <w:color w:val="000000"/>
        </w:rPr>
        <w:t xml:space="preserve"> привита культура, свобода выразительности движений;</w:t>
      </w:r>
    </w:p>
    <w:p w:rsidR="00736D7E" w:rsidRDefault="006336DF" w:rsidP="00B451A3">
      <w:pPr>
        <w:pStyle w:val="af5"/>
        <w:numPr>
          <w:ilvl w:val="0"/>
          <w:numId w:val="23"/>
        </w:numPr>
        <w:pBdr>
          <w:top w:val="none" w:sz="4" w:space="0" w:color="000000"/>
          <w:left w:val="none" w:sz="4" w:space="0" w:color="000000"/>
          <w:bottom w:val="none" w:sz="4" w:space="0" w:color="000000"/>
          <w:right w:val="none" w:sz="4" w:space="0" w:color="000000"/>
        </w:pBdr>
        <w:shd w:val="clear" w:color="FFFFFF" w:fill="FFFFFF"/>
        <w:spacing w:after="0"/>
      </w:pPr>
      <w:r>
        <w:rPr>
          <w:rFonts w:ascii="Times New Roman" w:eastAsia="Times New Roman" w:hAnsi="Times New Roman"/>
          <w:color w:val="000000"/>
        </w:rPr>
        <w:t> приобретены знания и умение выполнять требования к безопасности на занятиях хореографией;</w:t>
      </w:r>
    </w:p>
    <w:p w:rsidR="00736D7E" w:rsidRDefault="006336DF" w:rsidP="00B451A3">
      <w:pPr>
        <w:pStyle w:val="af5"/>
        <w:numPr>
          <w:ilvl w:val="0"/>
          <w:numId w:val="23"/>
        </w:numPr>
        <w:pBdr>
          <w:top w:val="none" w:sz="4" w:space="0" w:color="000000"/>
          <w:left w:val="none" w:sz="4" w:space="0" w:color="000000"/>
          <w:bottom w:val="none" w:sz="4" w:space="0" w:color="000000"/>
          <w:right w:val="none" w:sz="4" w:space="0" w:color="000000"/>
        </w:pBdr>
        <w:shd w:val="clear" w:color="FFFFFF" w:fill="FFFFFF"/>
        <w:spacing w:after="0"/>
      </w:pPr>
      <w:r>
        <w:rPr>
          <w:rFonts w:ascii="Times New Roman" w:eastAsia="Times New Roman" w:hAnsi="Times New Roman"/>
          <w:color w:val="000000"/>
        </w:rPr>
        <w:t xml:space="preserve"> сформированы координация, чувство ритма, ориентации в сценическом пространстве;</w:t>
      </w:r>
    </w:p>
    <w:p w:rsidR="00736D7E" w:rsidRDefault="006336DF" w:rsidP="00B451A3">
      <w:pPr>
        <w:pStyle w:val="af5"/>
        <w:numPr>
          <w:ilvl w:val="0"/>
          <w:numId w:val="23"/>
        </w:numPr>
        <w:pBdr>
          <w:top w:val="none" w:sz="4" w:space="0" w:color="000000"/>
          <w:left w:val="none" w:sz="4" w:space="0" w:color="000000"/>
          <w:bottom w:val="none" w:sz="4" w:space="0" w:color="000000"/>
          <w:right w:val="none" w:sz="4" w:space="0" w:color="000000"/>
        </w:pBdr>
        <w:shd w:val="clear" w:color="FFFFFF" w:fill="FFFFFF"/>
        <w:spacing w:after="0"/>
      </w:pPr>
      <w:r>
        <w:rPr>
          <w:rFonts w:ascii="Times New Roman" w:eastAsia="Times New Roman" w:hAnsi="Times New Roman"/>
          <w:color w:val="000000"/>
        </w:rPr>
        <w:t>развиты артистизм и эмоциональность;</w:t>
      </w:r>
    </w:p>
    <w:p w:rsidR="00736D7E" w:rsidRDefault="006336DF" w:rsidP="00B451A3">
      <w:pPr>
        <w:pStyle w:val="af5"/>
        <w:numPr>
          <w:ilvl w:val="0"/>
          <w:numId w:val="23"/>
        </w:numPr>
        <w:pBdr>
          <w:top w:val="none" w:sz="4" w:space="0" w:color="000000"/>
          <w:left w:val="none" w:sz="4" w:space="0" w:color="000000"/>
          <w:bottom w:val="none" w:sz="4" w:space="0" w:color="000000"/>
          <w:right w:val="none" w:sz="4" w:space="0" w:color="000000"/>
        </w:pBdr>
        <w:shd w:val="clear" w:color="FFFFFF" w:fill="FFFFFF"/>
        <w:spacing w:after="0"/>
      </w:pPr>
      <w:r>
        <w:rPr>
          <w:rFonts w:ascii="Times New Roman" w:eastAsia="Times New Roman" w:hAnsi="Times New Roman"/>
          <w:color w:val="000000"/>
        </w:rPr>
        <w:t>развито умение согласовывать движения тела с музыкой;</w:t>
      </w:r>
    </w:p>
    <w:p w:rsidR="00736D7E" w:rsidRDefault="006336DF" w:rsidP="00B451A3">
      <w:pPr>
        <w:pStyle w:val="af5"/>
        <w:numPr>
          <w:ilvl w:val="0"/>
          <w:numId w:val="23"/>
        </w:numPr>
        <w:pBdr>
          <w:top w:val="none" w:sz="4" w:space="0" w:color="000000"/>
          <w:left w:val="none" w:sz="4" w:space="0" w:color="000000"/>
          <w:bottom w:val="none" w:sz="4" w:space="0" w:color="000000"/>
          <w:right w:val="none" w:sz="4" w:space="0" w:color="000000"/>
        </w:pBdr>
        <w:shd w:val="clear" w:color="FFFFFF" w:fill="FFFFFF"/>
        <w:spacing w:after="0"/>
      </w:pPr>
      <w:r>
        <w:rPr>
          <w:rFonts w:ascii="Times New Roman" w:eastAsia="Times New Roman" w:hAnsi="Times New Roman"/>
          <w:color w:val="000000"/>
        </w:rPr>
        <w:t>знают танцевальную терминологию;</w:t>
      </w:r>
    </w:p>
    <w:p w:rsidR="00736D7E" w:rsidRDefault="006336DF" w:rsidP="00B451A3">
      <w:pPr>
        <w:pStyle w:val="af5"/>
        <w:numPr>
          <w:ilvl w:val="0"/>
          <w:numId w:val="23"/>
        </w:numPr>
        <w:pBdr>
          <w:top w:val="none" w:sz="4" w:space="0" w:color="000000"/>
          <w:left w:val="none" w:sz="4" w:space="0" w:color="000000"/>
          <w:bottom w:val="none" w:sz="4" w:space="0" w:color="000000"/>
          <w:right w:val="none" w:sz="4" w:space="0" w:color="000000"/>
        </w:pBdr>
        <w:shd w:val="clear" w:color="FFFFFF" w:fill="FFFFFF"/>
        <w:spacing w:after="0"/>
      </w:pPr>
      <w:r>
        <w:rPr>
          <w:rFonts w:ascii="Times New Roman" w:eastAsia="Times New Roman" w:hAnsi="Times New Roman"/>
          <w:color w:val="000000"/>
        </w:rPr>
        <w:t xml:space="preserve"> умеют слушать и слышать музыку;</w:t>
      </w:r>
    </w:p>
    <w:p w:rsidR="00736D7E" w:rsidRDefault="006336DF" w:rsidP="00B451A3">
      <w:pPr>
        <w:pStyle w:val="af5"/>
        <w:numPr>
          <w:ilvl w:val="0"/>
          <w:numId w:val="23"/>
        </w:numPr>
        <w:pBdr>
          <w:top w:val="none" w:sz="4" w:space="0" w:color="000000"/>
          <w:left w:val="none" w:sz="4" w:space="0" w:color="000000"/>
          <w:bottom w:val="none" w:sz="4" w:space="0" w:color="000000"/>
          <w:right w:val="none" w:sz="4" w:space="0" w:color="000000"/>
        </w:pBdr>
        <w:shd w:val="clear" w:color="FFFFFF" w:fill="FFFFFF"/>
        <w:spacing w:after="0"/>
      </w:pPr>
      <w:r>
        <w:rPr>
          <w:rFonts w:ascii="Times New Roman" w:eastAsia="Times New Roman" w:hAnsi="Times New Roman"/>
          <w:color w:val="000000"/>
        </w:rPr>
        <w:t xml:space="preserve">  получены знания   основ импровизации;</w:t>
      </w:r>
    </w:p>
    <w:p w:rsidR="00736D7E" w:rsidRDefault="00736D7E">
      <w:pPr>
        <w:jc w:val="both"/>
        <w:rPr>
          <w:b/>
        </w:rPr>
      </w:pPr>
    </w:p>
    <w:p w:rsidR="00736D7E" w:rsidRDefault="006336DF">
      <w:pPr>
        <w:jc w:val="both"/>
        <w:rPr>
          <w:b/>
        </w:rPr>
      </w:pPr>
      <w:r>
        <w:rPr>
          <w:b/>
        </w:rPr>
        <w:t xml:space="preserve">Способы определения результативности: </w:t>
      </w:r>
    </w:p>
    <w:p w:rsidR="00736D7E" w:rsidRDefault="006336DF">
      <w:pPr>
        <w:jc w:val="both"/>
      </w:pPr>
      <w:r>
        <w:rPr>
          <w:rFonts w:ascii="Symbol" w:eastAsia="Symbol" w:hAnsi="Symbol" w:cs="Symbol"/>
        </w:rPr>
        <w:t></w:t>
      </w:r>
      <w:r>
        <w:t xml:space="preserve"> Педагогическое наблюдение. </w:t>
      </w:r>
    </w:p>
    <w:p w:rsidR="00736D7E" w:rsidRDefault="006336DF">
      <w:pPr>
        <w:jc w:val="both"/>
        <w:rPr>
          <w:b/>
        </w:rPr>
      </w:pPr>
      <w:r>
        <w:rPr>
          <w:b/>
        </w:rPr>
        <w:t xml:space="preserve">Формы подведения итогов реализации программы: </w:t>
      </w:r>
    </w:p>
    <w:p w:rsidR="00736D7E" w:rsidRDefault="006336DF">
      <w:pPr>
        <w:jc w:val="both"/>
        <w:rPr>
          <w:b/>
        </w:rPr>
      </w:pPr>
      <w:r>
        <w:lastRenderedPageBreak/>
        <w:t>открытые, итоговые занятия 1 раз в год; принятие участия в концертной деятельности МАУ «ЦКС», отчетный концерт МАУДО «ВЦСТ».  Программа предназначена для реализации на бюджетной основе</w:t>
      </w:r>
      <w:r>
        <w:br w:type="page" w:clear="all"/>
      </w:r>
    </w:p>
    <w:p w:rsidR="00736D7E" w:rsidRDefault="006336DF">
      <w:pPr>
        <w:pStyle w:val="2"/>
        <w:spacing w:before="0"/>
        <w:rPr>
          <w:rFonts w:cs="Times New Roman"/>
        </w:rPr>
      </w:pPr>
      <w:bookmarkStart w:id="7" w:name="_Toc6"/>
      <w:r>
        <w:rPr>
          <w:rFonts w:cs="Times New Roman"/>
          <w:lang w:val="en-US"/>
        </w:rPr>
        <w:lastRenderedPageBreak/>
        <w:t>II</w:t>
      </w:r>
      <w:r>
        <w:rPr>
          <w:rFonts w:cs="Times New Roman"/>
        </w:rPr>
        <w:t>. СОДЕРЖАТЕЛЬНЫЙ РАЗДЕЛ</w:t>
      </w:r>
      <w:bookmarkEnd w:id="7"/>
    </w:p>
    <w:p w:rsidR="00736D7E" w:rsidRDefault="006336DF">
      <w:pPr>
        <w:pStyle w:val="2"/>
        <w:spacing w:before="0"/>
        <w:rPr>
          <w:rFonts w:cs="Times New Roman"/>
        </w:rPr>
      </w:pPr>
      <w:bookmarkStart w:id="8" w:name="_Toc7"/>
      <w:r>
        <w:rPr>
          <w:rFonts w:cs="Times New Roman"/>
        </w:rPr>
        <w:t>2.1.Организация образовательной деятельности</w:t>
      </w:r>
      <w:bookmarkEnd w:id="8"/>
    </w:p>
    <w:p w:rsidR="00736D7E" w:rsidRDefault="006336DF">
      <w:pPr>
        <w:ind w:firstLine="567"/>
        <w:jc w:val="both"/>
      </w:pPr>
      <w:r>
        <w:t>Все разделы программы объединяет игровой метод проведения занятий. Игровой метод придаёт образовательной деятельности привлекательную 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ребёнка.</w:t>
      </w:r>
    </w:p>
    <w:p w:rsidR="00736D7E" w:rsidRDefault="006336DF">
      <w:pPr>
        <w:ind w:firstLine="567"/>
        <w:jc w:val="both"/>
      </w:pPr>
      <w:r>
        <w:t>Занятия проводятся с целью сохранения здоровья и исходя из программных требований продолжительность занятия соответствует возрасту детей.</w:t>
      </w:r>
    </w:p>
    <w:p w:rsidR="00736D7E" w:rsidRDefault="006336DF">
      <w:pPr>
        <w:ind w:firstLine="567"/>
        <w:jc w:val="both"/>
      </w:pPr>
      <w:r>
        <w:rPr>
          <w:i/>
        </w:rPr>
        <w:t>Структура занятия по хореографии</w:t>
      </w:r>
      <w:r>
        <w:t xml:space="preserve"> - общепринятая и состоит из трёх частей: подготовительной, основной и заключительной.</w:t>
      </w:r>
    </w:p>
    <w:p w:rsidR="00736D7E" w:rsidRDefault="006336DF">
      <w:pPr>
        <w:ind w:firstLine="567"/>
        <w:jc w:val="both"/>
      </w:pPr>
      <w:r>
        <w:rPr>
          <w:i/>
        </w:rPr>
        <w:t>Подготовительная часть</w:t>
      </w:r>
      <w:r>
        <w:t xml:space="preserve"> занятия занимает 5-15% общего времени. Задачи этой части сводятся к тому, чтобы подготовить организм ребёнка к работе, создать психологический и эмоциональный настрой. В нее входят: гимнастика (строевые, общеразвивающие упражнения); ритмика; музыкально - подвижные игры; танцы (танцевальные шаги, элементы хореографии, ритмические танцы); музыкально-ритмическая композиция.</w:t>
      </w:r>
    </w:p>
    <w:p w:rsidR="00736D7E" w:rsidRDefault="006336DF">
      <w:pPr>
        <w:ind w:firstLine="567"/>
        <w:jc w:val="both"/>
      </w:pPr>
      <w:r>
        <w:rPr>
          <w:i/>
        </w:rPr>
        <w:t xml:space="preserve">Основная часть </w:t>
      </w:r>
      <w:r>
        <w:t>занимает 70-85% от общего времени. В этой части решаются основные задачи, идёт основная работа над развитием двигательных способностей. В этой части даётся большой объём знаний, развивающих творческие способности детей. В нее входят: ритмические   и классические танцы, гимнастика.</w:t>
      </w:r>
    </w:p>
    <w:p w:rsidR="00736D7E" w:rsidRDefault="006336DF">
      <w:pPr>
        <w:ind w:firstLine="567"/>
        <w:jc w:val="both"/>
      </w:pPr>
      <w:r>
        <w:rPr>
          <w:i/>
        </w:rPr>
        <w:t>Заключительная часть</w:t>
      </w:r>
      <w:r>
        <w:t xml:space="preserve"> занятия длится от 3 до 7 % общего времени. Здесь используются упражнения на расслабление мышц, дыхательные и на укрепление осанки, пальчиковая гимнастика. В конце занятия подводится итог, и дети возвращаются в группу.</w:t>
      </w:r>
    </w:p>
    <w:p w:rsidR="00736D7E" w:rsidRDefault="006336DF">
      <w:pPr>
        <w:ind w:firstLine="567"/>
        <w:jc w:val="both"/>
        <w:rPr>
          <w:i/>
        </w:rPr>
      </w:pPr>
      <w:r>
        <w:rPr>
          <w:i/>
        </w:rPr>
        <w:t>Рекомендуемая одежда и обувь для занятия:</w:t>
      </w:r>
    </w:p>
    <w:p w:rsidR="00736D7E" w:rsidRDefault="006336DF">
      <w:pPr>
        <w:ind w:firstLine="567"/>
        <w:jc w:val="both"/>
      </w:pPr>
      <w:r>
        <w:t>Для девочек: гимнастический купальник, юбочка шифоновая,шорты,футболка, волосы должны быть собраны в пучок, на ногах чешки. Для мальчиков: футболка, спортивные шорты, чешки.</w:t>
      </w:r>
    </w:p>
    <w:p w:rsidR="00736D7E" w:rsidRDefault="00736D7E">
      <w:pPr>
        <w:rPr>
          <w:i/>
        </w:rPr>
      </w:pPr>
    </w:p>
    <w:p w:rsidR="00736D7E" w:rsidRDefault="006336DF">
      <w:pPr>
        <w:ind w:firstLine="567"/>
        <w:jc w:val="both"/>
        <w:rPr>
          <w:i/>
        </w:rPr>
      </w:pPr>
      <w:r>
        <w:rPr>
          <w:i/>
        </w:rPr>
        <w:t>Формы подведения итогов:</w:t>
      </w:r>
    </w:p>
    <w:p w:rsidR="00736D7E" w:rsidRDefault="006336DF" w:rsidP="00B451A3">
      <w:pPr>
        <w:pStyle w:val="af5"/>
        <w:numPr>
          <w:ilvl w:val="0"/>
          <w:numId w:val="5"/>
        </w:numPr>
        <w:spacing w:after="0" w:line="240" w:lineRule="auto"/>
        <w:ind w:left="0"/>
        <w:jc w:val="both"/>
        <w:rPr>
          <w:rFonts w:ascii="Times New Roman" w:hAnsi="Times New Roman"/>
        </w:rPr>
      </w:pPr>
      <w:r>
        <w:rPr>
          <w:rFonts w:ascii="Times New Roman" w:hAnsi="Times New Roman"/>
        </w:rPr>
        <w:t>выступления детей на открытых мероприятиях;</w:t>
      </w:r>
    </w:p>
    <w:p w:rsidR="00736D7E" w:rsidRDefault="006336DF" w:rsidP="00B451A3">
      <w:pPr>
        <w:pStyle w:val="af5"/>
        <w:numPr>
          <w:ilvl w:val="0"/>
          <w:numId w:val="5"/>
        </w:numPr>
        <w:spacing w:after="0" w:line="240" w:lineRule="auto"/>
        <w:ind w:left="0"/>
        <w:jc w:val="both"/>
        <w:rPr>
          <w:rFonts w:ascii="Times New Roman" w:hAnsi="Times New Roman"/>
        </w:rPr>
      </w:pPr>
      <w:r>
        <w:rPr>
          <w:rFonts w:ascii="Times New Roman" w:hAnsi="Times New Roman"/>
        </w:rPr>
        <w:t>участие в тематических праздниках;</w:t>
      </w:r>
    </w:p>
    <w:p w:rsidR="00736D7E" w:rsidRDefault="006336DF" w:rsidP="00B451A3">
      <w:pPr>
        <w:pStyle w:val="af5"/>
        <w:numPr>
          <w:ilvl w:val="0"/>
          <w:numId w:val="5"/>
        </w:numPr>
        <w:spacing w:after="0" w:line="240" w:lineRule="auto"/>
        <w:ind w:left="0"/>
        <w:jc w:val="both"/>
        <w:rPr>
          <w:rFonts w:ascii="Times New Roman" w:hAnsi="Times New Roman"/>
        </w:rPr>
      </w:pPr>
      <w:r>
        <w:rPr>
          <w:rFonts w:ascii="Times New Roman" w:hAnsi="Times New Roman"/>
        </w:rPr>
        <w:t xml:space="preserve"> итоговое занятие;</w:t>
      </w:r>
    </w:p>
    <w:p w:rsidR="00736D7E" w:rsidRDefault="006336DF" w:rsidP="00B451A3">
      <w:pPr>
        <w:pStyle w:val="af5"/>
        <w:numPr>
          <w:ilvl w:val="0"/>
          <w:numId w:val="5"/>
        </w:numPr>
        <w:spacing w:after="0" w:line="240" w:lineRule="auto"/>
        <w:ind w:left="0"/>
        <w:jc w:val="both"/>
        <w:rPr>
          <w:rFonts w:ascii="Times New Roman" w:hAnsi="Times New Roman"/>
        </w:rPr>
      </w:pPr>
      <w:r>
        <w:rPr>
          <w:rFonts w:ascii="Times New Roman" w:hAnsi="Times New Roman"/>
        </w:rPr>
        <w:t xml:space="preserve"> открытые занятия для родителей;</w:t>
      </w:r>
    </w:p>
    <w:p w:rsidR="00736D7E" w:rsidRDefault="006336DF">
      <w:pPr>
        <w:pStyle w:val="c9"/>
        <w:shd w:val="clear" w:color="auto" w:fill="FFFFFF"/>
        <w:spacing w:before="0" w:beforeAutospacing="0" w:after="0" w:afterAutospacing="0"/>
        <w:ind w:firstLine="567"/>
        <w:jc w:val="both"/>
        <w:rPr>
          <w:sz w:val="22"/>
          <w:szCs w:val="22"/>
        </w:rPr>
      </w:pPr>
      <w:r>
        <w:rPr>
          <w:rStyle w:val="c0"/>
          <w:bCs/>
          <w:i/>
          <w:iCs/>
        </w:rPr>
        <w:t>Основные формы работы:</w:t>
      </w:r>
    </w:p>
    <w:p w:rsidR="00736D7E" w:rsidRDefault="006336DF" w:rsidP="00B451A3">
      <w:pPr>
        <w:pStyle w:val="c9"/>
        <w:numPr>
          <w:ilvl w:val="0"/>
          <w:numId w:val="6"/>
        </w:numPr>
        <w:shd w:val="clear" w:color="auto" w:fill="FFFFFF"/>
        <w:spacing w:before="0" w:beforeAutospacing="0" w:after="0" w:afterAutospacing="0"/>
        <w:ind w:left="0"/>
        <w:jc w:val="both"/>
        <w:rPr>
          <w:sz w:val="22"/>
          <w:szCs w:val="22"/>
        </w:rPr>
      </w:pPr>
      <w:r>
        <w:rPr>
          <w:rStyle w:val="c4"/>
        </w:rPr>
        <w:t>по подгруппам;</w:t>
      </w:r>
    </w:p>
    <w:p w:rsidR="00736D7E" w:rsidRDefault="006336DF" w:rsidP="00B451A3">
      <w:pPr>
        <w:pStyle w:val="c9"/>
        <w:numPr>
          <w:ilvl w:val="0"/>
          <w:numId w:val="6"/>
        </w:numPr>
        <w:shd w:val="clear" w:color="auto" w:fill="FFFFFF"/>
        <w:spacing w:before="0" w:beforeAutospacing="0" w:after="0" w:afterAutospacing="0"/>
        <w:ind w:left="0"/>
        <w:jc w:val="both"/>
        <w:rPr>
          <w:sz w:val="22"/>
          <w:szCs w:val="22"/>
        </w:rPr>
      </w:pPr>
      <w:r>
        <w:rPr>
          <w:rStyle w:val="c4"/>
        </w:rPr>
        <w:t xml:space="preserve"> групповая.</w:t>
      </w:r>
    </w:p>
    <w:p w:rsidR="00736D7E" w:rsidRDefault="00736D7E">
      <w:pPr>
        <w:ind w:firstLine="567"/>
        <w:rPr>
          <w:i/>
          <w:sz w:val="28"/>
        </w:rPr>
      </w:pPr>
    </w:p>
    <w:p w:rsidR="00736D7E" w:rsidRDefault="006336DF">
      <w:pPr>
        <w:ind w:firstLine="567"/>
        <w:rPr>
          <w:i/>
        </w:rPr>
      </w:pPr>
      <w:r>
        <w:rPr>
          <w:i/>
        </w:rPr>
        <w:t>Условия, необходимые для реализации Программы.</w:t>
      </w:r>
    </w:p>
    <w:p w:rsidR="00736D7E" w:rsidRDefault="00736D7E">
      <w:pPr>
        <w:ind w:firstLine="567"/>
        <w:rPr>
          <w:i/>
        </w:rPr>
      </w:pPr>
    </w:p>
    <w:p w:rsidR="00736D7E" w:rsidRDefault="006336DF" w:rsidP="00B451A3">
      <w:pPr>
        <w:pStyle w:val="af5"/>
        <w:numPr>
          <w:ilvl w:val="0"/>
          <w:numId w:val="7"/>
        </w:numPr>
        <w:spacing w:after="0" w:line="240" w:lineRule="auto"/>
        <w:ind w:left="0"/>
        <w:rPr>
          <w:rFonts w:ascii="Times New Roman" w:hAnsi="Times New Roman"/>
        </w:rPr>
      </w:pPr>
      <w:r>
        <w:rPr>
          <w:rFonts w:ascii="Times New Roman" w:hAnsi="Times New Roman"/>
        </w:rPr>
        <w:t xml:space="preserve"> Для эффективной реализации программы необходимы следующие условия:</w:t>
      </w:r>
    </w:p>
    <w:p w:rsidR="00736D7E" w:rsidRDefault="006336DF" w:rsidP="00B451A3">
      <w:pPr>
        <w:pStyle w:val="af5"/>
        <w:numPr>
          <w:ilvl w:val="0"/>
          <w:numId w:val="7"/>
        </w:numPr>
        <w:spacing w:after="0" w:line="240" w:lineRule="auto"/>
        <w:ind w:left="0"/>
        <w:rPr>
          <w:rFonts w:ascii="Times New Roman" w:hAnsi="Times New Roman"/>
        </w:rPr>
      </w:pPr>
      <w:r>
        <w:rPr>
          <w:rFonts w:ascii="Times New Roman" w:hAnsi="Times New Roman"/>
        </w:rPr>
        <w:t xml:space="preserve"> личностное общение педагога с ребенком;</w:t>
      </w:r>
    </w:p>
    <w:p w:rsidR="00736D7E" w:rsidRDefault="006336DF" w:rsidP="00B451A3">
      <w:pPr>
        <w:pStyle w:val="af5"/>
        <w:numPr>
          <w:ilvl w:val="0"/>
          <w:numId w:val="7"/>
        </w:numPr>
        <w:spacing w:after="0" w:line="240" w:lineRule="auto"/>
        <w:ind w:left="0"/>
        <w:rPr>
          <w:rFonts w:ascii="Times New Roman" w:hAnsi="Times New Roman"/>
        </w:rPr>
      </w:pPr>
      <w:r>
        <w:rPr>
          <w:rFonts w:ascii="Times New Roman" w:hAnsi="Times New Roman"/>
        </w:rPr>
        <w:t xml:space="preserve"> правильное покрытие пола;</w:t>
      </w:r>
    </w:p>
    <w:p w:rsidR="00736D7E" w:rsidRDefault="006336DF" w:rsidP="00B451A3">
      <w:pPr>
        <w:pStyle w:val="af5"/>
        <w:numPr>
          <w:ilvl w:val="0"/>
          <w:numId w:val="7"/>
        </w:numPr>
        <w:spacing w:after="0" w:line="240" w:lineRule="auto"/>
        <w:ind w:left="0"/>
        <w:rPr>
          <w:rFonts w:ascii="Times New Roman" w:hAnsi="Times New Roman"/>
        </w:rPr>
      </w:pPr>
      <w:r>
        <w:rPr>
          <w:rFonts w:ascii="Times New Roman" w:hAnsi="Times New Roman"/>
        </w:rPr>
        <w:t xml:space="preserve"> на каждого ребёнка должно быть отведено 4 метра площади;</w:t>
      </w:r>
    </w:p>
    <w:p w:rsidR="00736D7E" w:rsidRDefault="006336DF" w:rsidP="00B451A3">
      <w:pPr>
        <w:pStyle w:val="af5"/>
        <w:numPr>
          <w:ilvl w:val="0"/>
          <w:numId w:val="7"/>
        </w:numPr>
        <w:spacing w:after="0" w:line="240" w:lineRule="auto"/>
        <w:ind w:left="0"/>
        <w:rPr>
          <w:rFonts w:ascii="Times New Roman" w:hAnsi="Times New Roman"/>
        </w:rPr>
      </w:pPr>
      <w:r>
        <w:rPr>
          <w:rFonts w:ascii="Times New Roman" w:hAnsi="Times New Roman"/>
        </w:rPr>
        <w:t xml:space="preserve"> каждый ребенку рекомендуется иметь   одежду и обувь для занятия;</w:t>
      </w:r>
    </w:p>
    <w:p w:rsidR="00736D7E" w:rsidRDefault="006336DF" w:rsidP="00B451A3">
      <w:pPr>
        <w:pStyle w:val="af5"/>
        <w:numPr>
          <w:ilvl w:val="0"/>
          <w:numId w:val="7"/>
        </w:numPr>
        <w:spacing w:after="0" w:line="240" w:lineRule="auto"/>
        <w:ind w:left="0"/>
        <w:rPr>
          <w:rFonts w:ascii="Times New Roman" w:hAnsi="Times New Roman"/>
        </w:rPr>
      </w:pPr>
      <w:r>
        <w:rPr>
          <w:rFonts w:ascii="Times New Roman" w:hAnsi="Times New Roman"/>
        </w:rPr>
        <w:t xml:space="preserve"> широкое использование технических средств обучения (видео, аудио   техника);</w:t>
      </w:r>
    </w:p>
    <w:p w:rsidR="00736D7E" w:rsidRDefault="006336DF" w:rsidP="00B451A3">
      <w:pPr>
        <w:pStyle w:val="af5"/>
        <w:numPr>
          <w:ilvl w:val="0"/>
          <w:numId w:val="7"/>
        </w:numPr>
        <w:spacing w:after="0" w:line="240" w:lineRule="auto"/>
        <w:ind w:left="0"/>
        <w:rPr>
          <w:rFonts w:ascii="Times New Roman" w:hAnsi="Times New Roman"/>
        </w:rPr>
      </w:pPr>
      <w:r>
        <w:rPr>
          <w:rFonts w:ascii="Times New Roman" w:hAnsi="Times New Roman"/>
        </w:rPr>
        <w:t xml:space="preserve"> атрибуты, наглядные пособия;</w:t>
      </w:r>
    </w:p>
    <w:p w:rsidR="00736D7E" w:rsidRDefault="006336DF" w:rsidP="00B451A3">
      <w:pPr>
        <w:pStyle w:val="af5"/>
        <w:numPr>
          <w:ilvl w:val="0"/>
          <w:numId w:val="7"/>
        </w:numPr>
        <w:spacing w:after="0" w:line="240" w:lineRule="auto"/>
        <w:ind w:left="0"/>
        <w:rPr>
          <w:rFonts w:ascii="Times New Roman" w:hAnsi="Times New Roman"/>
        </w:rPr>
      </w:pPr>
      <w:r>
        <w:rPr>
          <w:rFonts w:ascii="Times New Roman" w:hAnsi="Times New Roman"/>
        </w:rPr>
        <w:t xml:space="preserve"> зал предварительно проветривать и проводить влажную уборку;</w:t>
      </w:r>
    </w:p>
    <w:p w:rsidR="00736D7E" w:rsidRDefault="006336DF" w:rsidP="00B451A3">
      <w:pPr>
        <w:pStyle w:val="af5"/>
        <w:numPr>
          <w:ilvl w:val="0"/>
          <w:numId w:val="7"/>
        </w:numPr>
        <w:spacing w:after="0" w:line="240" w:lineRule="auto"/>
        <w:ind w:left="0"/>
        <w:rPr>
          <w:rFonts w:ascii="Times New Roman" w:hAnsi="Times New Roman"/>
        </w:rPr>
      </w:pPr>
      <w:r>
        <w:rPr>
          <w:rFonts w:ascii="Times New Roman" w:hAnsi="Times New Roman"/>
        </w:rPr>
        <w:t xml:space="preserve"> результативность каждого занимающегося по итогам года.</w:t>
      </w:r>
    </w:p>
    <w:p w:rsidR="00736D7E" w:rsidRDefault="00736D7E">
      <w:pPr>
        <w:ind w:firstLine="567"/>
      </w:pPr>
    </w:p>
    <w:p w:rsidR="00736D7E" w:rsidRDefault="006336DF">
      <w:r>
        <w:br w:type="page" w:clear="all"/>
      </w:r>
    </w:p>
    <w:p w:rsidR="00736D7E" w:rsidRDefault="006336DF">
      <w:pPr>
        <w:pStyle w:val="2"/>
        <w:spacing w:before="0"/>
      </w:pPr>
      <w:bookmarkStart w:id="9" w:name="_Toc8"/>
      <w:r>
        <w:rPr>
          <w:rStyle w:val="c19"/>
          <w:szCs w:val="28"/>
          <w:shd w:val="clear" w:color="auto" w:fill="FFFFFF"/>
        </w:rPr>
        <w:lastRenderedPageBreak/>
        <w:t xml:space="preserve">2.2. </w:t>
      </w:r>
      <w:r>
        <w:t>Календарный учебный график</w:t>
      </w:r>
      <w:bookmarkEnd w:id="9"/>
    </w:p>
    <w:p w:rsidR="00736D7E" w:rsidRDefault="006336DF">
      <w:pPr>
        <w:jc w:val="center"/>
      </w:pPr>
      <w:r>
        <w:t>дополнительной общеобразовательной общеразвивающей программы</w:t>
      </w:r>
    </w:p>
    <w:p w:rsidR="00736D7E" w:rsidRDefault="006336DF">
      <w:pPr>
        <w:jc w:val="center"/>
        <w:rPr>
          <w:b/>
        </w:rPr>
      </w:pPr>
      <w:r>
        <w:rPr>
          <w:b/>
        </w:rPr>
        <w:t>«Хореография с элементами ОФП»</w:t>
      </w:r>
    </w:p>
    <w:p w:rsidR="00736D7E" w:rsidRDefault="00736D7E">
      <w:pPr>
        <w:jc w:val="both"/>
        <w:rPr>
          <w:b/>
        </w:rPr>
      </w:pPr>
    </w:p>
    <w:tbl>
      <w:tblPr>
        <w:tblW w:w="108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2290"/>
        <w:gridCol w:w="2092"/>
        <w:gridCol w:w="2268"/>
        <w:gridCol w:w="1275"/>
        <w:gridCol w:w="1134"/>
      </w:tblGrid>
      <w:tr w:rsidR="00736D7E">
        <w:tc>
          <w:tcPr>
            <w:tcW w:w="1822" w:type="dxa"/>
            <w:tcBorders>
              <w:top w:val="single" w:sz="4" w:space="0" w:color="auto"/>
              <w:left w:val="single" w:sz="4" w:space="0" w:color="auto"/>
              <w:bottom w:val="single" w:sz="4" w:space="0" w:color="auto"/>
              <w:right w:val="single" w:sz="4" w:space="0" w:color="auto"/>
            </w:tcBorders>
          </w:tcPr>
          <w:p w:rsidR="00736D7E" w:rsidRDefault="006336DF">
            <w:pPr>
              <w:jc w:val="center"/>
              <w:rPr>
                <w:b/>
                <w:lang w:eastAsia="en-US"/>
              </w:rPr>
            </w:pPr>
            <w:r>
              <w:rPr>
                <w:b/>
                <w:lang w:eastAsia="en-US"/>
              </w:rPr>
              <w:t>Наименование группы / год обучения*</w:t>
            </w:r>
          </w:p>
        </w:tc>
        <w:tc>
          <w:tcPr>
            <w:tcW w:w="2290" w:type="dxa"/>
            <w:tcBorders>
              <w:top w:val="single" w:sz="4" w:space="0" w:color="auto"/>
              <w:left w:val="single" w:sz="4" w:space="0" w:color="auto"/>
              <w:bottom w:val="single" w:sz="4" w:space="0" w:color="auto"/>
              <w:right w:val="single" w:sz="4" w:space="0" w:color="auto"/>
            </w:tcBorders>
          </w:tcPr>
          <w:p w:rsidR="00736D7E" w:rsidRDefault="006336DF">
            <w:pPr>
              <w:jc w:val="center"/>
              <w:rPr>
                <w:b/>
                <w:lang w:eastAsia="en-US"/>
              </w:rPr>
            </w:pPr>
            <w:r>
              <w:rPr>
                <w:b/>
                <w:lang w:eastAsia="en-US"/>
              </w:rPr>
              <w:t>Срок учебного года (продолжительность обучения)</w:t>
            </w:r>
          </w:p>
        </w:tc>
        <w:tc>
          <w:tcPr>
            <w:tcW w:w="2092" w:type="dxa"/>
            <w:tcBorders>
              <w:top w:val="single" w:sz="4" w:space="0" w:color="auto"/>
              <w:left w:val="single" w:sz="4" w:space="0" w:color="auto"/>
              <w:bottom w:val="single" w:sz="4" w:space="0" w:color="auto"/>
              <w:right w:val="single" w:sz="4" w:space="0" w:color="auto"/>
            </w:tcBorders>
          </w:tcPr>
          <w:p w:rsidR="00736D7E" w:rsidRDefault="006336DF">
            <w:pPr>
              <w:jc w:val="center"/>
              <w:rPr>
                <w:b/>
                <w:lang w:eastAsia="en-US"/>
              </w:rPr>
            </w:pPr>
            <w:r>
              <w:rPr>
                <w:b/>
                <w:lang w:eastAsia="en-US"/>
              </w:rPr>
              <w:t>Кол-во занятий в неделю, продолж. одного занятия (мин)</w:t>
            </w:r>
          </w:p>
        </w:tc>
        <w:tc>
          <w:tcPr>
            <w:tcW w:w="2268" w:type="dxa"/>
            <w:tcBorders>
              <w:top w:val="single" w:sz="4" w:space="0" w:color="auto"/>
              <w:left w:val="single" w:sz="4" w:space="0" w:color="auto"/>
              <w:bottom w:val="single" w:sz="4" w:space="0" w:color="auto"/>
              <w:right w:val="single" w:sz="4" w:space="0" w:color="auto"/>
            </w:tcBorders>
          </w:tcPr>
          <w:p w:rsidR="00736D7E" w:rsidRDefault="006336DF">
            <w:pPr>
              <w:jc w:val="center"/>
              <w:rPr>
                <w:b/>
                <w:lang w:eastAsia="en-US"/>
              </w:rPr>
            </w:pPr>
            <w:r>
              <w:rPr>
                <w:b/>
                <w:lang w:eastAsia="en-US"/>
              </w:rPr>
              <w:t>Наименование дисциплины (модуля)</w:t>
            </w:r>
          </w:p>
        </w:tc>
        <w:tc>
          <w:tcPr>
            <w:tcW w:w="1275" w:type="dxa"/>
            <w:tcBorders>
              <w:top w:val="single" w:sz="4" w:space="0" w:color="auto"/>
              <w:left w:val="single" w:sz="4" w:space="0" w:color="auto"/>
              <w:bottom w:val="single" w:sz="4" w:space="0" w:color="auto"/>
              <w:right w:val="single" w:sz="4" w:space="0" w:color="auto"/>
            </w:tcBorders>
          </w:tcPr>
          <w:p w:rsidR="00736D7E" w:rsidRDefault="006336DF">
            <w:pPr>
              <w:jc w:val="center"/>
              <w:rPr>
                <w:b/>
                <w:lang w:eastAsia="en-US"/>
              </w:rPr>
            </w:pPr>
            <w:r>
              <w:rPr>
                <w:b/>
                <w:lang w:eastAsia="en-US"/>
              </w:rPr>
              <w:t>Всего ак. ч. в год</w:t>
            </w:r>
          </w:p>
        </w:tc>
        <w:tc>
          <w:tcPr>
            <w:tcW w:w="1134" w:type="dxa"/>
            <w:tcBorders>
              <w:top w:val="single" w:sz="4" w:space="0" w:color="auto"/>
              <w:left w:val="single" w:sz="4" w:space="0" w:color="auto"/>
              <w:bottom w:val="single" w:sz="4" w:space="0" w:color="auto"/>
              <w:right w:val="single" w:sz="4" w:space="0" w:color="auto"/>
            </w:tcBorders>
          </w:tcPr>
          <w:p w:rsidR="00736D7E" w:rsidRDefault="006336DF">
            <w:pPr>
              <w:jc w:val="center"/>
              <w:rPr>
                <w:b/>
                <w:lang w:eastAsia="en-US"/>
              </w:rPr>
            </w:pPr>
            <w:r>
              <w:rPr>
                <w:b/>
                <w:lang w:eastAsia="en-US"/>
              </w:rPr>
              <w:t>Кол-во ак. часов в неделю</w:t>
            </w:r>
          </w:p>
        </w:tc>
      </w:tr>
      <w:tr w:rsidR="00736D7E">
        <w:tc>
          <w:tcPr>
            <w:tcW w:w="1822" w:type="dxa"/>
            <w:tcBorders>
              <w:top w:val="single" w:sz="4" w:space="0" w:color="auto"/>
              <w:left w:val="single" w:sz="4" w:space="0" w:color="auto"/>
              <w:bottom w:val="single" w:sz="4" w:space="0" w:color="auto"/>
              <w:right w:val="single" w:sz="4" w:space="0" w:color="auto"/>
            </w:tcBorders>
          </w:tcPr>
          <w:p w:rsidR="00736D7E" w:rsidRPr="00BF60EA" w:rsidRDefault="006336DF">
            <w:pPr>
              <w:jc w:val="center"/>
            </w:pPr>
            <w:r w:rsidRPr="00BF60EA">
              <w:rPr>
                <w:lang w:eastAsia="en-US"/>
              </w:rPr>
              <w:t>Стартовый уровень (1 год обучения)</w:t>
            </w:r>
          </w:p>
        </w:tc>
        <w:tc>
          <w:tcPr>
            <w:tcW w:w="2290" w:type="dxa"/>
            <w:tcBorders>
              <w:top w:val="single" w:sz="4" w:space="0" w:color="auto"/>
              <w:left w:val="single" w:sz="4" w:space="0" w:color="auto"/>
              <w:bottom w:val="single" w:sz="4" w:space="0" w:color="auto"/>
              <w:right w:val="single" w:sz="4" w:space="0" w:color="auto"/>
            </w:tcBorders>
          </w:tcPr>
          <w:p w:rsidR="00736D7E" w:rsidRDefault="006336DF">
            <w:pPr>
              <w:jc w:val="both"/>
              <w:rPr>
                <w:lang w:eastAsia="en-US"/>
              </w:rPr>
            </w:pPr>
            <w:r>
              <w:rPr>
                <w:lang w:eastAsia="en-US"/>
              </w:rPr>
              <w:t>с 1 сентября по 31 мая (36 уч. недель)</w:t>
            </w:r>
          </w:p>
        </w:tc>
        <w:tc>
          <w:tcPr>
            <w:tcW w:w="2092" w:type="dxa"/>
            <w:tcBorders>
              <w:top w:val="single" w:sz="4" w:space="0" w:color="auto"/>
              <w:left w:val="single" w:sz="4" w:space="0" w:color="auto"/>
              <w:bottom w:val="single" w:sz="4" w:space="0" w:color="auto"/>
              <w:right w:val="single" w:sz="4" w:space="0" w:color="auto"/>
            </w:tcBorders>
          </w:tcPr>
          <w:p w:rsidR="00736D7E" w:rsidRDefault="006336DF" w:rsidP="00BF60EA">
            <w:pPr>
              <w:jc w:val="both"/>
              <w:rPr>
                <w:lang w:eastAsia="en-US"/>
              </w:rPr>
            </w:pPr>
            <w:r>
              <w:rPr>
                <w:lang w:eastAsia="en-US"/>
              </w:rPr>
              <w:t xml:space="preserve">2 занятия по </w:t>
            </w:r>
            <w:r w:rsidR="00BF60EA">
              <w:rPr>
                <w:lang w:eastAsia="en-US"/>
              </w:rPr>
              <w:t>45 мин (1</w:t>
            </w:r>
            <w:r>
              <w:rPr>
                <w:lang w:eastAsia="en-US"/>
              </w:rPr>
              <w:t xml:space="preserve"> ак.ч.)</w:t>
            </w:r>
          </w:p>
        </w:tc>
        <w:tc>
          <w:tcPr>
            <w:tcW w:w="2268" w:type="dxa"/>
            <w:tcBorders>
              <w:top w:val="single" w:sz="4" w:space="0" w:color="auto"/>
              <w:left w:val="single" w:sz="4" w:space="0" w:color="auto"/>
              <w:bottom w:val="single" w:sz="4" w:space="0" w:color="auto"/>
              <w:right w:val="single" w:sz="4" w:space="0" w:color="auto"/>
            </w:tcBorders>
          </w:tcPr>
          <w:p w:rsidR="00736D7E" w:rsidRDefault="006336DF" w:rsidP="006336DF">
            <w:pPr>
              <w:jc w:val="center"/>
              <w:rPr>
                <w:lang w:eastAsia="en-US"/>
              </w:rPr>
            </w:pPr>
            <w:r>
              <w:rPr>
                <w:lang w:eastAsia="en-US"/>
              </w:rPr>
              <w:t>«Эстрадная хореография»</w:t>
            </w:r>
          </w:p>
        </w:tc>
        <w:tc>
          <w:tcPr>
            <w:tcW w:w="1275" w:type="dxa"/>
            <w:tcBorders>
              <w:top w:val="single" w:sz="4" w:space="0" w:color="auto"/>
              <w:left w:val="single" w:sz="4" w:space="0" w:color="auto"/>
              <w:bottom w:val="single" w:sz="4" w:space="0" w:color="auto"/>
              <w:right w:val="single" w:sz="4" w:space="0" w:color="auto"/>
            </w:tcBorders>
            <w:vAlign w:val="center"/>
          </w:tcPr>
          <w:p w:rsidR="00736D7E" w:rsidRDefault="00BF60EA">
            <w:pPr>
              <w:jc w:val="center"/>
              <w:rPr>
                <w:lang w:eastAsia="en-US"/>
              </w:rPr>
            </w:pPr>
            <w:r>
              <w:rPr>
                <w:lang w:eastAsia="en-US"/>
              </w:rPr>
              <w:t>72</w:t>
            </w:r>
          </w:p>
        </w:tc>
        <w:tc>
          <w:tcPr>
            <w:tcW w:w="1134" w:type="dxa"/>
            <w:tcBorders>
              <w:top w:val="single" w:sz="4" w:space="0" w:color="auto"/>
              <w:left w:val="single" w:sz="4" w:space="0" w:color="auto"/>
              <w:bottom w:val="single" w:sz="4" w:space="0" w:color="auto"/>
              <w:right w:val="single" w:sz="4" w:space="0" w:color="auto"/>
            </w:tcBorders>
            <w:vAlign w:val="center"/>
          </w:tcPr>
          <w:p w:rsidR="00736D7E" w:rsidRDefault="00BF60EA">
            <w:pPr>
              <w:jc w:val="center"/>
              <w:rPr>
                <w:lang w:eastAsia="en-US"/>
              </w:rPr>
            </w:pPr>
            <w:r>
              <w:rPr>
                <w:lang w:eastAsia="en-US"/>
              </w:rPr>
              <w:t>2</w:t>
            </w:r>
          </w:p>
        </w:tc>
      </w:tr>
      <w:tr w:rsidR="00736D7E">
        <w:tc>
          <w:tcPr>
            <w:tcW w:w="1822" w:type="dxa"/>
            <w:tcBorders>
              <w:top w:val="single" w:sz="4" w:space="0" w:color="auto"/>
              <w:left w:val="single" w:sz="4" w:space="0" w:color="auto"/>
              <w:bottom w:val="single" w:sz="4" w:space="0" w:color="auto"/>
              <w:right w:val="single" w:sz="4" w:space="0" w:color="auto"/>
            </w:tcBorders>
          </w:tcPr>
          <w:p w:rsidR="00736D7E" w:rsidRPr="00BF60EA" w:rsidRDefault="006336DF">
            <w:pPr>
              <w:jc w:val="center"/>
            </w:pPr>
            <w:r w:rsidRPr="00BF60EA">
              <w:rPr>
                <w:lang w:eastAsia="en-US"/>
              </w:rPr>
              <w:t>Базовый уровень (2 год обучения)</w:t>
            </w:r>
          </w:p>
        </w:tc>
        <w:tc>
          <w:tcPr>
            <w:tcW w:w="2290" w:type="dxa"/>
            <w:tcBorders>
              <w:top w:val="single" w:sz="4" w:space="0" w:color="auto"/>
              <w:left w:val="single" w:sz="4" w:space="0" w:color="auto"/>
              <w:bottom w:val="single" w:sz="4" w:space="0" w:color="auto"/>
              <w:right w:val="single" w:sz="4" w:space="0" w:color="auto"/>
            </w:tcBorders>
          </w:tcPr>
          <w:p w:rsidR="00736D7E" w:rsidRDefault="006336DF">
            <w:pPr>
              <w:jc w:val="both"/>
              <w:rPr>
                <w:lang w:eastAsia="en-US"/>
              </w:rPr>
            </w:pPr>
            <w:r>
              <w:rPr>
                <w:lang w:eastAsia="en-US"/>
              </w:rPr>
              <w:t>с 1 сентября по 31 мая (36 уч. недель)</w:t>
            </w:r>
          </w:p>
        </w:tc>
        <w:tc>
          <w:tcPr>
            <w:tcW w:w="2092" w:type="dxa"/>
            <w:tcBorders>
              <w:top w:val="single" w:sz="4" w:space="0" w:color="auto"/>
              <w:left w:val="single" w:sz="4" w:space="0" w:color="auto"/>
              <w:bottom w:val="single" w:sz="4" w:space="0" w:color="auto"/>
              <w:right w:val="single" w:sz="4" w:space="0" w:color="auto"/>
            </w:tcBorders>
          </w:tcPr>
          <w:p w:rsidR="00736D7E" w:rsidRDefault="00A41AAD">
            <w:pPr>
              <w:jc w:val="both"/>
              <w:rPr>
                <w:lang w:eastAsia="en-US"/>
              </w:rPr>
            </w:pPr>
            <w:r>
              <w:rPr>
                <w:lang w:eastAsia="en-US"/>
              </w:rPr>
              <w:t>3</w:t>
            </w:r>
            <w:r w:rsidR="006336DF">
              <w:rPr>
                <w:lang w:eastAsia="en-US"/>
              </w:rPr>
              <w:t xml:space="preserve"> занятия по </w:t>
            </w:r>
            <w:r>
              <w:rPr>
                <w:lang w:eastAsia="en-US"/>
              </w:rPr>
              <w:t>60</w:t>
            </w:r>
            <w:r w:rsidR="00BF60EA">
              <w:rPr>
                <w:lang w:eastAsia="en-US"/>
              </w:rPr>
              <w:t xml:space="preserve"> </w:t>
            </w:r>
            <w:r w:rsidR="006336DF">
              <w:rPr>
                <w:lang w:eastAsia="en-US"/>
              </w:rPr>
              <w:t>мин (</w:t>
            </w:r>
            <w:r w:rsidR="00BF60EA">
              <w:rPr>
                <w:lang w:eastAsia="en-US"/>
              </w:rPr>
              <w:t>1</w:t>
            </w:r>
            <w:r>
              <w:rPr>
                <w:lang w:eastAsia="en-US"/>
              </w:rPr>
              <w:t>,3</w:t>
            </w:r>
            <w:r w:rsidR="006336DF">
              <w:rPr>
                <w:lang w:eastAsia="en-US"/>
              </w:rPr>
              <w:t xml:space="preserve"> ак.ч.)</w:t>
            </w:r>
          </w:p>
          <w:p w:rsidR="00736D7E" w:rsidRDefault="00736D7E">
            <w:pPr>
              <w:jc w:val="both"/>
              <w:rPr>
                <w:lang w:eastAsia="en-US"/>
              </w:rPr>
            </w:pPr>
          </w:p>
        </w:tc>
        <w:tc>
          <w:tcPr>
            <w:tcW w:w="2268" w:type="dxa"/>
            <w:tcBorders>
              <w:top w:val="single" w:sz="4" w:space="0" w:color="auto"/>
              <w:left w:val="single" w:sz="4" w:space="0" w:color="auto"/>
              <w:bottom w:val="single" w:sz="4" w:space="0" w:color="auto"/>
              <w:right w:val="single" w:sz="4" w:space="0" w:color="auto"/>
            </w:tcBorders>
          </w:tcPr>
          <w:p w:rsidR="00736D7E" w:rsidRDefault="006336DF">
            <w:pPr>
              <w:jc w:val="center"/>
              <w:rPr>
                <w:lang w:eastAsia="en-US"/>
              </w:rPr>
            </w:pPr>
            <w:r>
              <w:rPr>
                <w:lang w:eastAsia="en-US"/>
              </w:rPr>
              <w:t>«Эстрадная хореография»</w:t>
            </w:r>
          </w:p>
        </w:tc>
        <w:tc>
          <w:tcPr>
            <w:tcW w:w="1275" w:type="dxa"/>
            <w:tcBorders>
              <w:top w:val="single" w:sz="4" w:space="0" w:color="auto"/>
              <w:left w:val="single" w:sz="4" w:space="0" w:color="auto"/>
              <w:bottom w:val="single" w:sz="4" w:space="0" w:color="auto"/>
              <w:right w:val="single" w:sz="4" w:space="0" w:color="auto"/>
            </w:tcBorders>
            <w:vAlign w:val="center"/>
          </w:tcPr>
          <w:p w:rsidR="00736D7E" w:rsidRDefault="007E3D3C">
            <w:pPr>
              <w:jc w:val="center"/>
              <w:rPr>
                <w:lang w:eastAsia="en-US"/>
              </w:rPr>
            </w:pPr>
            <w:r>
              <w:rPr>
                <w:lang w:eastAsia="en-US"/>
              </w:rPr>
              <w:t>144</w:t>
            </w:r>
          </w:p>
        </w:tc>
        <w:tc>
          <w:tcPr>
            <w:tcW w:w="1134" w:type="dxa"/>
            <w:tcBorders>
              <w:top w:val="single" w:sz="4" w:space="0" w:color="auto"/>
              <w:left w:val="single" w:sz="4" w:space="0" w:color="auto"/>
              <w:bottom w:val="single" w:sz="4" w:space="0" w:color="auto"/>
              <w:right w:val="single" w:sz="4" w:space="0" w:color="auto"/>
            </w:tcBorders>
            <w:vAlign w:val="center"/>
          </w:tcPr>
          <w:p w:rsidR="00736D7E" w:rsidRDefault="007E3D3C">
            <w:pPr>
              <w:jc w:val="center"/>
              <w:rPr>
                <w:lang w:eastAsia="en-US"/>
              </w:rPr>
            </w:pPr>
            <w:r>
              <w:rPr>
                <w:lang w:eastAsia="en-US"/>
              </w:rPr>
              <w:t>4</w:t>
            </w:r>
          </w:p>
        </w:tc>
      </w:tr>
      <w:tr w:rsidR="006336DF">
        <w:tc>
          <w:tcPr>
            <w:tcW w:w="1822" w:type="dxa"/>
            <w:tcBorders>
              <w:top w:val="single" w:sz="4" w:space="0" w:color="auto"/>
              <w:left w:val="single" w:sz="4" w:space="0" w:color="auto"/>
              <w:bottom w:val="single" w:sz="4" w:space="0" w:color="auto"/>
              <w:right w:val="single" w:sz="4" w:space="0" w:color="auto"/>
            </w:tcBorders>
          </w:tcPr>
          <w:p w:rsidR="006336DF" w:rsidRPr="00BF60EA" w:rsidRDefault="006336DF" w:rsidP="006336DF">
            <w:pPr>
              <w:jc w:val="center"/>
              <w:rPr>
                <w:lang w:eastAsia="en-US"/>
              </w:rPr>
            </w:pPr>
            <w:r w:rsidRPr="00BF60EA">
              <w:rPr>
                <w:lang w:eastAsia="en-US"/>
              </w:rPr>
              <w:t>Базовый уровень (3 год обучения)</w:t>
            </w:r>
          </w:p>
        </w:tc>
        <w:tc>
          <w:tcPr>
            <w:tcW w:w="2290" w:type="dxa"/>
            <w:tcBorders>
              <w:top w:val="single" w:sz="4" w:space="0" w:color="auto"/>
              <w:left w:val="single" w:sz="4" w:space="0" w:color="auto"/>
              <w:bottom w:val="single" w:sz="4" w:space="0" w:color="auto"/>
              <w:right w:val="single" w:sz="4" w:space="0" w:color="auto"/>
            </w:tcBorders>
          </w:tcPr>
          <w:p w:rsidR="006336DF" w:rsidRDefault="006336DF" w:rsidP="006336DF">
            <w:pPr>
              <w:jc w:val="both"/>
              <w:rPr>
                <w:lang w:eastAsia="en-US"/>
              </w:rPr>
            </w:pPr>
            <w:r>
              <w:rPr>
                <w:lang w:eastAsia="en-US"/>
              </w:rPr>
              <w:t>с 1 сентября по 31 мая (36 уч. недель)</w:t>
            </w:r>
          </w:p>
        </w:tc>
        <w:tc>
          <w:tcPr>
            <w:tcW w:w="2092" w:type="dxa"/>
            <w:tcBorders>
              <w:top w:val="single" w:sz="4" w:space="0" w:color="auto"/>
              <w:left w:val="single" w:sz="4" w:space="0" w:color="auto"/>
              <w:bottom w:val="single" w:sz="4" w:space="0" w:color="auto"/>
              <w:right w:val="single" w:sz="4" w:space="0" w:color="auto"/>
            </w:tcBorders>
          </w:tcPr>
          <w:p w:rsidR="006336DF" w:rsidRDefault="006336DF" w:rsidP="006336DF">
            <w:pPr>
              <w:jc w:val="both"/>
              <w:rPr>
                <w:lang w:eastAsia="en-US"/>
              </w:rPr>
            </w:pPr>
            <w:r>
              <w:rPr>
                <w:lang w:eastAsia="en-US"/>
              </w:rPr>
              <w:t>3 занятия по 90 мин (2 ак.ч.)</w:t>
            </w:r>
          </w:p>
          <w:p w:rsidR="006336DF" w:rsidRDefault="006336DF" w:rsidP="006336DF">
            <w:pPr>
              <w:jc w:val="both"/>
              <w:rPr>
                <w:lang w:eastAsia="en-US"/>
              </w:rPr>
            </w:pPr>
          </w:p>
        </w:tc>
        <w:tc>
          <w:tcPr>
            <w:tcW w:w="2268" w:type="dxa"/>
            <w:tcBorders>
              <w:top w:val="single" w:sz="4" w:space="0" w:color="auto"/>
              <w:left w:val="single" w:sz="4" w:space="0" w:color="auto"/>
              <w:bottom w:val="single" w:sz="4" w:space="0" w:color="auto"/>
              <w:right w:val="single" w:sz="4" w:space="0" w:color="auto"/>
            </w:tcBorders>
          </w:tcPr>
          <w:p w:rsidR="006336DF" w:rsidRDefault="006336DF" w:rsidP="006336DF">
            <w:pPr>
              <w:jc w:val="center"/>
              <w:rPr>
                <w:lang w:eastAsia="en-US"/>
              </w:rPr>
            </w:pPr>
            <w:r>
              <w:rPr>
                <w:lang w:eastAsia="en-US"/>
              </w:rPr>
              <w:t>«Эстрадная хореография»</w:t>
            </w:r>
          </w:p>
        </w:tc>
        <w:tc>
          <w:tcPr>
            <w:tcW w:w="1275" w:type="dxa"/>
            <w:tcBorders>
              <w:top w:val="single" w:sz="4" w:space="0" w:color="auto"/>
              <w:left w:val="single" w:sz="4" w:space="0" w:color="auto"/>
              <w:bottom w:val="single" w:sz="4" w:space="0" w:color="auto"/>
              <w:right w:val="single" w:sz="4" w:space="0" w:color="auto"/>
            </w:tcBorders>
            <w:vAlign w:val="center"/>
          </w:tcPr>
          <w:p w:rsidR="006336DF" w:rsidRDefault="006336DF" w:rsidP="006336DF">
            <w:pPr>
              <w:jc w:val="center"/>
              <w:rPr>
                <w:lang w:eastAsia="en-US"/>
              </w:rPr>
            </w:pPr>
            <w:r>
              <w:rPr>
                <w:lang w:eastAsia="en-US"/>
              </w:rPr>
              <w:t>216</w:t>
            </w:r>
          </w:p>
        </w:tc>
        <w:tc>
          <w:tcPr>
            <w:tcW w:w="1134" w:type="dxa"/>
            <w:tcBorders>
              <w:top w:val="single" w:sz="4" w:space="0" w:color="auto"/>
              <w:left w:val="single" w:sz="4" w:space="0" w:color="auto"/>
              <w:bottom w:val="single" w:sz="4" w:space="0" w:color="auto"/>
              <w:right w:val="single" w:sz="4" w:space="0" w:color="auto"/>
            </w:tcBorders>
            <w:vAlign w:val="center"/>
          </w:tcPr>
          <w:p w:rsidR="006336DF" w:rsidRDefault="006336DF" w:rsidP="006336DF">
            <w:pPr>
              <w:jc w:val="center"/>
              <w:rPr>
                <w:lang w:eastAsia="en-US"/>
              </w:rPr>
            </w:pPr>
            <w:r>
              <w:rPr>
                <w:lang w:eastAsia="en-US"/>
              </w:rPr>
              <w:t>6</w:t>
            </w:r>
          </w:p>
        </w:tc>
      </w:tr>
      <w:tr w:rsidR="006336DF">
        <w:tc>
          <w:tcPr>
            <w:tcW w:w="1822" w:type="dxa"/>
            <w:tcBorders>
              <w:top w:val="single" w:sz="4" w:space="0" w:color="auto"/>
              <w:left w:val="single" w:sz="4" w:space="0" w:color="auto"/>
              <w:bottom w:val="single" w:sz="4" w:space="0" w:color="auto"/>
              <w:right w:val="single" w:sz="4" w:space="0" w:color="auto"/>
            </w:tcBorders>
          </w:tcPr>
          <w:p w:rsidR="006336DF" w:rsidRPr="00BF60EA" w:rsidRDefault="006336DF" w:rsidP="006336DF">
            <w:pPr>
              <w:jc w:val="center"/>
              <w:rPr>
                <w:lang w:eastAsia="en-US"/>
              </w:rPr>
            </w:pPr>
            <w:r w:rsidRPr="00BF60EA">
              <w:rPr>
                <w:lang w:eastAsia="en-US"/>
              </w:rPr>
              <w:t>Продвинутый уровень (4-5 год обучения)</w:t>
            </w:r>
          </w:p>
        </w:tc>
        <w:tc>
          <w:tcPr>
            <w:tcW w:w="2290" w:type="dxa"/>
            <w:tcBorders>
              <w:top w:val="single" w:sz="4" w:space="0" w:color="auto"/>
              <w:left w:val="single" w:sz="4" w:space="0" w:color="auto"/>
              <w:bottom w:val="single" w:sz="4" w:space="0" w:color="auto"/>
              <w:right w:val="single" w:sz="4" w:space="0" w:color="auto"/>
            </w:tcBorders>
          </w:tcPr>
          <w:p w:rsidR="006336DF" w:rsidRDefault="006336DF" w:rsidP="006336DF">
            <w:pPr>
              <w:jc w:val="both"/>
              <w:rPr>
                <w:lang w:eastAsia="en-US"/>
              </w:rPr>
            </w:pPr>
            <w:r>
              <w:rPr>
                <w:lang w:eastAsia="en-US"/>
              </w:rPr>
              <w:t>с 1 сентября по 31 мая (36 уч. недель)</w:t>
            </w:r>
          </w:p>
        </w:tc>
        <w:tc>
          <w:tcPr>
            <w:tcW w:w="2092" w:type="dxa"/>
            <w:tcBorders>
              <w:top w:val="single" w:sz="4" w:space="0" w:color="auto"/>
              <w:left w:val="single" w:sz="4" w:space="0" w:color="auto"/>
              <w:bottom w:val="single" w:sz="4" w:space="0" w:color="auto"/>
              <w:right w:val="single" w:sz="4" w:space="0" w:color="auto"/>
            </w:tcBorders>
          </w:tcPr>
          <w:p w:rsidR="006336DF" w:rsidRDefault="006336DF" w:rsidP="006336DF">
            <w:pPr>
              <w:jc w:val="both"/>
              <w:rPr>
                <w:lang w:eastAsia="en-US"/>
              </w:rPr>
            </w:pPr>
            <w:r>
              <w:rPr>
                <w:lang w:eastAsia="en-US"/>
              </w:rPr>
              <w:t>3 занятия по 90 мин (2 ак.ч.)</w:t>
            </w:r>
          </w:p>
          <w:p w:rsidR="006336DF" w:rsidRDefault="006336DF" w:rsidP="006336DF">
            <w:pPr>
              <w:jc w:val="both"/>
              <w:rPr>
                <w:lang w:eastAsia="en-US"/>
              </w:rPr>
            </w:pPr>
          </w:p>
        </w:tc>
        <w:tc>
          <w:tcPr>
            <w:tcW w:w="2268" w:type="dxa"/>
            <w:tcBorders>
              <w:top w:val="single" w:sz="4" w:space="0" w:color="auto"/>
              <w:left w:val="single" w:sz="4" w:space="0" w:color="auto"/>
              <w:bottom w:val="single" w:sz="4" w:space="0" w:color="auto"/>
              <w:right w:val="single" w:sz="4" w:space="0" w:color="auto"/>
            </w:tcBorders>
          </w:tcPr>
          <w:p w:rsidR="006336DF" w:rsidRDefault="006336DF" w:rsidP="006336DF">
            <w:pPr>
              <w:jc w:val="center"/>
              <w:rPr>
                <w:lang w:eastAsia="en-US"/>
              </w:rPr>
            </w:pPr>
            <w:r>
              <w:rPr>
                <w:lang w:eastAsia="en-US"/>
              </w:rPr>
              <w:t>«Эстрадная хореография»</w:t>
            </w:r>
          </w:p>
        </w:tc>
        <w:tc>
          <w:tcPr>
            <w:tcW w:w="1275" w:type="dxa"/>
            <w:tcBorders>
              <w:top w:val="single" w:sz="4" w:space="0" w:color="auto"/>
              <w:left w:val="single" w:sz="4" w:space="0" w:color="auto"/>
              <w:bottom w:val="single" w:sz="4" w:space="0" w:color="auto"/>
              <w:right w:val="single" w:sz="4" w:space="0" w:color="auto"/>
            </w:tcBorders>
            <w:vAlign w:val="center"/>
          </w:tcPr>
          <w:p w:rsidR="006336DF" w:rsidRDefault="006336DF" w:rsidP="006336DF">
            <w:pPr>
              <w:jc w:val="center"/>
              <w:rPr>
                <w:lang w:eastAsia="en-US"/>
              </w:rPr>
            </w:pPr>
            <w:r>
              <w:rPr>
                <w:lang w:eastAsia="en-US"/>
              </w:rPr>
              <w:t>216</w:t>
            </w:r>
          </w:p>
        </w:tc>
        <w:tc>
          <w:tcPr>
            <w:tcW w:w="1134" w:type="dxa"/>
            <w:tcBorders>
              <w:top w:val="single" w:sz="4" w:space="0" w:color="auto"/>
              <w:left w:val="single" w:sz="4" w:space="0" w:color="auto"/>
              <w:bottom w:val="single" w:sz="4" w:space="0" w:color="auto"/>
              <w:right w:val="single" w:sz="4" w:space="0" w:color="auto"/>
            </w:tcBorders>
            <w:vAlign w:val="center"/>
          </w:tcPr>
          <w:p w:rsidR="006336DF" w:rsidRDefault="006336DF" w:rsidP="006336DF">
            <w:pPr>
              <w:jc w:val="center"/>
              <w:rPr>
                <w:lang w:eastAsia="en-US"/>
              </w:rPr>
            </w:pPr>
            <w:r>
              <w:rPr>
                <w:lang w:eastAsia="en-US"/>
              </w:rPr>
              <w:t>6</w:t>
            </w:r>
          </w:p>
        </w:tc>
      </w:tr>
    </w:tbl>
    <w:p w:rsidR="00736D7E" w:rsidRDefault="00736D7E">
      <w:pPr>
        <w:jc w:val="center"/>
        <w:rPr>
          <w:b/>
          <w:bCs/>
        </w:rPr>
      </w:pPr>
    </w:p>
    <w:p w:rsidR="00736D7E" w:rsidRDefault="00736D7E">
      <w:pPr>
        <w:jc w:val="both"/>
      </w:pPr>
    </w:p>
    <w:p w:rsidR="00736D7E" w:rsidRDefault="006336DF">
      <w:pPr>
        <w:pStyle w:val="2"/>
        <w:spacing w:before="0"/>
      </w:pPr>
      <w:bookmarkStart w:id="10" w:name="_Toc9"/>
      <w:r>
        <w:t>Содержание программы.</w:t>
      </w:r>
      <w:bookmarkEnd w:id="10"/>
    </w:p>
    <w:p w:rsidR="00736D7E" w:rsidRDefault="00736D7E">
      <w:pPr>
        <w:jc w:val="both"/>
        <w:rPr>
          <w:b/>
          <w:color w:val="000000" w:themeColor="text1"/>
        </w:rPr>
      </w:pPr>
    </w:p>
    <w:p w:rsidR="00736D7E" w:rsidRDefault="006336DF">
      <w:pPr>
        <w:jc w:val="center"/>
        <w:rPr>
          <w:b/>
          <w:color w:val="000000" w:themeColor="text1"/>
        </w:rPr>
      </w:pPr>
      <w:r>
        <w:rPr>
          <w:b/>
          <w:color w:val="000000" w:themeColor="text1"/>
        </w:rPr>
        <w:t>УЧЕБНЫЙ ПЛАН</w:t>
      </w:r>
    </w:p>
    <w:p w:rsidR="00736D7E" w:rsidRDefault="00736D7E">
      <w:pPr>
        <w:jc w:val="center"/>
        <w:rPr>
          <w:b/>
          <w:color w:val="000000" w:themeColor="text1"/>
        </w:rPr>
      </w:pPr>
    </w:p>
    <w:p w:rsidR="00736D7E" w:rsidRDefault="006336DF">
      <w:pPr>
        <w:pStyle w:val="2"/>
        <w:spacing w:before="0"/>
        <w:rPr>
          <w:rStyle w:val="c19"/>
        </w:rPr>
      </w:pPr>
      <w:bookmarkStart w:id="11" w:name="_Toc10"/>
      <w:r>
        <w:t>Стартовый уровень- 1 год обучения</w:t>
      </w:r>
      <w:bookmarkEnd w:id="11"/>
    </w:p>
    <w:p w:rsidR="00736D7E" w:rsidRDefault="00736D7E">
      <w:pPr>
        <w:pStyle w:val="c13"/>
        <w:shd w:val="clear" w:color="auto" w:fill="FFFFFF"/>
        <w:spacing w:before="0" w:beforeAutospacing="0" w:after="0" w:afterAutospacing="0"/>
        <w:rPr>
          <w:rStyle w:val="c19"/>
          <w:rFonts w:eastAsiaTheme="majorEastAsia"/>
          <w:b/>
          <w:bCs/>
          <w:color w:val="000000"/>
          <w:shd w:val="clear" w:color="auto" w:fill="FFFFFF"/>
        </w:rPr>
      </w:pPr>
    </w:p>
    <w:p w:rsidR="00736D7E" w:rsidRDefault="00736D7E">
      <w:pPr>
        <w:shd w:val="clear" w:color="auto" w:fill="FFFFFF"/>
        <w:rPr>
          <w:color w:val="000000"/>
        </w:rPr>
      </w:pPr>
    </w:p>
    <w:tbl>
      <w:tblPr>
        <w:tblStyle w:val="af9"/>
        <w:tblpPr w:leftFromText="180" w:rightFromText="180" w:vertAnchor="text" w:horzAnchor="margin" w:tblpY="26"/>
        <w:tblW w:w="0" w:type="auto"/>
        <w:tblLook w:val="04A0" w:firstRow="1" w:lastRow="0" w:firstColumn="1" w:lastColumn="0" w:noHBand="0" w:noVBand="1"/>
      </w:tblPr>
      <w:tblGrid>
        <w:gridCol w:w="565"/>
        <w:gridCol w:w="3755"/>
        <w:gridCol w:w="1820"/>
        <w:gridCol w:w="1672"/>
        <w:gridCol w:w="6"/>
        <w:gridCol w:w="1536"/>
      </w:tblGrid>
      <w:tr w:rsidR="00736D7E">
        <w:trPr>
          <w:trHeight w:val="278"/>
        </w:trPr>
        <w:tc>
          <w:tcPr>
            <w:tcW w:w="565" w:type="dxa"/>
            <w:vMerge w:val="restart"/>
          </w:tcPr>
          <w:p w:rsidR="00736D7E" w:rsidRDefault="006336DF">
            <w:pPr>
              <w:jc w:val="center"/>
              <w:rPr>
                <w:b/>
              </w:rPr>
            </w:pPr>
            <w:r>
              <w:rPr>
                <w:b/>
              </w:rPr>
              <w:t>№</w:t>
            </w:r>
          </w:p>
          <w:p w:rsidR="00736D7E" w:rsidRDefault="006336DF">
            <w:pPr>
              <w:jc w:val="center"/>
              <w:rPr>
                <w:b/>
              </w:rPr>
            </w:pPr>
            <w:r>
              <w:rPr>
                <w:b/>
              </w:rPr>
              <w:t>п\п</w:t>
            </w:r>
          </w:p>
        </w:tc>
        <w:tc>
          <w:tcPr>
            <w:tcW w:w="3755" w:type="dxa"/>
            <w:vMerge w:val="restart"/>
          </w:tcPr>
          <w:p w:rsidR="00736D7E" w:rsidRDefault="006336DF">
            <w:pPr>
              <w:jc w:val="center"/>
              <w:rPr>
                <w:b/>
              </w:rPr>
            </w:pPr>
            <w:r>
              <w:rPr>
                <w:b/>
              </w:rPr>
              <w:t>Тема</w:t>
            </w:r>
          </w:p>
        </w:tc>
        <w:tc>
          <w:tcPr>
            <w:tcW w:w="5034" w:type="dxa"/>
            <w:gridSpan w:val="4"/>
          </w:tcPr>
          <w:p w:rsidR="00736D7E" w:rsidRDefault="006336DF">
            <w:pPr>
              <w:jc w:val="center"/>
              <w:rPr>
                <w:b/>
              </w:rPr>
            </w:pPr>
            <w:r>
              <w:rPr>
                <w:b/>
              </w:rPr>
              <w:t>Количество часов</w:t>
            </w:r>
          </w:p>
        </w:tc>
      </w:tr>
      <w:tr w:rsidR="00736D7E">
        <w:trPr>
          <w:trHeight w:val="276"/>
        </w:trPr>
        <w:tc>
          <w:tcPr>
            <w:tcW w:w="565" w:type="dxa"/>
            <w:vMerge/>
          </w:tcPr>
          <w:p w:rsidR="00736D7E" w:rsidRDefault="00736D7E">
            <w:pPr>
              <w:jc w:val="center"/>
              <w:rPr>
                <w:b/>
              </w:rPr>
            </w:pPr>
          </w:p>
        </w:tc>
        <w:tc>
          <w:tcPr>
            <w:tcW w:w="3755" w:type="dxa"/>
            <w:vMerge/>
          </w:tcPr>
          <w:p w:rsidR="00736D7E" w:rsidRDefault="00736D7E">
            <w:pPr>
              <w:jc w:val="center"/>
              <w:rPr>
                <w:b/>
              </w:rPr>
            </w:pPr>
          </w:p>
        </w:tc>
        <w:tc>
          <w:tcPr>
            <w:tcW w:w="1820" w:type="dxa"/>
            <w:vMerge w:val="restart"/>
          </w:tcPr>
          <w:p w:rsidR="00736D7E" w:rsidRDefault="006336DF">
            <w:pPr>
              <w:rPr>
                <w:b/>
              </w:rPr>
            </w:pPr>
            <w:r>
              <w:rPr>
                <w:b/>
              </w:rPr>
              <w:t>Теория</w:t>
            </w:r>
          </w:p>
        </w:tc>
        <w:tc>
          <w:tcPr>
            <w:tcW w:w="1678" w:type="dxa"/>
            <w:gridSpan w:val="2"/>
            <w:vMerge w:val="restart"/>
          </w:tcPr>
          <w:p w:rsidR="00736D7E" w:rsidRDefault="006336DF">
            <w:pPr>
              <w:rPr>
                <w:b/>
              </w:rPr>
            </w:pPr>
            <w:r>
              <w:rPr>
                <w:b/>
              </w:rPr>
              <w:t>Практика</w:t>
            </w:r>
          </w:p>
        </w:tc>
        <w:tc>
          <w:tcPr>
            <w:tcW w:w="1536" w:type="dxa"/>
            <w:vMerge w:val="restart"/>
          </w:tcPr>
          <w:p w:rsidR="00736D7E" w:rsidRDefault="006336DF">
            <w:pPr>
              <w:rPr>
                <w:b/>
              </w:rPr>
            </w:pPr>
            <w:r>
              <w:rPr>
                <w:b/>
              </w:rPr>
              <w:t>Всего</w:t>
            </w:r>
          </w:p>
          <w:p w:rsidR="00736D7E" w:rsidRDefault="00736D7E">
            <w:pPr>
              <w:rPr>
                <w:b/>
              </w:rPr>
            </w:pPr>
          </w:p>
        </w:tc>
      </w:tr>
      <w:tr w:rsidR="00736D7E">
        <w:trPr>
          <w:trHeight w:val="326"/>
        </w:trPr>
        <w:tc>
          <w:tcPr>
            <w:tcW w:w="565" w:type="dxa"/>
          </w:tcPr>
          <w:p w:rsidR="00736D7E" w:rsidRDefault="006336DF">
            <w:pPr>
              <w:jc w:val="center"/>
              <w:rPr>
                <w:b/>
              </w:rPr>
            </w:pPr>
            <w:r>
              <w:rPr>
                <w:b/>
              </w:rPr>
              <w:t>1</w:t>
            </w:r>
          </w:p>
        </w:tc>
        <w:tc>
          <w:tcPr>
            <w:tcW w:w="3755" w:type="dxa"/>
          </w:tcPr>
          <w:p w:rsidR="00736D7E" w:rsidRDefault="006336DF">
            <w:pPr>
              <w:jc w:val="center"/>
            </w:pPr>
            <w:r>
              <w:t>Вводное</w:t>
            </w:r>
          </w:p>
        </w:tc>
        <w:tc>
          <w:tcPr>
            <w:tcW w:w="1820" w:type="dxa"/>
          </w:tcPr>
          <w:p w:rsidR="00736D7E" w:rsidRDefault="006336DF">
            <w:pPr>
              <w:jc w:val="center"/>
            </w:pPr>
            <w:r>
              <w:t>1</w:t>
            </w:r>
          </w:p>
        </w:tc>
        <w:tc>
          <w:tcPr>
            <w:tcW w:w="1678" w:type="dxa"/>
            <w:gridSpan w:val="2"/>
          </w:tcPr>
          <w:p w:rsidR="00736D7E" w:rsidRDefault="006336DF">
            <w:pPr>
              <w:jc w:val="center"/>
            </w:pPr>
            <w:r>
              <w:t>-</w:t>
            </w:r>
          </w:p>
        </w:tc>
        <w:tc>
          <w:tcPr>
            <w:tcW w:w="1536" w:type="dxa"/>
          </w:tcPr>
          <w:p w:rsidR="00736D7E" w:rsidRDefault="006336DF">
            <w:pPr>
              <w:jc w:val="center"/>
            </w:pPr>
            <w:r>
              <w:t>1</w:t>
            </w:r>
          </w:p>
        </w:tc>
      </w:tr>
      <w:tr w:rsidR="00736D7E">
        <w:trPr>
          <w:trHeight w:val="306"/>
        </w:trPr>
        <w:tc>
          <w:tcPr>
            <w:tcW w:w="565" w:type="dxa"/>
          </w:tcPr>
          <w:p w:rsidR="00736D7E" w:rsidRDefault="006336DF">
            <w:pPr>
              <w:jc w:val="center"/>
              <w:rPr>
                <w:b/>
              </w:rPr>
            </w:pPr>
            <w:r>
              <w:rPr>
                <w:b/>
              </w:rPr>
              <w:t>2</w:t>
            </w:r>
          </w:p>
        </w:tc>
        <w:tc>
          <w:tcPr>
            <w:tcW w:w="3755" w:type="dxa"/>
          </w:tcPr>
          <w:p w:rsidR="00736D7E" w:rsidRDefault="006336DF">
            <w:pPr>
              <w:jc w:val="center"/>
            </w:pPr>
            <w:r>
              <w:t>Азбука танца</w:t>
            </w:r>
          </w:p>
        </w:tc>
        <w:tc>
          <w:tcPr>
            <w:tcW w:w="1820" w:type="dxa"/>
          </w:tcPr>
          <w:p w:rsidR="00736D7E" w:rsidRDefault="007E3D3C">
            <w:pPr>
              <w:jc w:val="center"/>
            </w:pPr>
            <w:r>
              <w:t>2</w:t>
            </w:r>
          </w:p>
        </w:tc>
        <w:tc>
          <w:tcPr>
            <w:tcW w:w="1678" w:type="dxa"/>
            <w:gridSpan w:val="2"/>
          </w:tcPr>
          <w:p w:rsidR="00736D7E" w:rsidRDefault="00BF60EA">
            <w:pPr>
              <w:jc w:val="center"/>
            </w:pPr>
            <w:r>
              <w:t>1</w:t>
            </w:r>
            <w:r w:rsidR="007E3D3C">
              <w:t>1</w:t>
            </w:r>
          </w:p>
        </w:tc>
        <w:tc>
          <w:tcPr>
            <w:tcW w:w="1536" w:type="dxa"/>
          </w:tcPr>
          <w:p w:rsidR="00736D7E" w:rsidRDefault="007E3D3C">
            <w:pPr>
              <w:jc w:val="center"/>
            </w:pPr>
            <w:r>
              <w:t>13</w:t>
            </w:r>
          </w:p>
        </w:tc>
      </w:tr>
      <w:tr w:rsidR="00736D7E">
        <w:trPr>
          <w:trHeight w:val="326"/>
        </w:trPr>
        <w:tc>
          <w:tcPr>
            <w:tcW w:w="565" w:type="dxa"/>
          </w:tcPr>
          <w:p w:rsidR="00736D7E" w:rsidRDefault="006336DF">
            <w:pPr>
              <w:jc w:val="center"/>
              <w:rPr>
                <w:b/>
              </w:rPr>
            </w:pPr>
            <w:r>
              <w:rPr>
                <w:b/>
              </w:rPr>
              <w:t>3</w:t>
            </w:r>
          </w:p>
        </w:tc>
        <w:tc>
          <w:tcPr>
            <w:tcW w:w="3755" w:type="dxa"/>
          </w:tcPr>
          <w:p w:rsidR="00736D7E" w:rsidRDefault="006336DF">
            <w:pPr>
              <w:jc w:val="center"/>
            </w:pPr>
            <w:r>
              <w:t>Ритмика</w:t>
            </w:r>
          </w:p>
        </w:tc>
        <w:tc>
          <w:tcPr>
            <w:tcW w:w="1820" w:type="dxa"/>
          </w:tcPr>
          <w:p w:rsidR="00736D7E" w:rsidRDefault="007E3D3C">
            <w:pPr>
              <w:jc w:val="center"/>
            </w:pPr>
            <w:r>
              <w:t>2</w:t>
            </w:r>
          </w:p>
        </w:tc>
        <w:tc>
          <w:tcPr>
            <w:tcW w:w="1678" w:type="dxa"/>
            <w:gridSpan w:val="2"/>
          </w:tcPr>
          <w:p w:rsidR="00736D7E" w:rsidRDefault="00BF60EA">
            <w:pPr>
              <w:jc w:val="center"/>
            </w:pPr>
            <w:r>
              <w:t>1</w:t>
            </w:r>
            <w:r w:rsidR="007E3D3C">
              <w:t>5</w:t>
            </w:r>
          </w:p>
        </w:tc>
        <w:tc>
          <w:tcPr>
            <w:tcW w:w="1536" w:type="dxa"/>
          </w:tcPr>
          <w:p w:rsidR="00736D7E" w:rsidRDefault="007E3D3C">
            <w:pPr>
              <w:jc w:val="center"/>
            </w:pPr>
            <w:r>
              <w:t>17</w:t>
            </w:r>
          </w:p>
        </w:tc>
      </w:tr>
      <w:tr w:rsidR="00736D7E">
        <w:trPr>
          <w:trHeight w:val="326"/>
        </w:trPr>
        <w:tc>
          <w:tcPr>
            <w:tcW w:w="565" w:type="dxa"/>
          </w:tcPr>
          <w:p w:rsidR="00736D7E" w:rsidRDefault="006336DF">
            <w:pPr>
              <w:jc w:val="center"/>
              <w:rPr>
                <w:b/>
              </w:rPr>
            </w:pPr>
            <w:r>
              <w:rPr>
                <w:b/>
              </w:rPr>
              <w:t>4</w:t>
            </w:r>
          </w:p>
        </w:tc>
        <w:tc>
          <w:tcPr>
            <w:tcW w:w="3755" w:type="dxa"/>
          </w:tcPr>
          <w:p w:rsidR="00736D7E" w:rsidRDefault="006336DF">
            <w:pPr>
              <w:jc w:val="center"/>
            </w:pPr>
            <w:r>
              <w:t xml:space="preserve">Азбука классического танца и партерная гимнастика </w:t>
            </w:r>
          </w:p>
        </w:tc>
        <w:tc>
          <w:tcPr>
            <w:tcW w:w="1820" w:type="dxa"/>
          </w:tcPr>
          <w:p w:rsidR="00736D7E" w:rsidRDefault="006336DF">
            <w:pPr>
              <w:jc w:val="center"/>
            </w:pPr>
            <w:r>
              <w:t>-</w:t>
            </w:r>
          </w:p>
        </w:tc>
        <w:tc>
          <w:tcPr>
            <w:tcW w:w="1678" w:type="dxa"/>
            <w:gridSpan w:val="2"/>
          </w:tcPr>
          <w:p w:rsidR="00736D7E" w:rsidRDefault="00BF60EA">
            <w:pPr>
              <w:jc w:val="center"/>
            </w:pPr>
            <w:r>
              <w:t>1</w:t>
            </w:r>
            <w:r w:rsidR="007E3D3C">
              <w:t>2</w:t>
            </w:r>
          </w:p>
        </w:tc>
        <w:tc>
          <w:tcPr>
            <w:tcW w:w="1536" w:type="dxa"/>
          </w:tcPr>
          <w:p w:rsidR="00736D7E" w:rsidRDefault="00BF60EA" w:rsidP="007E3D3C">
            <w:pPr>
              <w:jc w:val="center"/>
            </w:pPr>
            <w:r>
              <w:t>1</w:t>
            </w:r>
            <w:r w:rsidR="007E3D3C">
              <w:t>2</w:t>
            </w:r>
          </w:p>
        </w:tc>
      </w:tr>
      <w:tr w:rsidR="00736D7E">
        <w:trPr>
          <w:trHeight w:val="326"/>
        </w:trPr>
        <w:tc>
          <w:tcPr>
            <w:tcW w:w="565" w:type="dxa"/>
          </w:tcPr>
          <w:p w:rsidR="00736D7E" w:rsidRDefault="006336DF">
            <w:pPr>
              <w:jc w:val="center"/>
              <w:rPr>
                <w:b/>
              </w:rPr>
            </w:pPr>
            <w:r>
              <w:rPr>
                <w:b/>
              </w:rPr>
              <w:t>5</w:t>
            </w:r>
          </w:p>
        </w:tc>
        <w:tc>
          <w:tcPr>
            <w:tcW w:w="3755" w:type="dxa"/>
          </w:tcPr>
          <w:p w:rsidR="00736D7E" w:rsidRDefault="006336DF">
            <w:pPr>
              <w:jc w:val="center"/>
            </w:pPr>
            <w:r>
              <w:t>Рисунок танца</w:t>
            </w:r>
          </w:p>
        </w:tc>
        <w:tc>
          <w:tcPr>
            <w:tcW w:w="1820" w:type="dxa"/>
          </w:tcPr>
          <w:p w:rsidR="00736D7E" w:rsidRDefault="006336DF">
            <w:pPr>
              <w:jc w:val="center"/>
            </w:pPr>
            <w:r>
              <w:t>-</w:t>
            </w:r>
          </w:p>
        </w:tc>
        <w:tc>
          <w:tcPr>
            <w:tcW w:w="1678" w:type="dxa"/>
            <w:gridSpan w:val="2"/>
          </w:tcPr>
          <w:p w:rsidR="00736D7E" w:rsidRDefault="00BF60EA">
            <w:pPr>
              <w:jc w:val="center"/>
            </w:pPr>
            <w:r>
              <w:t>1</w:t>
            </w:r>
            <w:r w:rsidR="007E3D3C">
              <w:t>1</w:t>
            </w:r>
          </w:p>
        </w:tc>
        <w:tc>
          <w:tcPr>
            <w:tcW w:w="1536" w:type="dxa"/>
          </w:tcPr>
          <w:p w:rsidR="00736D7E" w:rsidRDefault="00BF60EA" w:rsidP="007E3D3C">
            <w:pPr>
              <w:jc w:val="center"/>
            </w:pPr>
            <w:r>
              <w:t>1</w:t>
            </w:r>
            <w:r w:rsidR="007E3D3C">
              <w:t>1</w:t>
            </w:r>
          </w:p>
        </w:tc>
      </w:tr>
      <w:tr w:rsidR="00736D7E">
        <w:trPr>
          <w:trHeight w:val="347"/>
        </w:trPr>
        <w:tc>
          <w:tcPr>
            <w:tcW w:w="565" w:type="dxa"/>
          </w:tcPr>
          <w:p w:rsidR="00736D7E" w:rsidRDefault="006336DF">
            <w:pPr>
              <w:jc w:val="center"/>
              <w:rPr>
                <w:b/>
              </w:rPr>
            </w:pPr>
            <w:r>
              <w:rPr>
                <w:b/>
              </w:rPr>
              <w:t>6</w:t>
            </w:r>
          </w:p>
        </w:tc>
        <w:tc>
          <w:tcPr>
            <w:tcW w:w="3755" w:type="dxa"/>
          </w:tcPr>
          <w:p w:rsidR="00736D7E" w:rsidRDefault="006336DF">
            <w:pPr>
              <w:jc w:val="center"/>
            </w:pPr>
            <w:r>
              <w:t>Постановочная работа Репетиционная работа</w:t>
            </w:r>
          </w:p>
        </w:tc>
        <w:tc>
          <w:tcPr>
            <w:tcW w:w="1820" w:type="dxa"/>
          </w:tcPr>
          <w:p w:rsidR="00736D7E" w:rsidRDefault="007E3D3C">
            <w:pPr>
              <w:jc w:val="center"/>
            </w:pPr>
            <w:r>
              <w:t>2</w:t>
            </w:r>
          </w:p>
        </w:tc>
        <w:tc>
          <w:tcPr>
            <w:tcW w:w="1678" w:type="dxa"/>
            <w:gridSpan w:val="2"/>
          </w:tcPr>
          <w:p w:rsidR="00736D7E" w:rsidRDefault="007E3D3C">
            <w:pPr>
              <w:jc w:val="center"/>
            </w:pPr>
            <w:r>
              <w:t>17</w:t>
            </w:r>
          </w:p>
        </w:tc>
        <w:tc>
          <w:tcPr>
            <w:tcW w:w="1536" w:type="dxa"/>
          </w:tcPr>
          <w:p w:rsidR="00736D7E" w:rsidRDefault="007E3D3C">
            <w:pPr>
              <w:jc w:val="center"/>
            </w:pPr>
            <w:r>
              <w:t>19</w:t>
            </w:r>
          </w:p>
        </w:tc>
      </w:tr>
      <w:tr w:rsidR="00736D7E">
        <w:trPr>
          <w:trHeight w:val="409"/>
        </w:trPr>
        <w:tc>
          <w:tcPr>
            <w:tcW w:w="4320" w:type="dxa"/>
            <w:gridSpan w:val="2"/>
          </w:tcPr>
          <w:p w:rsidR="00736D7E" w:rsidRDefault="006336DF">
            <w:pPr>
              <w:shd w:val="clear" w:color="auto" w:fill="FFFFFF"/>
              <w:jc w:val="center"/>
              <w:rPr>
                <w:b/>
                <w:color w:val="000000"/>
              </w:rPr>
            </w:pPr>
            <w:r>
              <w:rPr>
                <w:b/>
                <w:color w:val="000000"/>
              </w:rPr>
              <w:t>Всего часов</w:t>
            </w:r>
          </w:p>
        </w:tc>
        <w:tc>
          <w:tcPr>
            <w:tcW w:w="1820" w:type="dxa"/>
          </w:tcPr>
          <w:p w:rsidR="00736D7E" w:rsidRDefault="007E3D3C">
            <w:pPr>
              <w:shd w:val="clear" w:color="auto" w:fill="FFFFFF"/>
              <w:jc w:val="center"/>
              <w:rPr>
                <w:b/>
              </w:rPr>
            </w:pPr>
            <w:r>
              <w:rPr>
                <w:b/>
              </w:rPr>
              <w:t>7</w:t>
            </w:r>
          </w:p>
        </w:tc>
        <w:tc>
          <w:tcPr>
            <w:tcW w:w="1672" w:type="dxa"/>
          </w:tcPr>
          <w:p w:rsidR="00736D7E" w:rsidRDefault="007E3D3C">
            <w:pPr>
              <w:shd w:val="clear" w:color="auto" w:fill="FFFFFF"/>
              <w:jc w:val="center"/>
              <w:rPr>
                <w:b/>
              </w:rPr>
            </w:pPr>
            <w:r>
              <w:rPr>
                <w:b/>
              </w:rPr>
              <w:t>65</w:t>
            </w:r>
          </w:p>
        </w:tc>
        <w:tc>
          <w:tcPr>
            <w:tcW w:w="1542" w:type="dxa"/>
            <w:gridSpan w:val="2"/>
          </w:tcPr>
          <w:p w:rsidR="00736D7E" w:rsidRDefault="007E3D3C">
            <w:pPr>
              <w:shd w:val="clear" w:color="auto" w:fill="FFFFFF"/>
              <w:jc w:val="center"/>
              <w:rPr>
                <w:b/>
              </w:rPr>
            </w:pPr>
            <w:r>
              <w:rPr>
                <w:b/>
              </w:rPr>
              <w:t>72</w:t>
            </w:r>
          </w:p>
        </w:tc>
      </w:tr>
    </w:tbl>
    <w:p w:rsidR="00736D7E" w:rsidRDefault="00736D7E">
      <w:pPr>
        <w:shd w:val="clear" w:color="auto" w:fill="FFFFFF"/>
        <w:rPr>
          <w:color w:val="000000"/>
        </w:rPr>
      </w:pPr>
    </w:p>
    <w:p w:rsidR="00736D7E" w:rsidRDefault="00736D7E">
      <w:pPr>
        <w:shd w:val="clear" w:color="auto" w:fill="FFFFFF"/>
        <w:rPr>
          <w:color w:val="000000"/>
        </w:rPr>
      </w:pPr>
    </w:p>
    <w:p w:rsidR="00736D7E" w:rsidRDefault="00736D7E">
      <w:pPr>
        <w:ind w:firstLine="708"/>
        <w:jc w:val="center"/>
      </w:pPr>
    </w:p>
    <w:p w:rsidR="00736D7E" w:rsidRDefault="006336DF">
      <w:pPr>
        <w:rPr>
          <w:rStyle w:val="c65"/>
          <w:b/>
          <w:bCs/>
          <w:color w:val="000000"/>
          <w:sz w:val="28"/>
          <w:szCs w:val="28"/>
        </w:rPr>
      </w:pPr>
      <w:r>
        <w:rPr>
          <w:rStyle w:val="c65"/>
          <w:b/>
          <w:bCs/>
          <w:color w:val="000000"/>
          <w:sz w:val="28"/>
          <w:szCs w:val="28"/>
        </w:rPr>
        <w:br w:type="page" w:clear="all"/>
      </w:r>
    </w:p>
    <w:p w:rsidR="00736D7E" w:rsidRDefault="006336DF">
      <w:pPr>
        <w:pStyle w:val="c12"/>
        <w:shd w:val="clear" w:color="auto" w:fill="FFFFFF"/>
        <w:spacing w:before="0" w:beforeAutospacing="0" w:after="0" w:afterAutospacing="0"/>
        <w:ind w:firstLine="710"/>
        <w:jc w:val="both"/>
        <w:rPr>
          <w:color w:val="000000"/>
          <w:sz w:val="18"/>
          <w:szCs w:val="20"/>
        </w:rPr>
      </w:pPr>
      <w:r>
        <w:rPr>
          <w:rStyle w:val="c65"/>
          <w:b/>
          <w:bCs/>
          <w:color w:val="000000"/>
          <w:szCs w:val="28"/>
        </w:rPr>
        <w:lastRenderedPageBreak/>
        <w:t>1. Вводное занятие</w:t>
      </w:r>
    </w:p>
    <w:p w:rsidR="00736D7E" w:rsidRDefault="006336DF">
      <w:pPr>
        <w:pStyle w:val="c12"/>
        <w:shd w:val="clear" w:color="auto" w:fill="FFFFFF"/>
        <w:spacing w:before="0" w:beforeAutospacing="0" w:after="0" w:afterAutospacing="0"/>
        <w:ind w:firstLine="710"/>
        <w:jc w:val="both"/>
        <w:rPr>
          <w:color w:val="000000"/>
          <w:sz w:val="18"/>
          <w:szCs w:val="20"/>
        </w:rPr>
      </w:pPr>
      <w:r>
        <w:rPr>
          <w:rStyle w:val="c65"/>
          <w:b/>
          <w:bCs/>
          <w:color w:val="000000"/>
          <w:szCs w:val="28"/>
        </w:rPr>
        <w:t>Теория.</w:t>
      </w:r>
      <w:r>
        <w:rPr>
          <w:rStyle w:val="c1"/>
          <w:color w:val="000000"/>
          <w:szCs w:val="28"/>
        </w:rPr>
        <w:t xml:space="preserve"> Инструктаж по ТБ. Диагностика физического развития каждого учащегося, работа над выявлением уровня развития творческих способностей учащихся.</w:t>
      </w:r>
    </w:p>
    <w:p w:rsidR="00736D7E" w:rsidRDefault="006336DF">
      <w:pPr>
        <w:pStyle w:val="c12"/>
        <w:shd w:val="clear" w:color="auto" w:fill="FFFFFF"/>
        <w:spacing w:before="0" w:beforeAutospacing="0" w:after="0" w:afterAutospacing="0"/>
        <w:ind w:firstLine="710"/>
        <w:jc w:val="both"/>
        <w:rPr>
          <w:color w:val="000000"/>
          <w:sz w:val="18"/>
          <w:szCs w:val="20"/>
        </w:rPr>
      </w:pPr>
      <w:r>
        <w:rPr>
          <w:rStyle w:val="c65"/>
          <w:b/>
          <w:bCs/>
          <w:color w:val="000000"/>
          <w:szCs w:val="28"/>
        </w:rPr>
        <w:t>2. Азбука танца</w:t>
      </w:r>
    </w:p>
    <w:p w:rsidR="00736D7E" w:rsidRDefault="006336DF">
      <w:pPr>
        <w:pStyle w:val="c12"/>
        <w:shd w:val="clear" w:color="auto" w:fill="FFFFFF"/>
        <w:spacing w:before="0" w:beforeAutospacing="0" w:after="0" w:afterAutospacing="0"/>
        <w:ind w:firstLine="710"/>
        <w:jc w:val="both"/>
        <w:rPr>
          <w:color w:val="000000"/>
          <w:sz w:val="18"/>
          <w:szCs w:val="20"/>
        </w:rPr>
      </w:pPr>
      <w:r>
        <w:rPr>
          <w:rStyle w:val="c65"/>
          <w:b/>
          <w:bCs/>
          <w:color w:val="000000"/>
          <w:szCs w:val="28"/>
        </w:rPr>
        <w:t>Теория. </w:t>
      </w:r>
      <w:r>
        <w:rPr>
          <w:rStyle w:val="c1"/>
          <w:color w:val="000000"/>
          <w:szCs w:val="28"/>
        </w:rPr>
        <w:t xml:space="preserve">Музыкальное вступление, драматургия хореографического произведения. Музыкальная фраза. Понятие о графическом рисунке данного танца. Средства выразительности: темп, характер. Жанры: марш, вальс, полька, галоп. </w:t>
      </w:r>
    </w:p>
    <w:p w:rsidR="00736D7E" w:rsidRDefault="006336DF">
      <w:pPr>
        <w:pStyle w:val="c49"/>
        <w:shd w:val="clear" w:color="auto" w:fill="FFFFFF"/>
        <w:spacing w:before="0" w:beforeAutospacing="0" w:after="0" w:afterAutospacing="0"/>
        <w:ind w:firstLine="568"/>
        <w:jc w:val="both"/>
        <w:rPr>
          <w:color w:val="000000"/>
          <w:sz w:val="18"/>
          <w:szCs w:val="20"/>
        </w:rPr>
      </w:pPr>
      <w:r>
        <w:rPr>
          <w:rStyle w:val="c65"/>
          <w:b/>
          <w:bCs/>
          <w:color w:val="000000"/>
          <w:szCs w:val="28"/>
        </w:rPr>
        <w:t>Практика. </w:t>
      </w:r>
      <w:r>
        <w:rPr>
          <w:rStyle w:val="c1"/>
          <w:color w:val="000000"/>
          <w:szCs w:val="28"/>
        </w:rPr>
        <w:t xml:space="preserve"> </w:t>
      </w:r>
    </w:p>
    <w:p w:rsidR="00736D7E" w:rsidRDefault="006336DF">
      <w:pPr>
        <w:jc w:val="both"/>
      </w:pPr>
      <w:r>
        <w:t>Определение и передача в движении. Упражнения на развитие ориентации в пространстве.</w:t>
      </w:r>
    </w:p>
    <w:p w:rsidR="00736D7E" w:rsidRDefault="006336DF">
      <w:pPr>
        <w:jc w:val="both"/>
      </w:pPr>
      <w:r>
        <w:t xml:space="preserve">Упражнения на развитие «мышечного чувства» и отдельных групп мышц. Маршировка в темпе и ритме музыки (шаги на месте, вокруг себя, вправо, влево). Повороты на месте (строевые), продвижения на углах, с прыжком (вправо, влево). Перестроение из колонны в шеренгу и обратно, из одного круга в два). Продвижение по кругу (внешнему и внутреннему), звездочка Танцевальные шаги (с носка на пятку, бытовой, на полупальцах ) </w:t>
      </w:r>
    </w:p>
    <w:p w:rsidR="00736D7E" w:rsidRDefault="006336DF">
      <w:pPr>
        <w:jc w:val="both"/>
      </w:pPr>
      <w:r>
        <w:t>Танцевальные шаги в образах (оленя, журавля). Дирижерский жест, тактирование на 2/4, 3/4, 4/4).  Выделение сильной доли.</w:t>
      </w:r>
    </w:p>
    <w:p w:rsidR="00736D7E" w:rsidRDefault="006336DF">
      <w:pPr>
        <w:rPr>
          <w:b/>
          <w:bCs/>
        </w:rPr>
      </w:pPr>
      <w:r>
        <w:rPr>
          <w:b/>
        </w:rPr>
        <w:t xml:space="preserve">        3.Ритмика </w:t>
      </w:r>
    </w:p>
    <w:p w:rsidR="00736D7E" w:rsidRDefault="006336DF">
      <w:pPr>
        <w:jc w:val="both"/>
      </w:pPr>
      <w:r>
        <w:rPr>
          <w:b/>
          <w:bCs/>
        </w:rPr>
        <w:t>Теория.</w:t>
      </w:r>
      <w:r>
        <w:t xml:space="preserve"> Элементы музыкальной грамоты. </w:t>
      </w:r>
    </w:p>
    <w:p w:rsidR="00736D7E" w:rsidRDefault="006336DF">
      <w:pPr>
        <w:jc w:val="both"/>
      </w:pPr>
      <w:r>
        <w:t xml:space="preserve">Определение и передача в движении: характера музыки (веселый, грустный), темпа (медленный, быстрый), динамических оттенков (тихо, громко), куплетной формы (вступление, запев, припев), жанров музыки (вальс, полька, марш), пауз (четвертной, восьмой). </w:t>
      </w:r>
    </w:p>
    <w:p w:rsidR="00736D7E" w:rsidRDefault="006336DF">
      <w:pPr>
        <w:jc w:val="both"/>
      </w:pPr>
      <w:r>
        <w:rPr>
          <w:b/>
          <w:bCs/>
        </w:rPr>
        <w:t>Практика.</w:t>
      </w:r>
      <w:r>
        <w:t xml:space="preserve"> Упражнения на развитие основных навыков и умений (для корпуса рук, ног, головы в разном характере, темпе, ритме). </w:t>
      </w:r>
    </w:p>
    <w:p w:rsidR="00736D7E" w:rsidRDefault="006336DF">
      <w:pPr>
        <w:jc w:val="both"/>
      </w:pPr>
      <w:r>
        <w:t>Ходьба и бег, марш, прыжки, подскоки, галоп.</w:t>
      </w:r>
    </w:p>
    <w:p w:rsidR="00736D7E" w:rsidRDefault="006336DF">
      <w:pPr>
        <w:jc w:val="both"/>
      </w:pPr>
      <w:r>
        <w:t>Танцевальные элементы.</w:t>
      </w:r>
    </w:p>
    <w:p w:rsidR="00736D7E" w:rsidRDefault="006336DF">
      <w:pPr>
        <w:ind w:firstLine="708"/>
        <w:jc w:val="both"/>
        <w:rPr>
          <w:b/>
        </w:rPr>
      </w:pPr>
      <w:r>
        <w:rPr>
          <w:b/>
        </w:rPr>
        <w:t xml:space="preserve">4. Азбука классического танца и партерной гимнастики </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упражнение на подвижность голеностопного сустава;</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упражнение на развитие шага;</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упражнение на развитие гибкости;</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упражнение на укрепление позвоночника;</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упражнение на развитие и укрепление брюшного пресса;</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упражнение на развитие выворотности ног;</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упражнение на развитие мышц паха;</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растяжка ног (вперед, в сторону);</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наклоны корпуса к ногам;</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упражнение на полу (шпагат).</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 xml:space="preserve">Изучение позиции рук и ног классического танца </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Постановка корпуса</w:t>
      </w:r>
    </w:p>
    <w:p w:rsidR="00736D7E" w:rsidRDefault="006336DF" w:rsidP="00B451A3">
      <w:pPr>
        <w:pStyle w:val="af5"/>
        <w:numPr>
          <w:ilvl w:val="0"/>
          <w:numId w:val="8"/>
        </w:numPr>
        <w:spacing w:after="0" w:line="240" w:lineRule="auto"/>
        <w:ind w:left="0"/>
        <w:rPr>
          <w:rFonts w:ascii="Times New Roman" w:hAnsi="Times New Roman"/>
        </w:rPr>
      </w:pPr>
      <w:r w:rsidRPr="006336DF">
        <w:rPr>
          <w:rFonts w:ascii="PT Sans" w:eastAsia="PT Sans" w:hAnsi="PT Sans" w:cs="PT Sans"/>
          <w:color w:val="000000"/>
          <w:highlight w:val="white"/>
          <w:lang w:val="en-US"/>
        </w:rPr>
        <w:t xml:space="preserve">Plie </w:t>
      </w:r>
      <w:r>
        <w:rPr>
          <w:rFonts w:ascii="PT Sans" w:eastAsia="PT Sans" w:hAnsi="PT Sans" w:cs="PT Sans"/>
          <w:color w:val="000000"/>
          <w:highlight w:val="white"/>
        </w:rPr>
        <w:t>на</w:t>
      </w:r>
      <w:r w:rsidRPr="006336DF">
        <w:rPr>
          <w:rFonts w:ascii="PT Sans" w:eastAsia="PT Sans" w:hAnsi="PT Sans" w:cs="PT Sans"/>
          <w:color w:val="000000"/>
          <w:highlight w:val="white"/>
          <w:lang w:val="en-US"/>
        </w:rPr>
        <w:t xml:space="preserve"> </w:t>
      </w:r>
      <w:r>
        <w:rPr>
          <w:rFonts w:ascii="PT Sans" w:eastAsia="PT Sans" w:hAnsi="PT Sans" w:cs="PT Sans"/>
          <w:color w:val="000000"/>
          <w:highlight w:val="white"/>
        </w:rPr>
        <w:t>середине</w:t>
      </w:r>
      <w:r w:rsidRPr="006336DF">
        <w:rPr>
          <w:rFonts w:ascii="PT Sans" w:eastAsia="PT Sans" w:hAnsi="PT Sans" w:cs="PT Sans"/>
          <w:color w:val="000000"/>
          <w:highlight w:val="white"/>
          <w:lang w:val="en-US"/>
        </w:rPr>
        <w:t xml:space="preserve">, battement tendu, releve. </w:t>
      </w:r>
      <w:r>
        <w:rPr>
          <w:rFonts w:ascii="PT Sans" w:eastAsia="PT Sans" w:hAnsi="PT Sans" w:cs="PT Sans"/>
          <w:color w:val="000000"/>
          <w:highlight w:val="white"/>
        </w:rPr>
        <w:t>Прыжки по 6 позиции.</w:t>
      </w:r>
    </w:p>
    <w:p w:rsidR="00736D7E" w:rsidRDefault="00736D7E">
      <w:pPr>
        <w:jc w:val="both"/>
        <w:rPr>
          <w:szCs w:val="28"/>
        </w:rPr>
      </w:pPr>
    </w:p>
    <w:p w:rsidR="00736D7E" w:rsidRDefault="006336DF">
      <w:pPr>
        <w:rPr>
          <w:b/>
          <w:szCs w:val="28"/>
        </w:rPr>
      </w:pPr>
      <w:r>
        <w:rPr>
          <w:b/>
          <w:szCs w:val="28"/>
        </w:rPr>
        <w:t xml:space="preserve">     5. Рисунок танца.</w:t>
      </w:r>
    </w:p>
    <w:p w:rsidR="00736D7E" w:rsidRDefault="006336DF">
      <w:pPr>
        <w:rPr>
          <w:szCs w:val="28"/>
        </w:rPr>
      </w:pPr>
      <w:r>
        <w:rPr>
          <w:b/>
          <w:szCs w:val="28"/>
        </w:rPr>
        <w:t xml:space="preserve">Практика. </w:t>
      </w:r>
      <w:r>
        <w:rPr>
          <w:szCs w:val="28"/>
        </w:rPr>
        <w:t>Изучение рисунков «Колонна», «круг», «Змейка», «спираль», «Линия»</w:t>
      </w:r>
    </w:p>
    <w:p w:rsidR="00736D7E" w:rsidRDefault="006336DF">
      <w:pPr>
        <w:jc w:val="both"/>
        <w:rPr>
          <w:sz w:val="22"/>
        </w:rPr>
      </w:pPr>
      <w:r>
        <w:rPr>
          <w:szCs w:val="28"/>
        </w:rPr>
        <w:t>Игры «Клубочек», « горошины» , «Часы»</w:t>
      </w:r>
    </w:p>
    <w:p w:rsidR="00736D7E" w:rsidRDefault="00736D7E">
      <w:pPr>
        <w:ind w:firstLine="708"/>
        <w:jc w:val="both"/>
        <w:rPr>
          <w:b/>
        </w:rPr>
      </w:pPr>
    </w:p>
    <w:p w:rsidR="00736D7E" w:rsidRDefault="006336DF">
      <w:pPr>
        <w:ind w:firstLine="708"/>
        <w:jc w:val="both"/>
        <w:rPr>
          <w:b/>
        </w:rPr>
      </w:pPr>
      <w:r>
        <w:rPr>
          <w:b/>
        </w:rPr>
        <w:t>6. Постановочная и репетиционная работа.</w:t>
      </w:r>
    </w:p>
    <w:p w:rsidR="00736D7E" w:rsidRDefault="006336DF">
      <w:pPr>
        <w:pStyle w:val="c44"/>
        <w:shd w:val="clear" w:color="auto" w:fill="FFFFFF"/>
        <w:spacing w:before="0" w:beforeAutospacing="0" w:after="0" w:afterAutospacing="0"/>
        <w:jc w:val="both"/>
        <w:rPr>
          <w:color w:val="000000"/>
          <w:sz w:val="28"/>
          <w:szCs w:val="28"/>
        </w:rPr>
      </w:pPr>
      <w:r>
        <w:rPr>
          <w:b/>
        </w:rPr>
        <w:t xml:space="preserve">   Теория.</w:t>
      </w:r>
      <w:r>
        <w:rPr>
          <w:color w:val="000000"/>
          <w:sz w:val="28"/>
          <w:szCs w:val="28"/>
        </w:rPr>
        <w:t xml:space="preserve">  </w:t>
      </w:r>
      <w:r>
        <w:rPr>
          <w:rStyle w:val="c1"/>
          <w:color w:val="000000"/>
          <w:szCs w:val="28"/>
        </w:rPr>
        <w:t>Объяснение постановочного материала танца. Изучение характера танца.</w:t>
      </w:r>
    </w:p>
    <w:p w:rsidR="00736D7E" w:rsidRDefault="006336DF">
      <w:pPr>
        <w:pStyle w:val="c44"/>
        <w:shd w:val="clear" w:color="auto" w:fill="FFFFFF"/>
        <w:spacing w:before="0" w:beforeAutospacing="0" w:after="0" w:afterAutospacing="0"/>
        <w:jc w:val="both"/>
        <w:rPr>
          <w:color w:val="000000"/>
          <w:sz w:val="18"/>
          <w:szCs w:val="20"/>
        </w:rPr>
      </w:pPr>
      <w:r>
        <w:rPr>
          <w:rStyle w:val="c65"/>
          <w:b/>
          <w:bCs/>
          <w:color w:val="000000"/>
          <w:szCs w:val="28"/>
        </w:rPr>
        <w:t>    Практика.</w:t>
      </w:r>
      <w:r>
        <w:rPr>
          <w:color w:val="000000"/>
          <w:sz w:val="18"/>
          <w:szCs w:val="20"/>
        </w:rPr>
        <w:t xml:space="preserve">  </w:t>
      </w:r>
      <w:r>
        <w:rPr>
          <w:rStyle w:val="c1"/>
          <w:color w:val="000000"/>
          <w:szCs w:val="28"/>
        </w:rPr>
        <w:t>Работа над постановками хореографических композиций.</w:t>
      </w:r>
    </w:p>
    <w:p w:rsidR="00736D7E" w:rsidRDefault="00736D7E">
      <w:pPr>
        <w:pStyle w:val="c44"/>
        <w:shd w:val="clear" w:color="auto" w:fill="FFFFFF"/>
        <w:spacing w:before="0" w:beforeAutospacing="0" w:after="0" w:afterAutospacing="0"/>
        <w:jc w:val="both"/>
        <w:rPr>
          <w:rStyle w:val="c1"/>
          <w:color w:val="000000"/>
          <w:szCs w:val="28"/>
        </w:rPr>
      </w:pPr>
    </w:p>
    <w:p w:rsidR="00736D7E" w:rsidRDefault="006336DF">
      <w:pPr>
        <w:rPr>
          <w:color w:val="000000"/>
          <w:sz w:val="18"/>
          <w:szCs w:val="18"/>
        </w:rPr>
      </w:pPr>
      <w:r>
        <w:rPr>
          <w:color w:val="000000"/>
          <w:sz w:val="18"/>
          <w:szCs w:val="20"/>
        </w:rPr>
        <w:br w:type="page" w:clear="all"/>
      </w:r>
    </w:p>
    <w:p w:rsidR="00736D7E" w:rsidRDefault="00736D7E">
      <w:pPr>
        <w:pStyle w:val="c44"/>
        <w:shd w:val="clear" w:color="auto" w:fill="FFFFFF"/>
        <w:spacing w:before="0" w:beforeAutospacing="0" w:after="0" w:afterAutospacing="0"/>
        <w:jc w:val="both"/>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2"/>
        <w:gridCol w:w="3794"/>
        <w:gridCol w:w="2024"/>
      </w:tblGrid>
      <w:tr w:rsidR="00736D7E">
        <w:trPr>
          <w:trHeight w:val="311"/>
        </w:trPr>
        <w:tc>
          <w:tcPr>
            <w:tcW w:w="3732" w:type="dxa"/>
            <w:tcBorders>
              <w:top w:val="single" w:sz="4" w:space="0" w:color="auto"/>
              <w:left w:val="single" w:sz="4" w:space="0" w:color="auto"/>
              <w:bottom w:val="single" w:sz="4" w:space="0" w:color="auto"/>
              <w:right w:val="single" w:sz="4" w:space="0" w:color="auto"/>
            </w:tcBorders>
          </w:tcPr>
          <w:p w:rsidR="00736D7E" w:rsidRDefault="006336DF">
            <w:pPr>
              <w:jc w:val="center"/>
              <w:rPr>
                <w:b/>
              </w:rPr>
            </w:pPr>
            <w:r>
              <w:rPr>
                <w:b/>
              </w:rPr>
              <w:t>Должны знать</w:t>
            </w:r>
          </w:p>
        </w:tc>
        <w:tc>
          <w:tcPr>
            <w:tcW w:w="3794" w:type="dxa"/>
            <w:tcBorders>
              <w:top w:val="single" w:sz="4" w:space="0" w:color="auto"/>
              <w:left w:val="single" w:sz="4" w:space="0" w:color="auto"/>
              <w:bottom w:val="single" w:sz="4" w:space="0" w:color="auto"/>
              <w:right w:val="single" w:sz="4" w:space="0" w:color="auto"/>
            </w:tcBorders>
          </w:tcPr>
          <w:p w:rsidR="00736D7E" w:rsidRDefault="006336DF">
            <w:pPr>
              <w:jc w:val="center"/>
              <w:rPr>
                <w:b/>
              </w:rPr>
            </w:pPr>
            <w:r>
              <w:rPr>
                <w:b/>
              </w:rPr>
              <w:t>Должны уметь</w:t>
            </w:r>
          </w:p>
        </w:tc>
        <w:tc>
          <w:tcPr>
            <w:tcW w:w="2024" w:type="dxa"/>
            <w:tcBorders>
              <w:top w:val="single" w:sz="4" w:space="0" w:color="auto"/>
              <w:left w:val="single" w:sz="4" w:space="0" w:color="auto"/>
              <w:bottom w:val="single" w:sz="4" w:space="0" w:color="auto"/>
              <w:right w:val="single" w:sz="4" w:space="0" w:color="auto"/>
            </w:tcBorders>
          </w:tcPr>
          <w:p w:rsidR="00736D7E" w:rsidRDefault="006336DF">
            <w:pPr>
              <w:jc w:val="center"/>
              <w:rPr>
                <w:b/>
              </w:rPr>
            </w:pPr>
            <w:r>
              <w:rPr>
                <w:b/>
              </w:rPr>
              <w:t>Формы контроля</w:t>
            </w:r>
          </w:p>
        </w:tc>
      </w:tr>
      <w:tr w:rsidR="00736D7E">
        <w:trPr>
          <w:trHeight w:val="3811"/>
        </w:trPr>
        <w:tc>
          <w:tcPr>
            <w:tcW w:w="3732" w:type="dxa"/>
            <w:tcBorders>
              <w:top w:val="single" w:sz="4" w:space="0" w:color="auto"/>
              <w:left w:val="single" w:sz="4" w:space="0" w:color="auto"/>
              <w:bottom w:val="single" w:sz="4" w:space="0" w:color="auto"/>
              <w:right w:val="single" w:sz="4" w:space="0" w:color="auto"/>
            </w:tcBorders>
          </w:tcPr>
          <w:p w:rsidR="00736D7E" w:rsidRDefault="006336DF">
            <w:r>
              <w:t xml:space="preserve">Понятия о пространстве класса, понятия: линия, ряд, шеренга, круг. Позиции ног: </w:t>
            </w:r>
            <w:r>
              <w:rPr>
                <w:lang w:val="en-US"/>
              </w:rPr>
              <w:t>I</w:t>
            </w:r>
            <w:r>
              <w:t xml:space="preserve">, </w:t>
            </w:r>
            <w:r>
              <w:rPr>
                <w:lang w:val="en-US"/>
              </w:rPr>
              <w:t>II</w:t>
            </w:r>
            <w:r>
              <w:t xml:space="preserve">, </w:t>
            </w:r>
            <w:r>
              <w:rPr>
                <w:lang w:val="en-US"/>
              </w:rPr>
              <w:t>III</w:t>
            </w:r>
            <w:r w:rsidRPr="006336DF">
              <w:t>,</w:t>
            </w:r>
            <w:r>
              <w:rPr>
                <w:lang w:val="en-US"/>
              </w:rPr>
              <w:t>VI</w:t>
            </w:r>
            <w:r>
              <w:t>.</w:t>
            </w:r>
          </w:p>
          <w:p w:rsidR="00736D7E" w:rsidRDefault="006336DF">
            <w:r>
              <w:t>Подготовительную позицию рук.</w:t>
            </w:r>
          </w:p>
          <w:p w:rsidR="00736D7E" w:rsidRDefault="006336DF">
            <w:r>
              <w:t>Музыкальные размеры: 2/4 (полька), 3/4 (вальс), 4/4 (марш).</w:t>
            </w:r>
          </w:p>
        </w:tc>
        <w:tc>
          <w:tcPr>
            <w:tcW w:w="3794" w:type="dxa"/>
            <w:tcBorders>
              <w:top w:val="single" w:sz="4" w:space="0" w:color="auto"/>
              <w:left w:val="single" w:sz="4" w:space="0" w:color="auto"/>
              <w:bottom w:val="single" w:sz="4" w:space="0" w:color="auto"/>
              <w:right w:val="single" w:sz="4" w:space="0" w:color="auto"/>
            </w:tcBorders>
          </w:tcPr>
          <w:p w:rsidR="00736D7E" w:rsidRDefault="006336DF">
            <w:r>
              <w:t>Ориентироваться в пространстве класса, воспринимать задания и замечания педагога, направлять свои усилия в русло правильной мышечной работы, точно и правильно выполнять позиции ног, рук, заданные движения.</w:t>
            </w:r>
          </w:p>
          <w:p w:rsidR="00736D7E" w:rsidRDefault="006336DF">
            <w:r>
              <w:t>Различать музыкальный размер, темп музыки.</w:t>
            </w:r>
          </w:p>
          <w:p w:rsidR="00736D7E" w:rsidRDefault="006336DF">
            <w:r>
              <w:t>Запоминать последовательность движений в танцевальных комбинациях.</w:t>
            </w:r>
          </w:p>
        </w:tc>
        <w:tc>
          <w:tcPr>
            <w:tcW w:w="2024" w:type="dxa"/>
            <w:tcBorders>
              <w:top w:val="single" w:sz="4" w:space="0" w:color="auto"/>
              <w:left w:val="single" w:sz="4" w:space="0" w:color="auto"/>
              <w:bottom w:val="single" w:sz="4" w:space="0" w:color="auto"/>
              <w:right w:val="single" w:sz="4" w:space="0" w:color="auto"/>
            </w:tcBorders>
          </w:tcPr>
          <w:p w:rsidR="00736D7E" w:rsidRDefault="006336DF">
            <w:r>
              <w:t>Итоговые занятия, открытый урок, отчетный урок-концерт.</w:t>
            </w:r>
          </w:p>
        </w:tc>
      </w:tr>
    </w:tbl>
    <w:p w:rsidR="00736D7E" w:rsidRDefault="00736D7E"/>
    <w:p w:rsidR="00736D7E" w:rsidRDefault="00736D7E">
      <w:pPr>
        <w:pStyle w:val="2"/>
        <w:spacing w:before="0"/>
        <w:rPr>
          <w:rStyle w:val="c19"/>
        </w:rPr>
      </w:pPr>
    </w:p>
    <w:p w:rsidR="00736D7E" w:rsidRDefault="006336DF">
      <w:pPr>
        <w:pStyle w:val="2"/>
        <w:spacing w:before="0"/>
      </w:pPr>
      <w:bookmarkStart w:id="12" w:name="_Toc11"/>
      <w:r>
        <w:t>Базовый уровень -2 год обучения</w:t>
      </w:r>
      <w:bookmarkEnd w:id="12"/>
    </w:p>
    <w:p w:rsidR="00736D7E" w:rsidRDefault="00736D7E">
      <w:pPr>
        <w:shd w:val="clear" w:color="auto" w:fill="FFFFFF"/>
        <w:rPr>
          <w:color w:val="000000"/>
        </w:rPr>
      </w:pPr>
    </w:p>
    <w:p w:rsidR="00736D7E" w:rsidRDefault="00736D7E">
      <w:pPr>
        <w:shd w:val="clear" w:color="auto" w:fill="FFFFFF"/>
        <w:rPr>
          <w:color w:val="000000"/>
        </w:rPr>
      </w:pPr>
    </w:p>
    <w:tbl>
      <w:tblPr>
        <w:tblStyle w:val="af9"/>
        <w:tblpPr w:leftFromText="180" w:rightFromText="180" w:vertAnchor="page" w:horzAnchor="page" w:tblpX="1560" w:tblpY="7507"/>
        <w:tblW w:w="0" w:type="auto"/>
        <w:tblLook w:val="04A0" w:firstRow="1" w:lastRow="0" w:firstColumn="1" w:lastColumn="0" w:noHBand="0" w:noVBand="1"/>
      </w:tblPr>
      <w:tblGrid>
        <w:gridCol w:w="565"/>
        <w:gridCol w:w="3791"/>
        <w:gridCol w:w="1835"/>
        <w:gridCol w:w="1679"/>
        <w:gridCol w:w="6"/>
        <w:gridCol w:w="1549"/>
      </w:tblGrid>
      <w:tr w:rsidR="00736D7E">
        <w:trPr>
          <w:trHeight w:val="312"/>
        </w:trPr>
        <w:tc>
          <w:tcPr>
            <w:tcW w:w="565" w:type="dxa"/>
            <w:vMerge w:val="restart"/>
          </w:tcPr>
          <w:p w:rsidR="00736D7E" w:rsidRDefault="006336DF">
            <w:pPr>
              <w:jc w:val="center"/>
              <w:rPr>
                <w:b/>
              </w:rPr>
            </w:pPr>
            <w:r>
              <w:rPr>
                <w:b/>
              </w:rPr>
              <w:t>№</w:t>
            </w:r>
          </w:p>
          <w:p w:rsidR="00736D7E" w:rsidRDefault="006336DF">
            <w:pPr>
              <w:jc w:val="center"/>
              <w:rPr>
                <w:b/>
              </w:rPr>
            </w:pPr>
            <w:r>
              <w:rPr>
                <w:b/>
              </w:rPr>
              <w:t>п\п</w:t>
            </w:r>
          </w:p>
        </w:tc>
        <w:tc>
          <w:tcPr>
            <w:tcW w:w="3791" w:type="dxa"/>
            <w:vMerge w:val="restart"/>
          </w:tcPr>
          <w:p w:rsidR="00736D7E" w:rsidRDefault="006336DF">
            <w:pPr>
              <w:jc w:val="center"/>
              <w:rPr>
                <w:b/>
              </w:rPr>
            </w:pPr>
            <w:r>
              <w:rPr>
                <w:b/>
              </w:rPr>
              <w:t>Тема</w:t>
            </w:r>
          </w:p>
        </w:tc>
        <w:tc>
          <w:tcPr>
            <w:tcW w:w="5035" w:type="dxa"/>
            <w:gridSpan w:val="4"/>
          </w:tcPr>
          <w:p w:rsidR="00736D7E" w:rsidRDefault="006336DF">
            <w:pPr>
              <w:jc w:val="center"/>
              <w:rPr>
                <w:b/>
              </w:rPr>
            </w:pPr>
            <w:r>
              <w:rPr>
                <w:b/>
              </w:rPr>
              <w:t>Количество часов</w:t>
            </w:r>
          </w:p>
        </w:tc>
      </w:tr>
      <w:tr w:rsidR="00736D7E">
        <w:trPr>
          <w:trHeight w:val="276"/>
        </w:trPr>
        <w:tc>
          <w:tcPr>
            <w:tcW w:w="565" w:type="dxa"/>
            <w:vMerge/>
          </w:tcPr>
          <w:p w:rsidR="00736D7E" w:rsidRDefault="00736D7E">
            <w:pPr>
              <w:jc w:val="center"/>
              <w:rPr>
                <w:b/>
              </w:rPr>
            </w:pPr>
          </w:p>
        </w:tc>
        <w:tc>
          <w:tcPr>
            <w:tcW w:w="3791" w:type="dxa"/>
            <w:vMerge/>
          </w:tcPr>
          <w:p w:rsidR="00736D7E" w:rsidRDefault="00736D7E">
            <w:pPr>
              <w:jc w:val="center"/>
              <w:rPr>
                <w:b/>
              </w:rPr>
            </w:pPr>
          </w:p>
        </w:tc>
        <w:tc>
          <w:tcPr>
            <w:tcW w:w="1835" w:type="dxa"/>
            <w:vMerge w:val="restart"/>
          </w:tcPr>
          <w:p w:rsidR="00736D7E" w:rsidRDefault="006336DF">
            <w:pPr>
              <w:rPr>
                <w:b/>
              </w:rPr>
            </w:pPr>
            <w:r>
              <w:rPr>
                <w:b/>
              </w:rPr>
              <w:t>Теория</w:t>
            </w:r>
          </w:p>
          <w:p w:rsidR="00736D7E" w:rsidRDefault="00736D7E">
            <w:pPr>
              <w:rPr>
                <w:b/>
              </w:rPr>
            </w:pPr>
          </w:p>
        </w:tc>
        <w:tc>
          <w:tcPr>
            <w:tcW w:w="1685" w:type="dxa"/>
            <w:gridSpan w:val="2"/>
            <w:vMerge w:val="restart"/>
          </w:tcPr>
          <w:p w:rsidR="00736D7E" w:rsidRDefault="006336DF">
            <w:pPr>
              <w:rPr>
                <w:b/>
              </w:rPr>
            </w:pPr>
            <w:r>
              <w:rPr>
                <w:b/>
              </w:rPr>
              <w:t>Практика</w:t>
            </w:r>
          </w:p>
          <w:p w:rsidR="00736D7E" w:rsidRDefault="00736D7E">
            <w:pPr>
              <w:rPr>
                <w:b/>
              </w:rPr>
            </w:pPr>
          </w:p>
        </w:tc>
        <w:tc>
          <w:tcPr>
            <w:tcW w:w="1549" w:type="dxa"/>
            <w:vMerge w:val="restart"/>
          </w:tcPr>
          <w:p w:rsidR="00736D7E" w:rsidRDefault="006336DF">
            <w:pPr>
              <w:rPr>
                <w:b/>
              </w:rPr>
            </w:pPr>
            <w:r>
              <w:rPr>
                <w:b/>
              </w:rPr>
              <w:t>Всего</w:t>
            </w:r>
          </w:p>
        </w:tc>
      </w:tr>
      <w:tr w:rsidR="00736D7E">
        <w:trPr>
          <w:trHeight w:val="326"/>
        </w:trPr>
        <w:tc>
          <w:tcPr>
            <w:tcW w:w="565" w:type="dxa"/>
          </w:tcPr>
          <w:p w:rsidR="00736D7E" w:rsidRDefault="006336DF">
            <w:pPr>
              <w:jc w:val="center"/>
              <w:rPr>
                <w:b/>
              </w:rPr>
            </w:pPr>
            <w:r>
              <w:rPr>
                <w:b/>
              </w:rPr>
              <w:t>1</w:t>
            </w:r>
          </w:p>
        </w:tc>
        <w:tc>
          <w:tcPr>
            <w:tcW w:w="3791" w:type="dxa"/>
          </w:tcPr>
          <w:p w:rsidR="00736D7E" w:rsidRDefault="006336DF">
            <w:pPr>
              <w:jc w:val="center"/>
            </w:pPr>
            <w:r>
              <w:t>Вводное</w:t>
            </w:r>
          </w:p>
        </w:tc>
        <w:tc>
          <w:tcPr>
            <w:tcW w:w="1835" w:type="dxa"/>
          </w:tcPr>
          <w:p w:rsidR="00736D7E" w:rsidRDefault="007E3D3C">
            <w:pPr>
              <w:jc w:val="center"/>
            </w:pPr>
            <w:r>
              <w:t>2</w:t>
            </w:r>
          </w:p>
        </w:tc>
        <w:tc>
          <w:tcPr>
            <w:tcW w:w="1685" w:type="dxa"/>
            <w:gridSpan w:val="2"/>
          </w:tcPr>
          <w:p w:rsidR="00736D7E" w:rsidRDefault="006336DF">
            <w:pPr>
              <w:jc w:val="center"/>
            </w:pPr>
            <w:r>
              <w:t>-</w:t>
            </w:r>
          </w:p>
        </w:tc>
        <w:tc>
          <w:tcPr>
            <w:tcW w:w="1549" w:type="dxa"/>
          </w:tcPr>
          <w:p w:rsidR="00736D7E" w:rsidRDefault="007E3D3C">
            <w:pPr>
              <w:jc w:val="center"/>
            </w:pPr>
            <w:r>
              <w:t>2</w:t>
            </w:r>
          </w:p>
        </w:tc>
      </w:tr>
      <w:tr w:rsidR="00736D7E">
        <w:trPr>
          <w:trHeight w:val="306"/>
        </w:trPr>
        <w:tc>
          <w:tcPr>
            <w:tcW w:w="565" w:type="dxa"/>
          </w:tcPr>
          <w:p w:rsidR="00736D7E" w:rsidRDefault="006336DF">
            <w:pPr>
              <w:jc w:val="center"/>
              <w:rPr>
                <w:b/>
              </w:rPr>
            </w:pPr>
            <w:r>
              <w:rPr>
                <w:b/>
              </w:rPr>
              <w:t>2</w:t>
            </w:r>
          </w:p>
        </w:tc>
        <w:tc>
          <w:tcPr>
            <w:tcW w:w="3791" w:type="dxa"/>
          </w:tcPr>
          <w:p w:rsidR="00736D7E" w:rsidRDefault="006336DF">
            <w:pPr>
              <w:jc w:val="center"/>
            </w:pPr>
            <w:r>
              <w:t xml:space="preserve">Ритмика </w:t>
            </w:r>
          </w:p>
        </w:tc>
        <w:tc>
          <w:tcPr>
            <w:tcW w:w="1835" w:type="dxa"/>
          </w:tcPr>
          <w:p w:rsidR="00736D7E" w:rsidRDefault="00BF60EA">
            <w:pPr>
              <w:jc w:val="center"/>
            </w:pPr>
            <w:r>
              <w:t>4</w:t>
            </w:r>
          </w:p>
        </w:tc>
        <w:tc>
          <w:tcPr>
            <w:tcW w:w="1685" w:type="dxa"/>
            <w:gridSpan w:val="2"/>
          </w:tcPr>
          <w:p w:rsidR="00736D7E" w:rsidRDefault="007E3D3C">
            <w:pPr>
              <w:jc w:val="center"/>
            </w:pPr>
            <w:r>
              <w:t>22</w:t>
            </w:r>
          </w:p>
        </w:tc>
        <w:tc>
          <w:tcPr>
            <w:tcW w:w="1549" w:type="dxa"/>
          </w:tcPr>
          <w:p w:rsidR="00736D7E" w:rsidRDefault="007E3D3C">
            <w:pPr>
              <w:jc w:val="center"/>
            </w:pPr>
            <w:r>
              <w:t>26</w:t>
            </w:r>
          </w:p>
        </w:tc>
      </w:tr>
      <w:tr w:rsidR="00736D7E">
        <w:trPr>
          <w:trHeight w:val="326"/>
        </w:trPr>
        <w:tc>
          <w:tcPr>
            <w:tcW w:w="565" w:type="dxa"/>
          </w:tcPr>
          <w:p w:rsidR="00736D7E" w:rsidRDefault="006336DF">
            <w:pPr>
              <w:jc w:val="center"/>
              <w:rPr>
                <w:b/>
              </w:rPr>
            </w:pPr>
            <w:r>
              <w:rPr>
                <w:b/>
              </w:rPr>
              <w:t>4</w:t>
            </w:r>
          </w:p>
        </w:tc>
        <w:tc>
          <w:tcPr>
            <w:tcW w:w="3791" w:type="dxa"/>
          </w:tcPr>
          <w:p w:rsidR="00736D7E" w:rsidRDefault="006336DF">
            <w:pPr>
              <w:jc w:val="center"/>
            </w:pPr>
            <w:r>
              <w:t xml:space="preserve">Классический танец и партерная гимнастика </w:t>
            </w:r>
          </w:p>
        </w:tc>
        <w:tc>
          <w:tcPr>
            <w:tcW w:w="1835" w:type="dxa"/>
          </w:tcPr>
          <w:p w:rsidR="00736D7E" w:rsidRDefault="006336DF">
            <w:pPr>
              <w:jc w:val="center"/>
            </w:pPr>
            <w:r>
              <w:t>-</w:t>
            </w:r>
          </w:p>
        </w:tc>
        <w:tc>
          <w:tcPr>
            <w:tcW w:w="1685" w:type="dxa"/>
            <w:gridSpan w:val="2"/>
          </w:tcPr>
          <w:p w:rsidR="00736D7E" w:rsidRDefault="007E3D3C">
            <w:pPr>
              <w:jc w:val="center"/>
            </w:pPr>
            <w:r>
              <w:t>28</w:t>
            </w:r>
          </w:p>
        </w:tc>
        <w:tc>
          <w:tcPr>
            <w:tcW w:w="1549" w:type="dxa"/>
          </w:tcPr>
          <w:p w:rsidR="00736D7E" w:rsidRDefault="007E3D3C">
            <w:pPr>
              <w:jc w:val="center"/>
            </w:pPr>
            <w:r>
              <w:t>28</w:t>
            </w:r>
          </w:p>
        </w:tc>
      </w:tr>
      <w:tr w:rsidR="00736D7E">
        <w:trPr>
          <w:trHeight w:val="326"/>
        </w:trPr>
        <w:tc>
          <w:tcPr>
            <w:tcW w:w="565" w:type="dxa"/>
          </w:tcPr>
          <w:p w:rsidR="00736D7E" w:rsidRDefault="006336DF">
            <w:pPr>
              <w:jc w:val="center"/>
              <w:rPr>
                <w:b/>
              </w:rPr>
            </w:pPr>
            <w:r>
              <w:rPr>
                <w:b/>
              </w:rPr>
              <w:t>5</w:t>
            </w:r>
          </w:p>
        </w:tc>
        <w:tc>
          <w:tcPr>
            <w:tcW w:w="3791" w:type="dxa"/>
          </w:tcPr>
          <w:p w:rsidR="00736D7E" w:rsidRDefault="006336DF">
            <w:pPr>
              <w:jc w:val="center"/>
            </w:pPr>
            <w:r>
              <w:t>Слушание музыки</w:t>
            </w:r>
          </w:p>
        </w:tc>
        <w:tc>
          <w:tcPr>
            <w:tcW w:w="1835" w:type="dxa"/>
          </w:tcPr>
          <w:p w:rsidR="00736D7E" w:rsidRDefault="00BF60EA">
            <w:pPr>
              <w:jc w:val="center"/>
            </w:pPr>
            <w:r>
              <w:t>4</w:t>
            </w:r>
          </w:p>
        </w:tc>
        <w:tc>
          <w:tcPr>
            <w:tcW w:w="1685" w:type="dxa"/>
            <w:gridSpan w:val="2"/>
          </w:tcPr>
          <w:p w:rsidR="00736D7E" w:rsidRDefault="007E3D3C">
            <w:pPr>
              <w:jc w:val="center"/>
            </w:pPr>
            <w:r>
              <w:t>22</w:t>
            </w:r>
          </w:p>
        </w:tc>
        <w:tc>
          <w:tcPr>
            <w:tcW w:w="1549" w:type="dxa"/>
          </w:tcPr>
          <w:p w:rsidR="00736D7E" w:rsidRDefault="007E3D3C">
            <w:pPr>
              <w:jc w:val="center"/>
            </w:pPr>
            <w:r>
              <w:t>26</w:t>
            </w:r>
          </w:p>
        </w:tc>
      </w:tr>
      <w:tr w:rsidR="00736D7E">
        <w:trPr>
          <w:trHeight w:val="326"/>
        </w:trPr>
        <w:tc>
          <w:tcPr>
            <w:tcW w:w="565" w:type="dxa"/>
          </w:tcPr>
          <w:p w:rsidR="00736D7E" w:rsidRDefault="006336DF">
            <w:pPr>
              <w:jc w:val="center"/>
              <w:rPr>
                <w:b/>
              </w:rPr>
            </w:pPr>
            <w:r>
              <w:rPr>
                <w:b/>
              </w:rPr>
              <w:t>6</w:t>
            </w:r>
          </w:p>
        </w:tc>
        <w:tc>
          <w:tcPr>
            <w:tcW w:w="3791" w:type="dxa"/>
          </w:tcPr>
          <w:p w:rsidR="00736D7E" w:rsidRDefault="006336DF">
            <w:pPr>
              <w:jc w:val="center"/>
            </w:pPr>
            <w:r>
              <w:t>Рисунок танца</w:t>
            </w:r>
          </w:p>
        </w:tc>
        <w:tc>
          <w:tcPr>
            <w:tcW w:w="1835" w:type="dxa"/>
          </w:tcPr>
          <w:p w:rsidR="00736D7E" w:rsidRDefault="006336DF">
            <w:pPr>
              <w:jc w:val="center"/>
            </w:pPr>
            <w:r>
              <w:t>-</w:t>
            </w:r>
          </w:p>
        </w:tc>
        <w:tc>
          <w:tcPr>
            <w:tcW w:w="1685" w:type="dxa"/>
            <w:gridSpan w:val="2"/>
          </w:tcPr>
          <w:p w:rsidR="00736D7E" w:rsidRDefault="007E3D3C">
            <w:pPr>
              <w:jc w:val="center"/>
            </w:pPr>
            <w:r>
              <w:t>22</w:t>
            </w:r>
          </w:p>
        </w:tc>
        <w:tc>
          <w:tcPr>
            <w:tcW w:w="1549" w:type="dxa"/>
          </w:tcPr>
          <w:p w:rsidR="00736D7E" w:rsidRDefault="007E3D3C">
            <w:pPr>
              <w:jc w:val="center"/>
            </w:pPr>
            <w:r>
              <w:t>22</w:t>
            </w:r>
          </w:p>
        </w:tc>
      </w:tr>
      <w:tr w:rsidR="00736D7E">
        <w:trPr>
          <w:trHeight w:val="347"/>
        </w:trPr>
        <w:tc>
          <w:tcPr>
            <w:tcW w:w="565" w:type="dxa"/>
          </w:tcPr>
          <w:p w:rsidR="00736D7E" w:rsidRDefault="006336DF">
            <w:pPr>
              <w:jc w:val="center"/>
              <w:rPr>
                <w:b/>
              </w:rPr>
            </w:pPr>
            <w:r>
              <w:rPr>
                <w:b/>
              </w:rPr>
              <w:t>7</w:t>
            </w:r>
          </w:p>
        </w:tc>
        <w:tc>
          <w:tcPr>
            <w:tcW w:w="3791" w:type="dxa"/>
          </w:tcPr>
          <w:p w:rsidR="00736D7E" w:rsidRDefault="006336DF">
            <w:pPr>
              <w:jc w:val="center"/>
            </w:pPr>
            <w:r>
              <w:t>Постановочная работа Репетиционная работа</w:t>
            </w:r>
          </w:p>
        </w:tc>
        <w:tc>
          <w:tcPr>
            <w:tcW w:w="1835" w:type="dxa"/>
          </w:tcPr>
          <w:p w:rsidR="00736D7E" w:rsidRDefault="00BF60EA">
            <w:pPr>
              <w:jc w:val="center"/>
            </w:pPr>
            <w:r>
              <w:t>4</w:t>
            </w:r>
          </w:p>
        </w:tc>
        <w:tc>
          <w:tcPr>
            <w:tcW w:w="1685" w:type="dxa"/>
            <w:gridSpan w:val="2"/>
          </w:tcPr>
          <w:p w:rsidR="00736D7E" w:rsidRDefault="007E3D3C">
            <w:pPr>
              <w:jc w:val="center"/>
            </w:pPr>
            <w:r>
              <w:t>36</w:t>
            </w:r>
          </w:p>
        </w:tc>
        <w:tc>
          <w:tcPr>
            <w:tcW w:w="1549" w:type="dxa"/>
          </w:tcPr>
          <w:p w:rsidR="00736D7E" w:rsidRDefault="007E3D3C">
            <w:pPr>
              <w:jc w:val="center"/>
            </w:pPr>
            <w:r>
              <w:t>40</w:t>
            </w:r>
          </w:p>
        </w:tc>
      </w:tr>
      <w:tr w:rsidR="00736D7E">
        <w:trPr>
          <w:trHeight w:val="409"/>
        </w:trPr>
        <w:tc>
          <w:tcPr>
            <w:tcW w:w="4356" w:type="dxa"/>
            <w:gridSpan w:val="2"/>
          </w:tcPr>
          <w:p w:rsidR="00736D7E" w:rsidRDefault="006336DF">
            <w:pPr>
              <w:shd w:val="clear" w:color="auto" w:fill="FFFFFF"/>
              <w:jc w:val="center"/>
              <w:rPr>
                <w:b/>
                <w:color w:val="000000"/>
              </w:rPr>
            </w:pPr>
            <w:r>
              <w:rPr>
                <w:b/>
                <w:color w:val="000000"/>
              </w:rPr>
              <w:t>Всего часов</w:t>
            </w:r>
          </w:p>
        </w:tc>
        <w:tc>
          <w:tcPr>
            <w:tcW w:w="1835" w:type="dxa"/>
          </w:tcPr>
          <w:p w:rsidR="00736D7E" w:rsidRDefault="007E3D3C">
            <w:pPr>
              <w:shd w:val="clear" w:color="auto" w:fill="FFFFFF"/>
              <w:jc w:val="center"/>
              <w:rPr>
                <w:b/>
                <w:color w:val="000000"/>
              </w:rPr>
            </w:pPr>
            <w:r>
              <w:rPr>
                <w:b/>
                <w:color w:val="000000"/>
              </w:rPr>
              <w:t>14</w:t>
            </w:r>
          </w:p>
        </w:tc>
        <w:tc>
          <w:tcPr>
            <w:tcW w:w="1679" w:type="dxa"/>
          </w:tcPr>
          <w:p w:rsidR="00736D7E" w:rsidRDefault="00BF60EA">
            <w:pPr>
              <w:shd w:val="clear" w:color="auto" w:fill="FFFFFF"/>
              <w:jc w:val="center"/>
              <w:rPr>
                <w:b/>
                <w:color w:val="000000"/>
              </w:rPr>
            </w:pPr>
            <w:r>
              <w:rPr>
                <w:b/>
                <w:color w:val="000000"/>
              </w:rPr>
              <w:t>1</w:t>
            </w:r>
            <w:r w:rsidR="007E3D3C">
              <w:rPr>
                <w:b/>
                <w:color w:val="000000"/>
              </w:rPr>
              <w:t>30</w:t>
            </w:r>
          </w:p>
        </w:tc>
        <w:tc>
          <w:tcPr>
            <w:tcW w:w="1555" w:type="dxa"/>
            <w:gridSpan w:val="2"/>
          </w:tcPr>
          <w:p w:rsidR="00736D7E" w:rsidRDefault="00BF60EA" w:rsidP="007E3D3C">
            <w:pPr>
              <w:shd w:val="clear" w:color="auto" w:fill="FFFFFF"/>
              <w:jc w:val="center"/>
              <w:rPr>
                <w:b/>
                <w:color w:val="000000"/>
              </w:rPr>
            </w:pPr>
            <w:r>
              <w:rPr>
                <w:b/>
                <w:color w:val="000000"/>
              </w:rPr>
              <w:t>1</w:t>
            </w:r>
            <w:r w:rsidR="007E3D3C">
              <w:rPr>
                <w:b/>
                <w:color w:val="000000"/>
              </w:rPr>
              <w:t>44</w:t>
            </w:r>
          </w:p>
        </w:tc>
      </w:tr>
    </w:tbl>
    <w:p w:rsidR="00736D7E" w:rsidRDefault="006336DF">
      <w:pPr>
        <w:rPr>
          <w:rStyle w:val="c65"/>
          <w:b/>
          <w:bCs/>
          <w:color w:val="000000"/>
          <w:sz w:val="28"/>
          <w:szCs w:val="28"/>
        </w:rPr>
      </w:pPr>
      <w:r>
        <w:rPr>
          <w:rStyle w:val="c65"/>
          <w:b/>
          <w:bCs/>
          <w:color w:val="000000"/>
          <w:sz w:val="28"/>
          <w:szCs w:val="28"/>
        </w:rPr>
        <w:br w:type="page" w:clear="all"/>
      </w:r>
    </w:p>
    <w:p w:rsidR="00736D7E" w:rsidRDefault="006336DF">
      <w:pPr>
        <w:pStyle w:val="c12"/>
        <w:shd w:val="clear" w:color="auto" w:fill="FFFFFF"/>
        <w:spacing w:before="0" w:beforeAutospacing="0" w:after="0" w:afterAutospacing="0"/>
        <w:ind w:firstLine="710"/>
        <w:jc w:val="both"/>
        <w:rPr>
          <w:color w:val="000000"/>
          <w:sz w:val="18"/>
          <w:szCs w:val="20"/>
        </w:rPr>
      </w:pPr>
      <w:r>
        <w:rPr>
          <w:rStyle w:val="c65"/>
          <w:b/>
          <w:bCs/>
          <w:color w:val="000000"/>
          <w:szCs w:val="28"/>
        </w:rPr>
        <w:lastRenderedPageBreak/>
        <w:t>1. Вводное занятие</w:t>
      </w:r>
    </w:p>
    <w:p w:rsidR="00736D7E" w:rsidRDefault="006336DF">
      <w:pPr>
        <w:pStyle w:val="c12"/>
        <w:shd w:val="clear" w:color="auto" w:fill="FFFFFF"/>
        <w:spacing w:before="0" w:beforeAutospacing="0" w:after="0" w:afterAutospacing="0"/>
        <w:ind w:firstLine="710"/>
        <w:jc w:val="both"/>
        <w:rPr>
          <w:color w:val="000000"/>
          <w:sz w:val="18"/>
          <w:szCs w:val="20"/>
        </w:rPr>
      </w:pPr>
      <w:r>
        <w:rPr>
          <w:rStyle w:val="c65"/>
          <w:b/>
          <w:bCs/>
          <w:color w:val="000000"/>
          <w:szCs w:val="28"/>
        </w:rPr>
        <w:t>Теория. </w:t>
      </w:r>
      <w:r>
        <w:rPr>
          <w:rStyle w:val="c1"/>
          <w:color w:val="000000"/>
          <w:szCs w:val="28"/>
        </w:rPr>
        <w:t xml:space="preserve"> Инструктаж по ТБ. Диагностика физического развития каждого учащегося, работа над выявлением уровня развития творческих способностей учащихся.</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rStyle w:val="c65"/>
          <w:b/>
          <w:bCs/>
          <w:color w:val="000000"/>
          <w:szCs w:val="28"/>
        </w:rPr>
        <w:t>2.</w:t>
      </w:r>
      <w:r>
        <w:rPr>
          <w:rStyle w:val="c65"/>
          <w:b/>
          <w:bCs/>
          <w:color w:val="000000"/>
        </w:rPr>
        <w:t> </w:t>
      </w:r>
      <w:r>
        <w:rPr>
          <w:b/>
          <w:color w:val="000000"/>
        </w:rPr>
        <w:t xml:space="preserve">Основы ритмики </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b/>
          <w:color w:val="000000"/>
        </w:rPr>
        <w:t>Теория</w:t>
      </w:r>
      <w:r>
        <w:rPr>
          <w:color w:val="000000"/>
        </w:rPr>
        <w:t>. Знакомство с направлениями, стилями и жанрами хореографии. Знакомство со средствами выразительности: темп, динамика движения, характер. Техника безопасности при выполнении упражнений.</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b/>
          <w:color w:val="000000"/>
        </w:rPr>
        <w:t>Практика.</w:t>
      </w:r>
      <w:r>
        <w:rPr>
          <w:color w:val="000000"/>
        </w:rPr>
        <w:t xml:space="preserve"> В начале каждого занятия проводится разминка с целью подготовки учащихся к занятию. Ознакомление учащихся с танцевальной азбукой и выполнение элементарных упражнений: поклон, постановка корпуса, упражнения для рук, кистей, и пальцев, упражнения для плеч, упражнения для головы, упражнения для корпуса. Знакомство с поочередным вступлением.</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color w:val="000000"/>
        </w:rPr>
        <w:t>Средства выразительности. Работа над выразительностью в разных музыкальных стилях. Выполнение упражнений на темп, динамику движения, характер. Знакомство учащихся с элементами танцевальных движений и их разучивание: шаги, бег и прыжки в сочетании по принципу контраста, хлопки,</w:t>
      </w:r>
      <w:r>
        <w:rPr>
          <w:b/>
          <w:color w:val="000000"/>
        </w:rPr>
        <w:t> </w:t>
      </w:r>
      <w:r>
        <w:rPr>
          <w:color w:val="000000"/>
        </w:rPr>
        <w:t>положение рук во время выполнения упражнений.  </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color w:val="000000"/>
        </w:rPr>
        <w:t>Выполнение упражнений для рук, кистей и пальцев, плеч, головы и корпуса.</w:t>
      </w:r>
      <w:r>
        <w:rPr>
          <w:color w:val="FF0000"/>
        </w:rPr>
        <w:t> </w:t>
      </w:r>
      <w:r>
        <w:rPr>
          <w:color w:val="000000"/>
        </w:rPr>
        <w:t>Ритмические упражнения с хлопками и притопами, танцевальные игры: «Три хлопка», «Снежный ком», «Стирка», «Считалочка», «Зайка».</w:t>
      </w:r>
    </w:p>
    <w:p w:rsidR="00736D7E" w:rsidRDefault="00736D7E">
      <w:pPr>
        <w:pStyle w:val="c12"/>
        <w:shd w:val="clear" w:color="auto" w:fill="FFFFFF"/>
        <w:spacing w:before="0" w:beforeAutospacing="0" w:after="0" w:afterAutospacing="0"/>
        <w:ind w:firstLine="710"/>
        <w:jc w:val="both"/>
        <w:rPr>
          <w:color w:val="000000"/>
          <w:sz w:val="18"/>
          <w:szCs w:val="18"/>
        </w:rPr>
      </w:pPr>
    </w:p>
    <w:p w:rsidR="00736D7E" w:rsidRDefault="006336DF">
      <w:pPr>
        <w:ind w:firstLine="708"/>
        <w:jc w:val="both"/>
        <w:rPr>
          <w:b/>
        </w:rPr>
      </w:pPr>
      <w:r>
        <w:rPr>
          <w:b/>
        </w:rPr>
        <w:t xml:space="preserve">3. Классический танец и партерная гимнастика. </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Постановка корпуса</w:t>
      </w:r>
    </w:p>
    <w:p w:rsidR="00736D7E" w:rsidRDefault="006336DF" w:rsidP="00B451A3">
      <w:pPr>
        <w:pStyle w:val="af5"/>
        <w:numPr>
          <w:ilvl w:val="0"/>
          <w:numId w:val="22"/>
        </w:numPr>
        <w:spacing w:after="0" w:line="240" w:lineRule="auto"/>
        <w:ind w:left="0"/>
        <w:rPr>
          <w:rFonts w:ascii="Times New Roman" w:hAnsi="Times New Roman"/>
        </w:rPr>
      </w:pPr>
      <w:r w:rsidRPr="006336DF">
        <w:rPr>
          <w:rFonts w:ascii="PT Sans" w:eastAsia="PT Sans" w:hAnsi="PT Sans" w:cs="PT Sans"/>
          <w:color w:val="000000"/>
          <w:sz w:val="21"/>
          <w:highlight w:val="white"/>
          <w:lang w:val="en-US"/>
        </w:rPr>
        <w:t xml:space="preserve">Plie </w:t>
      </w:r>
      <w:r>
        <w:rPr>
          <w:rFonts w:ascii="PT Sans" w:eastAsia="PT Sans" w:hAnsi="PT Sans" w:cs="PT Sans"/>
          <w:color w:val="000000"/>
          <w:sz w:val="21"/>
          <w:highlight w:val="white"/>
        </w:rPr>
        <w:t>на</w:t>
      </w:r>
      <w:r w:rsidRPr="006336DF">
        <w:rPr>
          <w:rFonts w:ascii="PT Sans" w:eastAsia="PT Sans" w:hAnsi="PT Sans" w:cs="PT Sans"/>
          <w:color w:val="000000"/>
          <w:sz w:val="21"/>
          <w:highlight w:val="white"/>
          <w:lang w:val="en-US"/>
        </w:rPr>
        <w:t xml:space="preserve"> </w:t>
      </w:r>
      <w:r>
        <w:rPr>
          <w:rFonts w:ascii="PT Sans" w:eastAsia="PT Sans" w:hAnsi="PT Sans" w:cs="PT Sans"/>
          <w:color w:val="000000"/>
          <w:sz w:val="21"/>
          <w:highlight w:val="white"/>
        </w:rPr>
        <w:t>середине</w:t>
      </w:r>
      <w:r w:rsidRPr="006336DF">
        <w:rPr>
          <w:rFonts w:ascii="PT Sans" w:eastAsia="PT Sans" w:hAnsi="PT Sans" w:cs="PT Sans"/>
          <w:color w:val="000000"/>
          <w:sz w:val="21"/>
          <w:highlight w:val="white"/>
          <w:lang w:val="en-US"/>
        </w:rPr>
        <w:t xml:space="preserve">, battement tendu, releve. </w:t>
      </w:r>
      <w:r>
        <w:rPr>
          <w:rFonts w:ascii="PT Sans" w:eastAsia="PT Sans" w:hAnsi="PT Sans" w:cs="PT Sans"/>
          <w:color w:val="000000"/>
          <w:sz w:val="21"/>
          <w:highlight w:val="white"/>
        </w:rPr>
        <w:t>Прыжки по 6 позиции.</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Изучение позиций рук и ног в классическом танце.</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упражнение на подвижность голеностопного сустава;</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упражнение на развитие шага;</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упражнение на развитие гибкости;</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упражнение на укрепление позвоночника;</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упражнение на развитие и укрепление брюшного пресса;</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упражнение на развитие выворотности ног;</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упражнение на развитие мышц паха;</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растяжка ног (вперед, в сторону);</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наклоны корпуса к ногам;</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упражнение на полу (шпагат).</w:t>
      </w:r>
    </w:p>
    <w:p w:rsidR="00736D7E" w:rsidRDefault="006336DF" w:rsidP="00B451A3">
      <w:pPr>
        <w:pStyle w:val="af5"/>
        <w:numPr>
          <w:ilvl w:val="0"/>
          <w:numId w:val="8"/>
        </w:numPr>
        <w:spacing w:after="0" w:line="240" w:lineRule="auto"/>
        <w:ind w:left="0"/>
        <w:rPr>
          <w:rFonts w:ascii="Times New Roman" w:hAnsi="Times New Roman"/>
        </w:rPr>
      </w:pPr>
      <w:r>
        <w:rPr>
          <w:rFonts w:ascii="Times New Roman" w:hAnsi="Times New Roman"/>
        </w:rPr>
        <w:t>У</w:t>
      </w:r>
      <w:r>
        <w:rPr>
          <w:rFonts w:ascii="Times New Roman" w:eastAsia="Times New Roman" w:hAnsi="Times New Roman"/>
          <w:color w:val="000000"/>
          <w:highlight w:val="white"/>
        </w:rPr>
        <w:t>пражнения по диагонали: прыжки, подскоки, галоп, бег, элементарное вращение (понятия: точка, линия, осанка при вращениях), шаг польки. Развитие навыка вытянутой ноги, подъёма во время исполнения движений. Развитие координации тела. Выработка устойчивости на полупальцах.</w:t>
      </w:r>
    </w:p>
    <w:p w:rsidR="00736D7E" w:rsidRDefault="006336DF">
      <w:pPr>
        <w:rPr>
          <w:b/>
          <w:bCs/>
        </w:rPr>
      </w:pPr>
      <w:r>
        <w:rPr>
          <w:b/>
          <w:szCs w:val="28"/>
        </w:rPr>
        <w:t>4. Слушание музыки.</w:t>
      </w:r>
    </w:p>
    <w:p w:rsidR="00736D7E" w:rsidRDefault="006336DF">
      <w:r>
        <w:rPr>
          <w:b/>
          <w:bCs/>
          <w:szCs w:val="28"/>
        </w:rPr>
        <w:t xml:space="preserve">Теория. </w:t>
      </w:r>
      <w:r>
        <w:rPr>
          <w:szCs w:val="28"/>
        </w:rPr>
        <w:t>Слушание музыки. Определение характера и строения музыкального произведения, его темпа, ритмического рисунка. Подбор музыкального произведения в соответсвии с исполняемыми движениями с соблюдением принципа «музыка-движение»</w:t>
      </w:r>
    </w:p>
    <w:p w:rsidR="00736D7E" w:rsidRDefault="006336DF">
      <w:r>
        <w:rPr>
          <w:szCs w:val="28"/>
        </w:rPr>
        <w:t>Овладение простейшими навыками координации  движений и исполнения танцевальных игр.</w:t>
      </w:r>
    </w:p>
    <w:p w:rsidR="00736D7E" w:rsidRDefault="006336DF">
      <w:r>
        <w:rPr>
          <w:szCs w:val="28"/>
        </w:rPr>
        <w:t>Ритмический рисунок и его составные. Определение и передача движении элементов музыкальной грамоты.</w:t>
      </w:r>
    </w:p>
    <w:p w:rsidR="00736D7E" w:rsidRDefault="006336DF">
      <w:r>
        <w:rPr>
          <w:b/>
          <w:bCs/>
          <w:szCs w:val="28"/>
        </w:rPr>
        <w:t xml:space="preserve">Практика. </w:t>
      </w:r>
      <w:r>
        <w:rPr>
          <w:szCs w:val="28"/>
        </w:rPr>
        <w:t>Развитие музыкальности,развитие умения координировать движения с музыкой. ритмические упражнения с музыкальным заданием. Начало и окончание движения вместе с музыкой.</w:t>
      </w:r>
    </w:p>
    <w:p w:rsidR="00736D7E" w:rsidRDefault="006336DF">
      <w:pPr>
        <w:rPr>
          <w:b/>
          <w:bCs/>
        </w:rPr>
      </w:pPr>
      <w:r>
        <w:rPr>
          <w:szCs w:val="28"/>
        </w:rPr>
        <w:lastRenderedPageBreak/>
        <w:t>Хлопки в ладоши по одному и в парах. Положение рук в парных танца: за одну руку, накрест,за две руки.</w:t>
      </w:r>
    </w:p>
    <w:p w:rsidR="00736D7E" w:rsidRDefault="006336DF">
      <w:pPr>
        <w:rPr>
          <w:b/>
          <w:bCs/>
        </w:rPr>
      </w:pPr>
      <w:r>
        <w:rPr>
          <w:b/>
          <w:szCs w:val="28"/>
        </w:rPr>
        <w:t>5. Рисунок танца.</w:t>
      </w:r>
    </w:p>
    <w:p w:rsidR="00736D7E" w:rsidRDefault="006336DF">
      <w:pPr>
        <w:ind w:firstLine="708"/>
        <w:jc w:val="both"/>
        <w:rPr>
          <w:szCs w:val="28"/>
        </w:rPr>
      </w:pPr>
      <w:r>
        <w:rPr>
          <w:b/>
          <w:szCs w:val="28"/>
        </w:rPr>
        <w:t xml:space="preserve">Практика. </w:t>
      </w:r>
      <w:r>
        <w:rPr>
          <w:szCs w:val="28"/>
        </w:rPr>
        <w:t>Изучение рисунков «Колонна», «круг», «Змейка», «спираль», «Линия»</w:t>
      </w:r>
    </w:p>
    <w:p w:rsidR="00736D7E" w:rsidRDefault="006336DF">
      <w:pPr>
        <w:ind w:firstLine="708"/>
        <w:jc w:val="both"/>
        <w:rPr>
          <w:sz w:val="22"/>
        </w:rPr>
      </w:pPr>
      <w:r>
        <w:rPr>
          <w:szCs w:val="28"/>
        </w:rPr>
        <w:t>Игры «Клубочек», « горошины» , «Часы»</w:t>
      </w:r>
    </w:p>
    <w:p w:rsidR="00736D7E" w:rsidRDefault="00736D7E">
      <w:pPr>
        <w:ind w:firstLine="708"/>
        <w:jc w:val="both"/>
        <w:rPr>
          <w:b/>
        </w:rPr>
      </w:pPr>
    </w:p>
    <w:p w:rsidR="00736D7E" w:rsidRDefault="006336DF">
      <w:pPr>
        <w:ind w:firstLine="708"/>
        <w:jc w:val="both"/>
        <w:rPr>
          <w:b/>
        </w:rPr>
      </w:pPr>
      <w:r>
        <w:rPr>
          <w:b/>
        </w:rPr>
        <w:t>6. Постановочная и репетиционная работа.</w:t>
      </w:r>
    </w:p>
    <w:p w:rsidR="00736D7E" w:rsidRDefault="006336DF">
      <w:pPr>
        <w:pStyle w:val="c44"/>
        <w:shd w:val="clear" w:color="auto" w:fill="FFFFFF"/>
        <w:spacing w:before="0" w:beforeAutospacing="0" w:after="0" w:afterAutospacing="0"/>
        <w:jc w:val="both"/>
      </w:pPr>
      <w:r>
        <w:rPr>
          <w:b/>
          <w:bCs/>
        </w:rPr>
        <w:t xml:space="preserve"> Теория.</w:t>
      </w:r>
      <w:r>
        <w:t xml:space="preserve"> Разъяснение постановочного материала - сюжет танца, направление, музыкальное сопровождение. </w:t>
      </w:r>
    </w:p>
    <w:p w:rsidR="00736D7E" w:rsidRDefault="006336DF">
      <w:pPr>
        <w:pStyle w:val="c44"/>
        <w:shd w:val="clear" w:color="auto" w:fill="FFFFFF"/>
        <w:spacing w:before="0" w:beforeAutospacing="0" w:after="0" w:afterAutospacing="0"/>
        <w:jc w:val="both"/>
      </w:pPr>
      <w:r>
        <w:rPr>
          <w:b/>
          <w:bCs/>
        </w:rPr>
        <w:t xml:space="preserve">Практика. </w:t>
      </w:r>
    </w:p>
    <w:p w:rsidR="00736D7E" w:rsidRDefault="006336DF" w:rsidP="00B451A3">
      <w:pPr>
        <w:pStyle w:val="c44"/>
        <w:numPr>
          <w:ilvl w:val="0"/>
          <w:numId w:val="28"/>
        </w:numPr>
        <w:shd w:val="clear" w:color="auto" w:fill="FFFFFF"/>
        <w:spacing w:before="0" w:beforeAutospacing="0" w:after="0" w:afterAutospacing="0"/>
        <w:jc w:val="both"/>
      </w:pPr>
      <w:r>
        <w:t xml:space="preserve"> Разводка танцевального номера по фигурам. </w:t>
      </w:r>
    </w:p>
    <w:p w:rsidR="00736D7E" w:rsidRDefault="006336DF" w:rsidP="00B451A3">
      <w:pPr>
        <w:pStyle w:val="c44"/>
        <w:numPr>
          <w:ilvl w:val="0"/>
          <w:numId w:val="28"/>
        </w:numPr>
        <w:shd w:val="clear" w:color="auto" w:fill="FFFFFF"/>
        <w:spacing w:before="0" w:beforeAutospacing="0" w:after="0" w:afterAutospacing="0"/>
        <w:jc w:val="both"/>
      </w:pPr>
      <w:r>
        <w:t xml:space="preserve"> Работа над отдельными движениями и комбинациями. </w:t>
      </w:r>
    </w:p>
    <w:p w:rsidR="00736D7E" w:rsidRDefault="006336DF" w:rsidP="00B451A3">
      <w:pPr>
        <w:pStyle w:val="c44"/>
        <w:numPr>
          <w:ilvl w:val="0"/>
          <w:numId w:val="28"/>
        </w:numPr>
        <w:shd w:val="clear" w:color="auto" w:fill="FFFFFF"/>
        <w:spacing w:before="0" w:beforeAutospacing="0" w:after="0" w:afterAutospacing="0"/>
        <w:jc w:val="both"/>
        <w:rPr>
          <w:rStyle w:val="c1"/>
          <w:color w:val="000000"/>
        </w:rPr>
      </w:pPr>
      <w:r>
        <w:t xml:space="preserve"> Доведение танцевального номера до уровня концертного исполнения</w:t>
      </w:r>
    </w:p>
    <w:p w:rsidR="00736D7E" w:rsidRDefault="00736D7E">
      <w:pPr>
        <w:pStyle w:val="c44"/>
        <w:shd w:val="clear" w:color="auto" w:fill="FFFFFF"/>
        <w:spacing w:before="0" w:beforeAutospacing="0" w:after="0" w:afterAutospacing="0"/>
        <w:jc w:val="both"/>
        <w:rPr>
          <w:color w:val="000000"/>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2"/>
        <w:gridCol w:w="3794"/>
        <w:gridCol w:w="2024"/>
      </w:tblGrid>
      <w:tr w:rsidR="00736D7E">
        <w:trPr>
          <w:trHeight w:val="311"/>
        </w:trPr>
        <w:tc>
          <w:tcPr>
            <w:tcW w:w="3732" w:type="dxa"/>
            <w:tcBorders>
              <w:top w:val="single" w:sz="4" w:space="0" w:color="auto"/>
              <w:left w:val="single" w:sz="4" w:space="0" w:color="auto"/>
              <w:bottom w:val="single" w:sz="4" w:space="0" w:color="auto"/>
              <w:right w:val="single" w:sz="4" w:space="0" w:color="auto"/>
            </w:tcBorders>
          </w:tcPr>
          <w:p w:rsidR="00736D7E" w:rsidRDefault="006336DF">
            <w:pPr>
              <w:jc w:val="center"/>
              <w:rPr>
                <w:b/>
              </w:rPr>
            </w:pPr>
            <w:r>
              <w:rPr>
                <w:b/>
              </w:rPr>
              <w:t>Должны знать</w:t>
            </w:r>
          </w:p>
        </w:tc>
        <w:tc>
          <w:tcPr>
            <w:tcW w:w="3794" w:type="dxa"/>
            <w:tcBorders>
              <w:top w:val="single" w:sz="4" w:space="0" w:color="auto"/>
              <w:left w:val="single" w:sz="4" w:space="0" w:color="auto"/>
              <w:bottom w:val="single" w:sz="4" w:space="0" w:color="auto"/>
              <w:right w:val="single" w:sz="4" w:space="0" w:color="auto"/>
            </w:tcBorders>
          </w:tcPr>
          <w:p w:rsidR="00736D7E" w:rsidRDefault="006336DF">
            <w:pPr>
              <w:jc w:val="center"/>
              <w:rPr>
                <w:b/>
              </w:rPr>
            </w:pPr>
            <w:r>
              <w:rPr>
                <w:b/>
              </w:rPr>
              <w:t>Должны уметь</w:t>
            </w:r>
          </w:p>
        </w:tc>
        <w:tc>
          <w:tcPr>
            <w:tcW w:w="2024" w:type="dxa"/>
            <w:tcBorders>
              <w:top w:val="single" w:sz="4" w:space="0" w:color="auto"/>
              <w:left w:val="single" w:sz="4" w:space="0" w:color="auto"/>
              <w:bottom w:val="single" w:sz="4" w:space="0" w:color="auto"/>
              <w:right w:val="single" w:sz="4" w:space="0" w:color="auto"/>
            </w:tcBorders>
          </w:tcPr>
          <w:p w:rsidR="00736D7E" w:rsidRDefault="006336DF">
            <w:pPr>
              <w:jc w:val="center"/>
              <w:rPr>
                <w:b/>
              </w:rPr>
            </w:pPr>
            <w:r>
              <w:rPr>
                <w:b/>
              </w:rPr>
              <w:t>Формы контроля</w:t>
            </w:r>
          </w:p>
        </w:tc>
      </w:tr>
      <w:tr w:rsidR="00736D7E">
        <w:trPr>
          <w:trHeight w:val="3811"/>
        </w:trPr>
        <w:tc>
          <w:tcPr>
            <w:tcW w:w="3732" w:type="dxa"/>
            <w:tcBorders>
              <w:top w:val="single" w:sz="4" w:space="0" w:color="auto"/>
              <w:left w:val="single" w:sz="4" w:space="0" w:color="auto"/>
              <w:bottom w:val="single" w:sz="4" w:space="0" w:color="auto"/>
              <w:right w:val="single" w:sz="4" w:space="0" w:color="auto"/>
            </w:tcBorders>
          </w:tcPr>
          <w:p w:rsidR="00736D7E" w:rsidRDefault="006336DF">
            <w:r>
              <w:t xml:space="preserve">Понятия о пространстве класса, понятия: линия, ряд, шеренга, круг. Позиции ног: </w:t>
            </w:r>
            <w:r>
              <w:rPr>
                <w:lang w:val="en-US"/>
              </w:rPr>
              <w:t>VI</w:t>
            </w:r>
            <w:r>
              <w:t xml:space="preserve">, </w:t>
            </w:r>
            <w:r>
              <w:rPr>
                <w:lang w:val="en-US"/>
              </w:rPr>
              <w:t>I</w:t>
            </w:r>
            <w:r>
              <w:t xml:space="preserve">, </w:t>
            </w:r>
            <w:r>
              <w:rPr>
                <w:lang w:val="en-US"/>
              </w:rPr>
              <w:t>III</w:t>
            </w:r>
            <w:r>
              <w:t>.</w:t>
            </w:r>
          </w:p>
          <w:p w:rsidR="00736D7E" w:rsidRDefault="006336DF">
            <w:r>
              <w:t>Подготовительную позицию рук.</w:t>
            </w:r>
          </w:p>
          <w:p w:rsidR="00736D7E" w:rsidRDefault="006336DF">
            <w:r>
              <w:t>Музыкальные размеры: 2/4 (полька), 3/4 (вальс), 4/4 (марш).</w:t>
            </w:r>
          </w:p>
        </w:tc>
        <w:tc>
          <w:tcPr>
            <w:tcW w:w="3794" w:type="dxa"/>
            <w:tcBorders>
              <w:top w:val="single" w:sz="4" w:space="0" w:color="auto"/>
              <w:left w:val="single" w:sz="4" w:space="0" w:color="auto"/>
              <w:bottom w:val="single" w:sz="4" w:space="0" w:color="auto"/>
              <w:right w:val="single" w:sz="4" w:space="0" w:color="auto"/>
            </w:tcBorders>
          </w:tcPr>
          <w:p w:rsidR="00736D7E" w:rsidRDefault="006336DF">
            <w:r>
              <w:t>Ориентироваться в пространстве класса, воспринимать задания и замечания педагога, направлять свои усилия в русло правильной мышечной работы, точно и правильно выполнять позиции ног, рук, заданные движения.</w:t>
            </w:r>
          </w:p>
          <w:p w:rsidR="00736D7E" w:rsidRDefault="006336DF">
            <w:r>
              <w:t>Различать музыкальный размер, темп музыки.</w:t>
            </w:r>
          </w:p>
          <w:p w:rsidR="00736D7E" w:rsidRDefault="006336DF">
            <w:r>
              <w:t>Запоминать последовательность движений в танцевальных комбинациях.</w:t>
            </w:r>
          </w:p>
        </w:tc>
        <w:tc>
          <w:tcPr>
            <w:tcW w:w="2024" w:type="dxa"/>
            <w:tcBorders>
              <w:top w:val="single" w:sz="4" w:space="0" w:color="auto"/>
              <w:left w:val="single" w:sz="4" w:space="0" w:color="auto"/>
              <w:bottom w:val="single" w:sz="4" w:space="0" w:color="auto"/>
              <w:right w:val="single" w:sz="4" w:space="0" w:color="auto"/>
            </w:tcBorders>
          </w:tcPr>
          <w:p w:rsidR="00736D7E" w:rsidRDefault="006336DF">
            <w:r>
              <w:t>Итоговые занятия, открытый урок, отчетный урок-концерт.</w:t>
            </w:r>
          </w:p>
        </w:tc>
      </w:tr>
    </w:tbl>
    <w:p w:rsidR="00736D7E" w:rsidRDefault="00736D7E"/>
    <w:p w:rsidR="00736D7E" w:rsidRDefault="00736D7E">
      <w:pPr>
        <w:rPr>
          <w:rFonts w:eastAsiaTheme="majorEastAsia" w:cstheme="majorBidi"/>
          <w:b/>
          <w:bCs/>
          <w:sz w:val="28"/>
          <w:szCs w:val="28"/>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Default="00736D7E">
      <w:pPr>
        <w:rPr>
          <w:rFonts w:eastAsiaTheme="majorEastAsia" w:cstheme="majorBidi"/>
        </w:rPr>
      </w:pPr>
    </w:p>
    <w:p w:rsidR="00736D7E" w:rsidRPr="009412BA" w:rsidRDefault="006336DF" w:rsidP="009412BA">
      <w:pPr>
        <w:jc w:val="center"/>
        <w:rPr>
          <w:rFonts w:eastAsiaTheme="majorEastAsia" w:cstheme="majorBidi"/>
          <w:sz w:val="28"/>
          <w:szCs w:val="28"/>
        </w:rPr>
      </w:pPr>
      <w:r>
        <w:rPr>
          <w:b/>
          <w:bCs/>
          <w:sz w:val="28"/>
          <w:szCs w:val="28"/>
        </w:rPr>
        <w:t>Базовый уровень- 3 год обучения</w:t>
      </w:r>
    </w:p>
    <w:p w:rsidR="00736D7E" w:rsidRDefault="00736D7E">
      <w:pPr>
        <w:rPr>
          <w:rFonts w:eastAsiaTheme="majorEastAsia" w:cstheme="majorBidi"/>
        </w:rPr>
      </w:pPr>
    </w:p>
    <w:tbl>
      <w:tblPr>
        <w:tblStyle w:val="af9"/>
        <w:tblpPr w:leftFromText="180" w:rightFromText="180" w:vertAnchor="text" w:horzAnchor="margin" w:tblpY="26"/>
        <w:tblW w:w="0" w:type="auto"/>
        <w:tblLayout w:type="fixed"/>
        <w:tblLook w:val="04A0" w:firstRow="1" w:lastRow="0" w:firstColumn="1" w:lastColumn="0" w:noHBand="0" w:noVBand="1"/>
      </w:tblPr>
      <w:tblGrid>
        <w:gridCol w:w="567"/>
        <w:gridCol w:w="3753"/>
        <w:gridCol w:w="1820"/>
        <w:gridCol w:w="1678"/>
        <w:gridCol w:w="1536"/>
      </w:tblGrid>
      <w:tr w:rsidR="00736D7E">
        <w:trPr>
          <w:trHeight w:val="278"/>
        </w:trPr>
        <w:tc>
          <w:tcPr>
            <w:tcW w:w="567" w:type="dxa"/>
            <w:vMerge w:val="restart"/>
          </w:tcPr>
          <w:p w:rsidR="00736D7E" w:rsidRDefault="006336DF">
            <w:pPr>
              <w:jc w:val="center"/>
            </w:pPr>
            <w:r>
              <w:rPr>
                <w:b/>
              </w:rPr>
              <w:t>№</w:t>
            </w:r>
          </w:p>
          <w:p w:rsidR="00736D7E" w:rsidRDefault="006336DF">
            <w:pPr>
              <w:jc w:val="center"/>
              <w:rPr>
                <w:bCs/>
              </w:rPr>
            </w:pPr>
            <w:r>
              <w:rPr>
                <w:b/>
              </w:rPr>
              <w:t>п\п</w:t>
            </w:r>
          </w:p>
        </w:tc>
        <w:tc>
          <w:tcPr>
            <w:tcW w:w="3753" w:type="dxa"/>
            <w:vMerge w:val="restart"/>
          </w:tcPr>
          <w:p w:rsidR="00736D7E" w:rsidRDefault="006336DF">
            <w:pPr>
              <w:jc w:val="center"/>
              <w:rPr>
                <w:b/>
                <w:bCs/>
              </w:rPr>
            </w:pPr>
            <w:r>
              <w:rPr>
                <w:b/>
                <w:bCs/>
              </w:rPr>
              <w:t>Тема</w:t>
            </w:r>
          </w:p>
        </w:tc>
        <w:tc>
          <w:tcPr>
            <w:tcW w:w="5034" w:type="dxa"/>
            <w:gridSpan w:val="3"/>
          </w:tcPr>
          <w:p w:rsidR="00736D7E" w:rsidRDefault="006336DF">
            <w:pPr>
              <w:jc w:val="center"/>
              <w:rPr>
                <w:b/>
                <w:bCs/>
              </w:rPr>
            </w:pPr>
            <w:r>
              <w:rPr>
                <w:b/>
                <w:bCs/>
              </w:rPr>
              <w:t>Количество часов</w:t>
            </w:r>
          </w:p>
        </w:tc>
      </w:tr>
      <w:tr w:rsidR="00736D7E">
        <w:trPr>
          <w:trHeight w:val="276"/>
        </w:trPr>
        <w:tc>
          <w:tcPr>
            <w:tcW w:w="567" w:type="dxa"/>
            <w:vMerge/>
          </w:tcPr>
          <w:p w:rsidR="00736D7E" w:rsidRDefault="00736D7E">
            <w:pPr>
              <w:jc w:val="center"/>
              <w:rPr>
                <w:bCs/>
              </w:rPr>
            </w:pPr>
          </w:p>
        </w:tc>
        <w:tc>
          <w:tcPr>
            <w:tcW w:w="3753" w:type="dxa"/>
            <w:vMerge/>
          </w:tcPr>
          <w:p w:rsidR="00736D7E" w:rsidRDefault="00736D7E">
            <w:pPr>
              <w:jc w:val="center"/>
              <w:rPr>
                <w:bCs/>
              </w:rPr>
            </w:pPr>
          </w:p>
        </w:tc>
        <w:tc>
          <w:tcPr>
            <w:tcW w:w="1820" w:type="dxa"/>
            <w:vMerge w:val="restart"/>
          </w:tcPr>
          <w:p w:rsidR="00736D7E" w:rsidRDefault="006336DF">
            <w:pPr>
              <w:rPr>
                <w:b/>
                <w:bCs/>
              </w:rPr>
            </w:pPr>
            <w:r>
              <w:rPr>
                <w:b/>
                <w:bCs/>
              </w:rPr>
              <w:t>Теория</w:t>
            </w:r>
          </w:p>
        </w:tc>
        <w:tc>
          <w:tcPr>
            <w:tcW w:w="1678" w:type="dxa"/>
            <w:vMerge w:val="restart"/>
          </w:tcPr>
          <w:p w:rsidR="00736D7E" w:rsidRDefault="006336DF">
            <w:pPr>
              <w:rPr>
                <w:b/>
                <w:bCs/>
              </w:rPr>
            </w:pPr>
            <w:r>
              <w:rPr>
                <w:b/>
                <w:bCs/>
              </w:rPr>
              <w:t>Практика</w:t>
            </w:r>
          </w:p>
        </w:tc>
        <w:tc>
          <w:tcPr>
            <w:tcW w:w="1536" w:type="dxa"/>
            <w:vMerge w:val="restart"/>
          </w:tcPr>
          <w:p w:rsidR="00736D7E" w:rsidRDefault="006336DF">
            <w:pPr>
              <w:rPr>
                <w:b/>
                <w:bCs/>
              </w:rPr>
            </w:pPr>
            <w:r>
              <w:rPr>
                <w:b/>
                <w:bCs/>
              </w:rPr>
              <w:t>Всего</w:t>
            </w:r>
          </w:p>
          <w:p w:rsidR="00736D7E" w:rsidRDefault="00736D7E">
            <w:pPr>
              <w:rPr>
                <w:b/>
                <w:bCs/>
              </w:rPr>
            </w:pPr>
          </w:p>
        </w:tc>
      </w:tr>
      <w:tr w:rsidR="00736D7E">
        <w:trPr>
          <w:trHeight w:val="326"/>
        </w:trPr>
        <w:tc>
          <w:tcPr>
            <w:tcW w:w="567" w:type="dxa"/>
          </w:tcPr>
          <w:p w:rsidR="00736D7E" w:rsidRDefault="006336DF">
            <w:pPr>
              <w:jc w:val="center"/>
              <w:rPr>
                <w:bCs/>
              </w:rPr>
            </w:pPr>
            <w:r>
              <w:rPr>
                <w:b/>
              </w:rPr>
              <w:t>1</w:t>
            </w:r>
          </w:p>
        </w:tc>
        <w:tc>
          <w:tcPr>
            <w:tcW w:w="3753" w:type="dxa"/>
          </w:tcPr>
          <w:p w:rsidR="00736D7E" w:rsidRDefault="006336DF">
            <w:r>
              <w:t xml:space="preserve">Вводное занятие </w:t>
            </w:r>
          </w:p>
        </w:tc>
        <w:tc>
          <w:tcPr>
            <w:tcW w:w="1820" w:type="dxa"/>
          </w:tcPr>
          <w:p w:rsidR="00736D7E" w:rsidRDefault="006336DF">
            <w:pPr>
              <w:jc w:val="center"/>
            </w:pPr>
            <w:r>
              <w:t>2</w:t>
            </w:r>
          </w:p>
        </w:tc>
        <w:tc>
          <w:tcPr>
            <w:tcW w:w="1678" w:type="dxa"/>
          </w:tcPr>
          <w:p w:rsidR="00736D7E" w:rsidRDefault="006336DF">
            <w:pPr>
              <w:jc w:val="center"/>
            </w:pPr>
            <w:r>
              <w:t>-</w:t>
            </w:r>
          </w:p>
        </w:tc>
        <w:tc>
          <w:tcPr>
            <w:tcW w:w="1536" w:type="dxa"/>
          </w:tcPr>
          <w:p w:rsidR="00736D7E" w:rsidRDefault="006336DF">
            <w:pPr>
              <w:jc w:val="center"/>
            </w:pPr>
            <w:r>
              <w:t>2</w:t>
            </w:r>
          </w:p>
        </w:tc>
      </w:tr>
      <w:tr w:rsidR="00736D7E">
        <w:trPr>
          <w:trHeight w:val="306"/>
        </w:trPr>
        <w:tc>
          <w:tcPr>
            <w:tcW w:w="567" w:type="dxa"/>
          </w:tcPr>
          <w:p w:rsidR="00736D7E" w:rsidRDefault="006336DF">
            <w:pPr>
              <w:jc w:val="center"/>
              <w:rPr>
                <w:bCs/>
              </w:rPr>
            </w:pPr>
            <w:r>
              <w:rPr>
                <w:b/>
              </w:rPr>
              <w:t>2</w:t>
            </w:r>
          </w:p>
        </w:tc>
        <w:tc>
          <w:tcPr>
            <w:tcW w:w="3753" w:type="dxa"/>
          </w:tcPr>
          <w:p w:rsidR="00736D7E" w:rsidRDefault="006336DF">
            <w:r>
              <w:rPr>
                <w:color w:val="000000"/>
              </w:rPr>
              <w:t>Музыкально-пластическая импровизация</w:t>
            </w:r>
          </w:p>
        </w:tc>
        <w:tc>
          <w:tcPr>
            <w:tcW w:w="1820" w:type="dxa"/>
          </w:tcPr>
          <w:p w:rsidR="00736D7E" w:rsidRDefault="00BF60EA">
            <w:pPr>
              <w:jc w:val="center"/>
            </w:pPr>
            <w:r>
              <w:t>6</w:t>
            </w:r>
          </w:p>
        </w:tc>
        <w:tc>
          <w:tcPr>
            <w:tcW w:w="1678" w:type="dxa"/>
          </w:tcPr>
          <w:p w:rsidR="00736D7E" w:rsidRDefault="00BF60EA">
            <w:pPr>
              <w:jc w:val="center"/>
            </w:pPr>
            <w:r>
              <w:t>28</w:t>
            </w:r>
          </w:p>
        </w:tc>
        <w:tc>
          <w:tcPr>
            <w:tcW w:w="1536" w:type="dxa"/>
          </w:tcPr>
          <w:p w:rsidR="00736D7E" w:rsidRDefault="00BF60EA">
            <w:pPr>
              <w:jc w:val="center"/>
            </w:pPr>
            <w:r>
              <w:t>34</w:t>
            </w:r>
          </w:p>
        </w:tc>
      </w:tr>
      <w:tr w:rsidR="00736D7E">
        <w:trPr>
          <w:trHeight w:val="326"/>
        </w:trPr>
        <w:tc>
          <w:tcPr>
            <w:tcW w:w="567" w:type="dxa"/>
          </w:tcPr>
          <w:p w:rsidR="00736D7E" w:rsidRDefault="006336DF">
            <w:pPr>
              <w:jc w:val="center"/>
              <w:rPr>
                <w:bCs/>
              </w:rPr>
            </w:pPr>
            <w:r>
              <w:rPr>
                <w:b/>
              </w:rPr>
              <w:t>3</w:t>
            </w:r>
          </w:p>
        </w:tc>
        <w:tc>
          <w:tcPr>
            <w:tcW w:w="3753" w:type="dxa"/>
          </w:tcPr>
          <w:p w:rsidR="00736D7E" w:rsidRDefault="006336DF">
            <w:pPr>
              <w:pBdr>
                <w:top w:val="none" w:sz="4" w:space="0" w:color="000000"/>
                <w:left w:val="none" w:sz="4" w:space="0" w:color="000000"/>
                <w:bottom w:val="none" w:sz="4" w:space="0" w:color="000000"/>
                <w:right w:val="none" w:sz="4" w:space="0" w:color="000000"/>
              </w:pBdr>
              <w:ind w:right="-4140"/>
              <w:rPr>
                <w:color w:val="000000"/>
              </w:rPr>
            </w:pPr>
            <w:r>
              <w:rPr>
                <w:color w:val="000000"/>
              </w:rPr>
              <w:t>Классический танец</w:t>
            </w:r>
          </w:p>
        </w:tc>
        <w:tc>
          <w:tcPr>
            <w:tcW w:w="1820" w:type="dxa"/>
          </w:tcPr>
          <w:p w:rsidR="00736D7E" w:rsidRDefault="00BF60EA">
            <w:pPr>
              <w:jc w:val="center"/>
            </w:pPr>
            <w:r>
              <w:t>6</w:t>
            </w:r>
          </w:p>
        </w:tc>
        <w:tc>
          <w:tcPr>
            <w:tcW w:w="1678" w:type="dxa"/>
          </w:tcPr>
          <w:p w:rsidR="00736D7E" w:rsidRDefault="00BF60EA">
            <w:pPr>
              <w:jc w:val="center"/>
            </w:pPr>
            <w:r>
              <w:t>42</w:t>
            </w:r>
          </w:p>
        </w:tc>
        <w:tc>
          <w:tcPr>
            <w:tcW w:w="1536" w:type="dxa"/>
          </w:tcPr>
          <w:p w:rsidR="00736D7E" w:rsidRDefault="00BF60EA">
            <w:pPr>
              <w:jc w:val="center"/>
            </w:pPr>
            <w:r>
              <w:t>48</w:t>
            </w:r>
          </w:p>
        </w:tc>
      </w:tr>
      <w:tr w:rsidR="00736D7E">
        <w:trPr>
          <w:trHeight w:val="490"/>
        </w:trPr>
        <w:tc>
          <w:tcPr>
            <w:tcW w:w="567" w:type="dxa"/>
          </w:tcPr>
          <w:p w:rsidR="00736D7E" w:rsidRDefault="006336DF">
            <w:pPr>
              <w:jc w:val="center"/>
              <w:rPr>
                <w:bCs/>
              </w:rPr>
            </w:pPr>
            <w:r>
              <w:rPr>
                <w:b/>
              </w:rPr>
              <w:t>4</w:t>
            </w:r>
          </w:p>
        </w:tc>
        <w:tc>
          <w:tcPr>
            <w:tcW w:w="3753" w:type="dxa"/>
          </w:tcPr>
          <w:p w:rsidR="00736D7E" w:rsidRDefault="006336DF">
            <w:pPr>
              <w:pBdr>
                <w:top w:val="none" w:sz="4" w:space="0" w:color="000000"/>
                <w:left w:val="none" w:sz="4" w:space="0" w:color="000000"/>
                <w:bottom w:val="none" w:sz="4" w:space="0" w:color="000000"/>
                <w:right w:val="none" w:sz="4" w:space="0" w:color="000000"/>
              </w:pBdr>
              <w:ind w:right="-4140"/>
            </w:pPr>
            <w:r>
              <w:rPr>
                <w:color w:val="000000"/>
              </w:rPr>
              <w:t>Гимнастика</w:t>
            </w:r>
          </w:p>
        </w:tc>
        <w:tc>
          <w:tcPr>
            <w:tcW w:w="1820" w:type="dxa"/>
          </w:tcPr>
          <w:p w:rsidR="00736D7E" w:rsidRDefault="00BF60EA">
            <w:pPr>
              <w:jc w:val="center"/>
            </w:pPr>
            <w:r>
              <w:t>6</w:t>
            </w:r>
          </w:p>
        </w:tc>
        <w:tc>
          <w:tcPr>
            <w:tcW w:w="1678" w:type="dxa"/>
          </w:tcPr>
          <w:p w:rsidR="00736D7E" w:rsidRDefault="006336DF">
            <w:pPr>
              <w:jc w:val="center"/>
            </w:pPr>
            <w:r>
              <w:t>30</w:t>
            </w:r>
          </w:p>
        </w:tc>
        <w:tc>
          <w:tcPr>
            <w:tcW w:w="1536" w:type="dxa"/>
          </w:tcPr>
          <w:p w:rsidR="00736D7E" w:rsidRDefault="00BF60EA">
            <w:pPr>
              <w:jc w:val="center"/>
            </w:pPr>
            <w:r>
              <w:t>36</w:t>
            </w:r>
          </w:p>
        </w:tc>
      </w:tr>
      <w:tr w:rsidR="00736D7E">
        <w:trPr>
          <w:trHeight w:val="699"/>
        </w:trPr>
        <w:tc>
          <w:tcPr>
            <w:tcW w:w="567" w:type="dxa"/>
          </w:tcPr>
          <w:p w:rsidR="00736D7E" w:rsidRDefault="006336DF">
            <w:pPr>
              <w:jc w:val="center"/>
              <w:rPr>
                <w:bCs/>
              </w:rPr>
            </w:pPr>
            <w:r>
              <w:rPr>
                <w:b/>
              </w:rPr>
              <w:t>5</w:t>
            </w:r>
          </w:p>
        </w:tc>
        <w:tc>
          <w:tcPr>
            <w:tcW w:w="3753" w:type="dxa"/>
          </w:tcPr>
          <w:p w:rsidR="00736D7E" w:rsidRDefault="006336DF">
            <w:pPr>
              <w:pBdr>
                <w:top w:val="none" w:sz="4" w:space="0" w:color="000000"/>
                <w:left w:val="none" w:sz="4" w:space="0" w:color="000000"/>
                <w:bottom w:val="none" w:sz="4" w:space="0" w:color="000000"/>
                <w:right w:val="none" w:sz="4" w:space="0" w:color="000000"/>
              </w:pBdr>
              <w:ind w:right="-4140"/>
            </w:pPr>
            <w:r>
              <w:rPr>
                <w:color w:val="000000"/>
              </w:rPr>
              <w:t>Постановочная работа.</w:t>
            </w:r>
          </w:p>
          <w:p w:rsidR="00736D7E" w:rsidRDefault="006336DF">
            <w:pPr>
              <w:pBdr>
                <w:top w:val="none" w:sz="4" w:space="0" w:color="000000"/>
                <w:left w:val="none" w:sz="4" w:space="0" w:color="000000"/>
                <w:bottom w:val="none" w:sz="4" w:space="0" w:color="000000"/>
                <w:right w:val="none" w:sz="4" w:space="0" w:color="000000"/>
              </w:pBdr>
              <w:ind w:right="-4140"/>
              <w:rPr>
                <w:color w:val="000000"/>
              </w:rPr>
            </w:pPr>
            <w:r>
              <w:rPr>
                <w:color w:val="000000"/>
              </w:rPr>
              <w:t>Репетиционная работа.</w:t>
            </w:r>
          </w:p>
        </w:tc>
        <w:tc>
          <w:tcPr>
            <w:tcW w:w="1820" w:type="dxa"/>
          </w:tcPr>
          <w:p w:rsidR="00736D7E" w:rsidRDefault="00BF60EA">
            <w:pPr>
              <w:jc w:val="center"/>
            </w:pPr>
            <w:r>
              <w:t>6</w:t>
            </w:r>
          </w:p>
        </w:tc>
        <w:tc>
          <w:tcPr>
            <w:tcW w:w="1678" w:type="dxa"/>
          </w:tcPr>
          <w:p w:rsidR="00736D7E" w:rsidRDefault="00BF60EA">
            <w:pPr>
              <w:jc w:val="center"/>
            </w:pPr>
            <w:r>
              <w:t>82</w:t>
            </w:r>
          </w:p>
        </w:tc>
        <w:tc>
          <w:tcPr>
            <w:tcW w:w="1536" w:type="dxa"/>
          </w:tcPr>
          <w:p w:rsidR="00736D7E" w:rsidRDefault="00BF60EA">
            <w:pPr>
              <w:jc w:val="center"/>
            </w:pPr>
            <w:r>
              <w:t>88</w:t>
            </w:r>
          </w:p>
        </w:tc>
      </w:tr>
      <w:tr w:rsidR="00736D7E">
        <w:trPr>
          <w:trHeight w:val="428"/>
        </w:trPr>
        <w:tc>
          <w:tcPr>
            <w:tcW w:w="4320" w:type="dxa"/>
            <w:gridSpan w:val="2"/>
          </w:tcPr>
          <w:p w:rsidR="00736D7E" w:rsidRDefault="006336DF">
            <w:pPr>
              <w:shd w:val="clear" w:color="auto" w:fill="FFFFFF"/>
              <w:jc w:val="center"/>
              <w:rPr>
                <w:color w:val="000000"/>
              </w:rPr>
            </w:pPr>
            <w:r>
              <w:rPr>
                <w:b/>
                <w:bCs/>
                <w:color w:val="000000"/>
              </w:rPr>
              <w:t>Всего часов</w:t>
            </w:r>
          </w:p>
          <w:p w:rsidR="00736D7E" w:rsidRDefault="00736D7E">
            <w:pPr>
              <w:jc w:val="center"/>
            </w:pPr>
          </w:p>
        </w:tc>
        <w:tc>
          <w:tcPr>
            <w:tcW w:w="1820" w:type="dxa"/>
          </w:tcPr>
          <w:p w:rsidR="00736D7E" w:rsidRDefault="00BF60EA">
            <w:pPr>
              <w:jc w:val="center"/>
            </w:pPr>
            <w:r>
              <w:t>26</w:t>
            </w:r>
          </w:p>
        </w:tc>
        <w:tc>
          <w:tcPr>
            <w:tcW w:w="1678" w:type="dxa"/>
          </w:tcPr>
          <w:p w:rsidR="00736D7E" w:rsidRDefault="006336DF" w:rsidP="00BF60EA">
            <w:pPr>
              <w:jc w:val="center"/>
            </w:pPr>
            <w:r>
              <w:t>1</w:t>
            </w:r>
            <w:r w:rsidR="00BF60EA">
              <w:t>90</w:t>
            </w:r>
          </w:p>
        </w:tc>
        <w:tc>
          <w:tcPr>
            <w:tcW w:w="1536" w:type="dxa"/>
          </w:tcPr>
          <w:p w:rsidR="00736D7E" w:rsidRDefault="00BF60EA">
            <w:pPr>
              <w:jc w:val="center"/>
            </w:pPr>
            <w:r>
              <w:t>216</w:t>
            </w:r>
          </w:p>
        </w:tc>
      </w:tr>
    </w:tbl>
    <w:p w:rsidR="00736D7E" w:rsidRDefault="00736D7E">
      <w:pPr>
        <w:shd w:val="clear" w:color="auto" w:fill="FFFFFF"/>
        <w:rPr>
          <w:color w:val="000000"/>
        </w:rPr>
      </w:pPr>
    </w:p>
    <w:p w:rsidR="00736D7E" w:rsidRDefault="00736D7E">
      <w:pPr>
        <w:rPr>
          <w:rFonts w:eastAsiaTheme="majorEastAsia" w:cstheme="majorBidi"/>
        </w:rPr>
      </w:pP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b/>
          <w:color w:val="000000"/>
        </w:rPr>
        <w:t xml:space="preserve">1. Вводное занятие </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b/>
          <w:color w:val="000000"/>
        </w:rPr>
        <w:t>Теория.</w:t>
      </w:r>
      <w:r>
        <w:rPr>
          <w:color w:val="000000"/>
        </w:rPr>
        <w:t> Цель и задачи на предстоящий учебный год. Правила поведения в хореографическом классе. Инструктаж по технике безопасности. Расписание.</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b/>
          <w:color w:val="000000"/>
        </w:rPr>
        <w:t>Практика. </w:t>
      </w:r>
      <w:r>
        <w:rPr>
          <w:color w:val="000000"/>
        </w:rPr>
        <w:t>Повторение материала второго года обучения</w:t>
      </w:r>
    </w:p>
    <w:p w:rsidR="00736D7E" w:rsidRDefault="00736D7E">
      <w:pPr>
        <w:pBdr>
          <w:top w:val="none" w:sz="4" w:space="0" w:color="000000"/>
          <w:left w:val="none" w:sz="4" w:space="0" w:color="000000"/>
          <w:bottom w:val="none" w:sz="4" w:space="0" w:color="000000"/>
          <w:right w:val="none" w:sz="4" w:space="0" w:color="000000"/>
        </w:pBdr>
        <w:shd w:val="clear" w:color="FFFFFF" w:fill="FFFFFF"/>
        <w:ind w:firstLine="568"/>
        <w:jc w:val="both"/>
      </w:pP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rPr>
          <w:b/>
          <w:bCs/>
          <w:color w:val="000000"/>
        </w:rPr>
      </w:pPr>
      <w:r>
        <w:rPr>
          <w:b/>
          <w:color w:val="000000"/>
        </w:rPr>
        <w:t xml:space="preserve">2.  Музыкально-пластическая импровизация </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b/>
          <w:color w:val="000000"/>
        </w:rPr>
        <w:t>Теория.</w:t>
      </w:r>
      <w:r>
        <w:rPr>
          <w:color w:val="000000"/>
        </w:rPr>
        <w:t> Беседа по основам мизансценирования. Знакомство с техникой сценического падения. Техника безопасности при выполнении упражнений.</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b/>
          <w:color w:val="000000"/>
        </w:rPr>
        <w:t>Практика.</w:t>
      </w:r>
      <w:r>
        <w:rPr>
          <w:color w:val="000000"/>
        </w:rPr>
        <w:t> Изучение техники сценического падения. Работа над созданием музыкально-пластической импровизацией. Ходьба по уменьшенной опоре. Выполнение упражнений на развитие координации движений. Выполнение различных шаговых дорожек. Выполнение комплекса упражнений на закрепление. Работа над развитием навыков самостоятельной реакции. Работа над фантазией и воображением. Выполнение танцевальных импровизаций, под музыку, выбранную педагогом. Создание импровизации на тему «Первая потеря», «Подарок», «Утро», «Бабочки», «Осенние листья». Подражательные движения в этюдах. Работа над эмоциональной выразительностью в этюдах.</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b/>
          <w:color w:val="000000"/>
        </w:rPr>
        <w:t>3. Классический танец.</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b/>
          <w:color w:val="000000"/>
        </w:rPr>
        <w:t>Теория.</w:t>
      </w:r>
      <w:r>
        <w:rPr>
          <w:color w:val="000000"/>
        </w:rPr>
        <w:t> Повторение и закрепление изученного материала. Знакомство с новой терминологией, свойственной классическому танцу.</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b/>
          <w:color w:val="000000"/>
        </w:rPr>
        <w:t>Практика</w:t>
      </w:r>
      <w:r>
        <w:rPr>
          <w:color w:val="000000"/>
        </w:rPr>
        <w:t xml:space="preserve">. </w:t>
      </w:r>
      <w:r>
        <w:rPr>
          <w:i/>
          <w:iCs/>
          <w:color w:val="000000"/>
        </w:rPr>
        <w:t>Экзерсис у станка.</w:t>
      </w:r>
      <w:r>
        <w:rPr>
          <w:color w:val="000000"/>
        </w:rPr>
        <w:t xml:space="preserve"> Повторение и закрепление изученного материала. Развитие силы и выносливости в комбинациях за счет ускорения темпа и нагрузки. Разучивание</w:t>
      </w:r>
      <w:r w:rsidRPr="006336DF">
        <w:rPr>
          <w:color w:val="000000"/>
          <w:lang w:val="en-US"/>
        </w:rPr>
        <w:t xml:space="preserve"> </w:t>
      </w:r>
      <w:r>
        <w:rPr>
          <w:color w:val="000000"/>
        </w:rPr>
        <w:t>элементов</w:t>
      </w:r>
      <w:r w:rsidRPr="006336DF">
        <w:rPr>
          <w:color w:val="000000"/>
          <w:lang w:val="en-US"/>
        </w:rPr>
        <w:t xml:space="preserve"> </w:t>
      </w:r>
      <w:r>
        <w:rPr>
          <w:color w:val="000000"/>
        </w:rPr>
        <w:t>экзерсиса</w:t>
      </w:r>
      <w:r w:rsidRPr="006336DF">
        <w:rPr>
          <w:color w:val="000000"/>
          <w:lang w:val="en-US"/>
        </w:rPr>
        <w:t xml:space="preserve"> </w:t>
      </w:r>
      <w:r>
        <w:rPr>
          <w:color w:val="000000"/>
        </w:rPr>
        <w:t>у</w:t>
      </w:r>
      <w:r w:rsidRPr="006336DF">
        <w:rPr>
          <w:color w:val="000000"/>
          <w:lang w:val="en-US"/>
        </w:rPr>
        <w:t xml:space="preserve"> </w:t>
      </w:r>
      <w:r>
        <w:rPr>
          <w:color w:val="000000"/>
        </w:rPr>
        <w:t>станка</w:t>
      </w:r>
      <w:r w:rsidRPr="006336DF">
        <w:rPr>
          <w:color w:val="000000"/>
          <w:lang w:val="en-US"/>
        </w:rPr>
        <w:t xml:space="preserve">: </w:t>
      </w:r>
      <w:r>
        <w:rPr>
          <w:color w:val="000000"/>
        </w:rPr>
        <w:t>позиции</w:t>
      </w:r>
      <w:r w:rsidRPr="006336DF">
        <w:rPr>
          <w:color w:val="000000"/>
          <w:lang w:val="en-US"/>
        </w:rPr>
        <w:t xml:space="preserve"> </w:t>
      </w:r>
      <w:r>
        <w:rPr>
          <w:color w:val="000000"/>
        </w:rPr>
        <w:t>рук</w:t>
      </w:r>
      <w:r w:rsidRPr="006336DF">
        <w:rPr>
          <w:color w:val="000000"/>
          <w:lang w:val="en-US"/>
        </w:rPr>
        <w:t xml:space="preserve"> </w:t>
      </w:r>
      <w:r>
        <w:rPr>
          <w:color w:val="000000"/>
        </w:rPr>
        <w:t>и</w:t>
      </w:r>
      <w:r w:rsidRPr="006336DF">
        <w:rPr>
          <w:color w:val="000000"/>
          <w:lang w:val="en-US"/>
        </w:rPr>
        <w:t xml:space="preserve"> </w:t>
      </w:r>
      <w:r>
        <w:rPr>
          <w:color w:val="000000"/>
        </w:rPr>
        <w:t>ног</w:t>
      </w:r>
      <w:r w:rsidRPr="006336DF">
        <w:rPr>
          <w:color w:val="000000"/>
          <w:lang w:val="en-US"/>
        </w:rPr>
        <w:t xml:space="preserve">, </w:t>
      </w:r>
      <w:r>
        <w:rPr>
          <w:color w:val="000000"/>
        </w:rPr>
        <w:t>выполнение</w:t>
      </w:r>
      <w:r w:rsidRPr="006336DF">
        <w:rPr>
          <w:color w:val="000000"/>
          <w:lang w:val="en-US"/>
        </w:rPr>
        <w:t xml:space="preserve"> demi plie, battmens tandu, ronde de gamble por terre, battements double frappes, battements releves, petit battementssur le cou-de-pied, rond de jambe en leir. </w:t>
      </w:r>
      <w:r>
        <w:rPr>
          <w:color w:val="000000"/>
        </w:rPr>
        <w:t>Повороты и вращения у станка (chine). Выполнение fouette и пируэт.</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i/>
          <w:iCs/>
          <w:color w:val="000000"/>
        </w:rPr>
        <w:t>Упражнения по диагонали:</w:t>
      </w:r>
      <w:r>
        <w:rPr>
          <w:color w:val="000000"/>
        </w:rPr>
        <w:t xml:space="preserve"> вращения, работа над увеличением скорости и чистоты исполнения составляющих элементов. Техника безопасности.</w:t>
      </w:r>
    </w:p>
    <w:p w:rsidR="00736D7E" w:rsidRDefault="00736D7E">
      <w:pPr>
        <w:pBdr>
          <w:top w:val="none" w:sz="4" w:space="0" w:color="000000"/>
          <w:left w:val="none" w:sz="4" w:space="0" w:color="000000"/>
          <w:bottom w:val="none" w:sz="4" w:space="0" w:color="000000"/>
          <w:right w:val="none" w:sz="4" w:space="0" w:color="000000"/>
        </w:pBdr>
        <w:shd w:val="clear" w:color="FFFFFF" w:fill="FFFFFF"/>
        <w:ind w:firstLine="568"/>
        <w:jc w:val="both"/>
        <w:rPr>
          <w:b/>
          <w:bCs/>
          <w:sz w:val="22"/>
          <w:szCs w:val="22"/>
        </w:rPr>
      </w:pP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rPr>
          <w:b/>
          <w:bCs/>
          <w:color w:val="000000"/>
        </w:rPr>
      </w:pPr>
      <w:r>
        <w:rPr>
          <w:b/>
          <w:bCs/>
          <w:color w:val="000000"/>
        </w:rPr>
        <w:t>4.Гимнастика.</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rPr>
          <w:color w:val="000000"/>
        </w:rPr>
      </w:pPr>
      <w:r>
        <w:rPr>
          <w:b/>
          <w:bCs/>
          <w:color w:val="000000"/>
        </w:rPr>
        <w:t xml:space="preserve">Теория. </w:t>
      </w:r>
      <w:r>
        <w:rPr>
          <w:color w:val="000000"/>
          <w:highlight w:val="white"/>
        </w:rPr>
        <w:t>Роль и значение предмета в гимнастике. Предмет, как ценное средство для развития ловкости, быстроты и смелости.</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rPr>
          <w:color w:val="000000"/>
        </w:rPr>
      </w:pPr>
      <w:r>
        <w:rPr>
          <w:b/>
          <w:bCs/>
          <w:color w:val="000000"/>
        </w:rPr>
        <w:lastRenderedPageBreak/>
        <w:t>Практика.</w:t>
      </w:r>
      <w:r>
        <w:rPr>
          <w:color w:val="000000"/>
        </w:rPr>
        <w:t xml:space="preserve"> </w:t>
      </w:r>
      <w:r>
        <w:rPr>
          <w:i/>
          <w:iCs/>
          <w:color w:val="000000"/>
        </w:rPr>
        <w:t>Упражнения со скакалкой:</w:t>
      </w:r>
      <w:r>
        <w:rPr>
          <w:color w:val="000000"/>
        </w:rPr>
        <w:t xml:space="preserve"> махи; прыжки; переводы; броски. Упражнения с обручем: повороты; вращения; перекаты; броски; прыжки. Эстафета с предметами на быстроту, внимание и ловкость. Этюды с предметами. Работа над выразительностью исполнения этюдов и музыкальных комбинаций. Изучение предварительного разбега.</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color w:val="000000"/>
        </w:rPr>
        <w:t xml:space="preserve">Выполнение упражнений на растяжку, акробатические упражнения по диагонали. Выполнение упражнений на растяжку связок и голеностопа. Выполнение упражнений на пластичность. Выполнение упражнений на укрепление вестибулярного аппарата. Работа в аэробном режиме. Выполнение упражнений для улучшения техники разбега. Развитие базовых навыков: прыжок, скачок, «ножницы». </w:t>
      </w:r>
      <w:r>
        <w:rPr>
          <w:i/>
          <w:iCs/>
          <w:color w:val="000000"/>
        </w:rPr>
        <w:t>Профилирующие элементы:</w:t>
      </w:r>
      <w:r>
        <w:rPr>
          <w:color w:val="000000"/>
        </w:rPr>
        <w:t xml:space="preserve"> разножка; перекидной; «казачок». Выполнение сальтовых элементов.</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color w:val="000000"/>
        </w:rPr>
        <w:t>Работа над точностью и чистотой исполнения элементов гимнастики. Выработка устойчивости на полупальцах. Техника безопасности.</w:t>
      </w:r>
    </w:p>
    <w:p w:rsidR="00736D7E" w:rsidRDefault="006336DF">
      <w:pPr>
        <w:ind w:firstLine="708"/>
        <w:jc w:val="both"/>
      </w:pPr>
      <w:r>
        <w:rPr>
          <w:b/>
        </w:rPr>
        <w:t>5. Постановочная и репетиционная работа.</w:t>
      </w:r>
    </w:p>
    <w:p w:rsidR="00736D7E" w:rsidRDefault="006336DF">
      <w:pPr>
        <w:pStyle w:val="c44"/>
        <w:shd w:val="clear" w:color="auto" w:fill="FFFFFF"/>
        <w:spacing w:before="0" w:beforeAutospacing="0" w:after="0" w:afterAutospacing="0"/>
        <w:jc w:val="both"/>
      </w:pPr>
      <w:r>
        <w:rPr>
          <w:b/>
          <w:bCs/>
        </w:rPr>
        <w:t xml:space="preserve"> Теория.</w:t>
      </w:r>
      <w:r>
        <w:t xml:space="preserve"> Разъяснение постановочного материала - сюжет танца, направление, музыкальное сопровождение. </w:t>
      </w:r>
    </w:p>
    <w:p w:rsidR="00736D7E" w:rsidRDefault="006336DF">
      <w:pPr>
        <w:pStyle w:val="c44"/>
        <w:shd w:val="clear" w:color="auto" w:fill="FFFFFF"/>
        <w:spacing w:before="0" w:beforeAutospacing="0" w:after="0" w:afterAutospacing="0"/>
        <w:jc w:val="both"/>
      </w:pPr>
      <w:r>
        <w:rPr>
          <w:b/>
          <w:bCs/>
        </w:rPr>
        <w:t>Практика.</w:t>
      </w:r>
    </w:p>
    <w:p w:rsidR="00736D7E" w:rsidRDefault="006336DF" w:rsidP="00B451A3">
      <w:pPr>
        <w:pStyle w:val="c44"/>
        <w:numPr>
          <w:ilvl w:val="0"/>
          <w:numId w:val="27"/>
        </w:numPr>
        <w:shd w:val="clear" w:color="auto" w:fill="FFFFFF"/>
        <w:spacing w:before="0" w:beforeAutospacing="0" w:after="0" w:afterAutospacing="0"/>
        <w:jc w:val="both"/>
      </w:pPr>
      <w:r>
        <w:t xml:space="preserve">Разводка танцевального номера по фигурам. </w:t>
      </w:r>
    </w:p>
    <w:p w:rsidR="00736D7E" w:rsidRDefault="006336DF" w:rsidP="00B451A3">
      <w:pPr>
        <w:pStyle w:val="c44"/>
        <w:numPr>
          <w:ilvl w:val="0"/>
          <w:numId w:val="27"/>
        </w:numPr>
        <w:shd w:val="clear" w:color="auto" w:fill="FFFFFF"/>
        <w:spacing w:before="0" w:beforeAutospacing="0" w:after="0" w:afterAutospacing="0"/>
        <w:jc w:val="both"/>
      </w:pPr>
      <w:r>
        <w:t xml:space="preserve">Работа над отдельными движениями и комбинациями. </w:t>
      </w:r>
    </w:p>
    <w:p w:rsidR="00736D7E" w:rsidRDefault="006336DF" w:rsidP="00B451A3">
      <w:pPr>
        <w:pStyle w:val="c44"/>
        <w:numPr>
          <w:ilvl w:val="0"/>
          <w:numId w:val="27"/>
        </w:numPr>
        <w:shd w:val="clear" w:color="auto" w:fill="FFFFFF"/>
        <w:spacing w:before="0" w:beforeAutospacing="0" w:after="0" w:afterAutospacing="0"/>
        <w:jc w:val="both"/>
        <w:rPr>
          <w:b/>
          <w:bCs/>
          <w:color w:val="000000"/>
        </w:rPr>
      </w:pPr>
      <w:r>
        <w:t>Доведение танцевального номера до уровня концертного исполнения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2"/>
        <w:gridCol w:w="3794"/>
        <w:gridCol w:w="2024"/>
      </w:tblGrid>
      <w:tr w:rsidR="00736D7E">
        <w:trPr>
          <w:trHeight w:val="311"/>
        </w:trPr>
        <w:tc>
          <w:tcPr>
            <w:tcW w:w="3732" w:type="dxa"/>
            <w:tcBorders>
              <w:top w:val="single" w:sz="4" w:space="0" w:color="000000"/>
              <w:left w:val="single" w:sz="4" w:space="0" w:color="000000"/>
              <w:bottom w:val="single" w:sz="4" w:space="0" w:color="000000"/>
              <w:right w:val="single" w:sz="4" w:space="0" w:color="000000"/>
            </w:tcBorders>
          </w:tcPr>
          <w:p w:rsidR="00736D7E" w:rsidRDefault="006336DF">
            <w:pPr>
              <w:jc w:val="center"/>
              <w:rPr>
                <w:bCs/>
              </w:rPr>
            </w:pPr>
            <w:r>
              <w:rPr>
                <w:b/>
              </w:rPr>
              <w:t>Должны знать</w:t>
            </w:r>
          </w:p>
        </w:tc>
        <w:tc>
          <w:tcPr>
            <w:tcW w:w="3794" w:type="dxa"/>
            <w:tcBorders>
              <w:top w:val="single" w:sz="4" w:space="0" w:color="000000"/>
              <w:left w:val="single" w:sz="4" w:space="0" w:color="000000"/>
              <w:bottom w:val="single" w:sz="4" w:space="0" w:color="000000"/>
              <w:right w:val="single" w:sz="4" w:space="0" w:color="000000"/>
            </w:tcBorders>
          </w:tcPr>
          <w:p w:rsidR="00736D7E" w:rsidRDefault="006336DF">
            <w:pPr>
              <w:jc w:val="center"/>
              <w:rPr>
                <w:bCs/>
              </w:rPr>
            </w:pPr>
            <w:r>
              <w:rPr>
                <w:b/>
              </w:rPr>
              <w:t>Должны уметь</w:t>
            </w:r>
          </w:p>
        </w:tc>
        <w:tc>
          <w:tcPr>
            <w:tcW w:w="2024" w:type="dxa"/>
            <w:tcBorders>
              <w:top w:val="single" w:sz="4" w:space="0" w:color="000000"/>
              <w:left w:val="single" w:sz="4" w:space="0" w:color="000000"/>
              <w:bottom w:val="single" w:sz="4" w:space="0" w:color="000000"/>
              <w:right w:val="single" w:sz="4" w:space="0" w:color="000000"/>
            </w:tcBorders>
          </w:tcPr>
          <w:p w:rsidR="00736D7E" w:rsidRDefault="006336DF">
            <w:pPr>
              <w:jc w:val="center"/>
              <w:rPr>
                <w:bCs/>
              </w:rPr>
            </w:pPr>
            <w:r>
              <w:rPr>
                <w:b/>
              </w:rPr>
              <w:t>Формы контроля</w:t>
            </w:r>
          </w:p>
        </w:tc>
      </w:tr>
      <w:tr w:rsidR="00736D7E">
        <w:trPr>
          <w:trHeight w:val="3811"/>
        </w:trPr>
        <w:tc>
          <w:tcPr>
            <w:tcW w:w="3732" w:type="dxa"/>
            <w:tcBorders>
              <w:top w:val="single" w:sz="4" w:space="0" w:color="000000"/>
              <w:left w:val="single" w:sz="4" w:space="0" w:color="000000"/>
              <w:bottom w:val="single" w:sz="4" w:space="0" w:color="000000"/>
              <w:right w:val="single" w:sz="4" w:space="0" w:color="000000"/>
            </w:tcBorders>
          </w:tcPr>
          <w:p w:rsidR="00736D7E" w:rsidRDefault="006336DF">
            <w:r>
              <w:t>Умение импровизировать,знать терминологию. Быть пластичными, устойчиво стоять на полупальцах.</w:t>
            </w:r>
          </w:p>
        </w:tc>
        <w:tc>
          <w:tcPr>
            <w:tcW w:w="3794" w:type="dxa"/>
            <w:tcBorders>
              <w:top w:val="single" w:sz="4" w:space="0" w:color="000000"/>
              <w:left w:val="single" w:sz="4" w:space="0" w:color="000000"/>
              <w:bottom w:val="single" w:sz="4" w:space="0" w:color="000000"/>
              <w:right w:val="single" w:sz="4" w:space="0" w:color="000000"/>
            </w:tcBorders>
          </w:tcPr>
          <w:p w:rsidR="00736D7E" w:rsidRDefault="006336DF">
            <w:r>
              <w:rPr>
                <w:lang w:eastAsia="en-US"/>
              </w:rPr>
              <w:t>Контролировать работу всех частей тела и согласовывать одновременную работу этих частей (координация).</w:t>
            </w:r>
          </w:p>
          <w:p w:rsidR="00736D7E" w:rsidRDefault="006336DF">
            <w:r>
              <w:rPr>
                <w:lang w:eastAsia="en-US"/>
              </w:rPr>
              <w:t>Распределять  и переключать свое внимание между замечаниями педагога с собственной работой и музыкальным сопровождением.</w:t>
            </w:r>
          </w:p>
          <w:p w:rsidR="00736D7E" w:rsidRDefault="006336DF">
            <w:r>
              <w:rPr>
                <w:lang w:eastAsia="en-US"/>
              </w:rPr>
              <w:t>Различать музыкальный размер, темп, строго соблюдать цельность музыкальной фразы.</w:t>
            </w:r>
          </w:p>
          <w:p w:rsidR="00736D7E" w:rsidRDefault="006336DF">
            <w:pPr>
              <w:rPr>
                <w:szCs w:val="20"/>
                <w:lang w:eastAsia="en-US"/>
              </w:rPr>
            </w:pPr>
            <w:r>
              <w:rPr>
                <w:lang w:eastAsia="en-US"/>
              </w:rPr>
              <w:t>Дифференцировать работу различных мышечных групп: опорная рабочая нога.</w:t>
            </w:r>
          </w:p>
          <w:p w:rsidR="00736D7E" w:rsidRDefault="00736D7E"/>
        </w:tc>
        <w:tc>
          <w:tcPr>
            <w:tcW w:w="2024" w:type="dxa"/>
            <w:tcBorders>
              <w:top w:val="single" w:sz="4" w:space="0" w:color="000000"/>
              <w:left w:val="single" w:sz="4" w:space="0" w:color="000000"/>
              <w:bottom w:val="single" w:sz="4" w:space="0" w:color="000000"/>
              <w:right w:val="single" w:sz="4" w:space="0" w:color="000000"/>
            </w:tcBorders>
          </w:tcPr>
          <w:p w:rsidR="00736D7E" w:rsidRDefault="006336DF">
            <w:r>
              <w:t>Итоговые занятия, открытый урок, отчетный урок-концерт.</w:t>
            </w:r>
          </w:p>
        </w:tc>
      </w:tr>
    </w:tbl>
    <w:p w:rsidR="00736D7E" w:rsidRDefault="00736D7E"/>
    <w:p w:rsidR="00736D7E" w:rsidRDefault="00736D7E"/>
    <w:p w:rsidR="00736D7E" w:rsidRDefault="006336DF">
      <w:pPr>
        <w:rPr>
          <w:rFonts w:eastAsiaTheme="majorEastAsia" w:cstheme="majorBidi"/>
        </w:rPr>
      </w:pPr>
      <w:r>
        <w:rPr>
          <w:b/>
          <w:bCs/>
        </w:rPr>
        <w:br w:type="page" w:clear="all"/>
      </w:r>
    </w:p>
    <w:p w:rsidR="00736D7E" w:rsidRDefault="006336DF">
      <w:pPr>
        <w:jc w:val="center"/>
        <w:rPr>
          <w:rFonts w:eastAsiaTheme="majorEastAsia" w:cstheme="majorBidi"/>
          <w:b/>
          <w:bCs/>
        </w:rPr>
      </w:pPr>
      <w:r>
        <w:rPr>
          <w:b/>
          <w:bCs/>
        </w:rPr>
        <w:lastRenderedPageBreak/>
        <w:t>Продвинутый уровень - 4 год обучения</w:t>
      </w:r>
    </w:p>
    <w:p w:rsidR="00736D7E" w:rsidRDefault="00736D7E"/>
    <w:tbl>
      <w:tblPr>
        <w:tblStyle w:val="af9"/>
        <w:tblpPr w:leftFromText="180" w:rightFromText="180" w:vertAnchor="text" w:horzAnchor="margin" w:tblpY="26"/>
        <w:tblW w:w="9354" w:type="dxa"/>
        <w:tblLayout w:type="fixed"/>
        <w:tblLook w:val="04A0" w:firstRow="1" w:lastRow="0" w:firstColumn="1" w:lastColumn="0" w:noHBand="0" w:noVBand="1"/>
      </w:tblPr>
      <w:tblGrid>
        <w:gridCol w:w="567"/>
        <w:gridCol w:w="3753"/>
        <w:gridCol w:w="1820"/>
        <w:gridCol w:w="1678"/>
        <w:gridCol w:w="1536"/>
      </w:tblGrid>
      <w:tr w:rsidR="00BF60EA" w:rsidTr="00BF60EA">
        <w:trPr>
          <w:trHeight w:val="278"/>
        </w:trPr>
        <w:tc>
          <w:tcPr>
            <w:tcW w:w="567" w:type="dxa"/>
            <w:vMerge w:val="restart"/>
          </w:tcPr>
          <w:p w:rsidR="00BF60EA" w:rsidRDefault="00BF60EA">
            <w:pPr>
              <w:jc w:val="center"/>
            </w:pPr>
            <w:r>
              <w:rPr>
                <w:b/>
              </w:rPr>
              <w:t>№</w:t>
            </w:r>
          </w:p>
          <w:p w:rsidR="00BF60EA" w:rsidRDefault="00BF60EA">
            <w:pPr>
              <w:jc w:val="center"/>
            </w:pPr>
            <w:r>
              <w:rPr>
                <w:b/>
              </w:rPr>
              <w:t>п\п</w:t>
            </w:r>
          </w:p>
        </w:tc>
        <w:tc>
          <w:tcPr>
            <w:tcW w:w="3753" w:type="dxa"/>
            <w:vMerge w:val="restart"/>
          </w:tcPr>
          <w:p w:rsidR="00BF60EA" w:rsidRDefault="00BF60EA">
            <w:pPr>
              <w:jc w:val="center"/>
            </w:pPr>
            <w:r>
              <w:rPr>
                <w:b/>
                <w:bCs/>
              </w:rPr>
              <w:t>Тема</w:t>
            </w:r>
          </w:p>
        </w:tc>
        <w:tc>
          <w:tcPr>
            <w:tcW w:w="5034" w:type="dxa"/>
            <w:gridSpan w:val="3"/>
          </w:tcPr>
          <w:p w:rsidR="00BF60EA" w:rsidRDefault="00BF60EA">
            <w:pPr>
              <w:jc w:val="center"/>
            </w:pPr>
            <w:r>
              <w:rPr>
                <w:b/>
                <w:bCs/>
              </w:rPr>
              <w:t>Количество часов</w:t>
            </w:r>
          </w:p>
        </w:tc>
      </w:tr>
      <w:tr w:rsidR="00BF60EA" w:rsidTr="00BF60EA">
        <w:trPr>
          <w:trHeight w:val="276"/>
        </w:trPr>
        <w:tc>
          <w:tcPr>
            <w:tcW w:w="567" w:type="dxa"/>
            <w:vMerge/>
          </w:tcPr>
          <w:p w:rsidR="00BF60EA" w:rsidRDefault="00BF60EA">
            <w:pPr>
              <w:jc w:val="center"/>
            </w:pPr>
          </w:p>
        </w:tc>
        <w:tc>
          <w:tcPr>
            <w:tcW w:w="3753" w:type="dxa"/>
            <w:vMerge/>
          </w:tcPr>
          <w:p w:rsidR="00BF60EA" w:rsidRDefault="00BF60EA">
            <w:pPr>
              <w:jc w:val="center"/>
            </w:pPr>
          </w:p>
        </w:tc>
        <w:tc>
          <w:tcPr>
            <w:tcW w:w="1820" w:type="dxa"/>
          </w:tcPr>
          <w:p w:rsidR="00BF60EA" w:rsidRDefault="00BF60EA">
            <w:r>
              <w:rPr>
                <w:b/>
                <w:bCs/>
              </w:rPr>
              <w:t>Теория</w:t>
            </w:r>
          </w:p>
        </w:tc>
        <w:tc>
          <w:tcPr>
            <w:tcW w:w="1678" w:type="dxa"/>
          </w:tcPr>
          <w:p w:rsidR="00BF60EA" w:rsidRDefault="00BF60EA">
            <w:r>
              <w:rPr>
                <w:b/>
                <w:bCs/>
              </w:rPr>
              <w:t>Практика</w:t>
            </w:r>
          </w:p>
        </w:tc>
        <w:tc>
          <w:tcPr>
            <w:tcW w:w="1536" w:type="dxa"/>
          </w:tcPr>
          <w:p w:rsidR="00BF60EA" w:rsidRDefault="00BF60EA">
            <w:r>
              <w:rPr>
                <w:b/>
                <w:bCs/>
              </w:rPr>
              <w:t>Всего</w:t>
            </w:r>
          </w:p>
          <w:p w:rsidR="00BF60EA" w:rsidRDefault="00BF60EA"/>
        </w:tc>
      </w:tr>
      <w:tr w:rsidR="00BF60EA" w:rsidTr="00BF60EA">
        <w:trPr>
          <w:trHeight w:val="326"/>
        </w:trPr>
        <w:tc>
          <w:tcPr>
            <w:tcW w:w="567" w:type="dxa"/>
          </w:tcPr>
          <w:p w:rsidR="00BF60EA" w:rsidRDefault="00BF60EA" w:rsidP="00BF60EA">
            <w:pPr>
              <w:jc w:val="center"/>
            </w:pPr>
            <w:r>
              <w:rPr>
                <w:b/>
              </w:rPr>
              <w:t>1</w:t>
            </w:r>
          </w:p>
        </w:tc>
        <w:tc>
          <w:tcPr>
            <w:tcW w:w="3753" w:type="dxa"/>
          </w:tcPr>
          <w:p w:rsidR="00BF60EA" w:rsidRDefault="00BF60EA" w:rsidP="00BF60EA">
            <w:r>
              <w:t xml:space="preserve">Вводное занятие </w:t>
            </w:r>
          </w:p>
        </w:tc>
        <w:tc>
          <w:tcPr>
            <w:tcW w:w="1820" w:type="dxa"/>
          </w:tcPr>
          <w:p w:rsidR="00BF60EA" w:rsidRDefault="00BF60EA" w:rsidP="00BF60EA">
            <w:pPr>
              <w:jc w:val="center"/>
            </w:pPr>
            <w:r>
              <w:t>2</w:t>
            </w:r>
          </w:p>
        </w:tc>
        <w:tc>
          <w:tcPr>
            <w:tcW w:w="1678" w:type="dxa"/>
          </w:tcPr>
          <w:p w:rsidR="00BF60EA" w:rsidRDefault="00BF60EA" w:rsidP="00BF60EA">
            <w:pPr>
              <w:jc w:val="center"/>
            </w:pPr>
            <w:r>
              <w:t>-</w:t>
            </w:r>
          </w:p>
        </w:tc>
        <w:tc>
          <w:tcPr>
            <w:tcW w:w="1536" w:type="dxa"/>
          </w:tcPr>
          <w:p w:rsidR="00BF60EA" w:rsidRDefault="00BF60EA" w:rsidP="00BF60EA">
            <w:pPr>
              <w:jc w:val="center"/>
            </w:pPr>
            <w:r>
              <w:t>2</w:t>
            </w:r>
          </w:p>
        </w:tc>
      </w:tr>
      <w:tr w:rsidR="00BF60EA" w:rsidTr="00BF60EA">
        <w:trPr>
          <w:trHeight w:val="362"/>
        </w:trPr>
        <w:tc>
          <w:tcPr>
            <w:tcW w:w="567" w:type="dxa"/>
          </w:tcPr>
          <w:p w:rsidR="00BF60EA" w:rsidRDefault="00BF60EA" w:rsidP="00BF60EA">
            <w:pPr>
              <w:jc w:val="center"/>
            </w:pPr>
            <w:r>
              <w:rPr>
                <w:b/>
              </w:rPr>
              <w:t>2</w:t>
            </w:r>
          </w:p>
        </w:tc>
        <w:tc>
          <w:tcPr>
            <w:tcW w:w="3753" w:type="dxa"/>
          </w:tcPr>
          <w:p w:rsidR="00BF60EA" w:rsidRDefault="00BF60EA" w:rsidP="00BF60EA">
            <w:pPr>
              <w:pBdr>
                <w:top w:val="none" w:sz="4" w:space="0" w:color="000000"/>
                <w:left w:val="none" w:sz="4" w:space="0" w:color="000000"/>
                <w:bottom w:val="none" w:sz="4" w:space="0" w:color="000000"/>
                <w:right w:val="none" w:sz="4" w:space="0" w:color="000000"/>
              </w:pBdr>
              <w:ind w:right="-4140"/>
              <w:rPr>
                <w:color w:val="000000"/>
              </w:rPr>
            </w:pPr>
            <w:r>
              <w:rPr>
                <w:color w:val="000000"/>
              </w:rPr>
              <w:t>Классический танец</w:t>
            </w:r>
          </w:p>
        </w:tc>
        <w:tc>
          <w:tcPr>
            <w:tcW w:w="1820" w:type="dxa"/>
          </w:tcPr>
          <w:p w:rsidR="00BF60EA" w:rsidRDefault="00BF60EA" w:rsidP="00BF60EA">
            <w:pPr>
              <w:jc w:val="center"/>
            </w:pPr>
            <w:r>
              <w:t>6</w:t>
            </w:r>
          </w:p>
        </w:tc>
        <w:tc>
          <w:tcPr>
            <w:tcW w:w="1678" w:type="dxa"/>
          </w:tcPr>
          <w:p w:rsidR="00BF60EA" w:rsidRDefault="00BF60EA" w:rsidP="00BF60EA">
            <w:pPr>
              <w:jc w:val="center"/>
            </w:pPr>
            <w:r>
              <w:t>28</w:t>
            </w:r>
          </w:p>
        </w:tc>
        <w:tc>
          <w:tcPr>
            <w:tcW w:w="1536" w:type="dxa"/>
          </w:tcPr>
          <w:p w:rsidR="00BF60EA" w:rsidRDefault="00BF60EA" w:rsidP="00BF60EA">
            <w:pPr>
              <w:jc w:val="center"/>
            </w:pPr>
            <w:r>
              <w:t>34</w:t>
            </w:r>
          </w:p>
        </w:tc>
      </w:tr>
      <w:tr w:rsidR="00BF60EA" w:rsidTr="00BF60EA">
        <w:trPr>
          <w:trHeight w:val="509"/>
        </w:trPr>
        <w:tc>
          <w:tcPr>
            <w:tcW w:w="567" w:type="dxa"/>
          </w:tcPr>
          <w:p w:rsidR="00BF60EA" w:rsidRDefault="00BF60EA" w:rsidP="00BF60EA">
            <w:pPr>
              <w:jc w:val="center"/>
            </w:pPr>
            <w:r>
              <w:rPr>
                <w:b/>
              </w:rPr>
              <w:t>3</w:t>
            </w:r>
          </w:p>
        </w:tc>
        <w:tc>
          <w:tcPr>
            <w:tcW w:w="3753" w:type="dxa"/>
          </w:tcPr>
          <w:p w:rsidR="00BF60EA" w:rsidRDefault="00BF60EA" w:rsidP="00BF60EA">
            <w:pPr>
              <w:pBdr>
                <w:top w:val="none" w:sz="4" w:space="0" w:color="000000"/>
                <w:left w:val="none" w:sz="4" w:space="0" w:color="000000"/>
                <w:bottom w:val="none" w:sz="4" w:space="0" w:color="000000"/>
                <w:right w:val="none" w:sz="4" w:space="0" w:color="000000"/>
              </w:pBdr>
              <w:ind w:right="-4140"/>
            </w:pPr>
            <w:r>
              <w:rPr>
                <w:color w:val="000000"/>
              </w:rPr>
              <w:t>Гимнастика</w:t>
            </w:r>
          </w:p>
        </w:tc>
        <w:tc>
          <w:tcPr>
            <w:tcW w:w="1820" w:type="dxa"/>
          </w:tcPr>
          <w:p w:rsidR="00BF60EA" w:rsidRDefault="00BF60EA" w:rsidP="00BF60EA">
            <w:pPr>
              <w:jc w:val="center"/>
            </w:pPr>
            <w:r>
              <w:t>6</w:t>
            </w:r>
          </w:p>
        </w:tc>
        <w:tc>
          <w:tcPr>
            <w:tcW w:w="1678" w:type="dxa"/>
          </w:tcPr>
          <w:p w:rsidR="00BF60EA" w:rsidRDefault="00BF60EA" w:rsidP="00BF60EA">
            <w:pPr>
              <w:jc w:val="center"/>
            </w:pPr>
            <w:r>
              <w:t>42</w:t>
            </w:r>
          </w:p>
        </w:tc>
        <w:tc>
          <w:tcPr>
            <w:tcW w:w="1536" w:type="dxa"/>
          </w:tcPr>
          <w:p w:rsidR="00BF60EA" w:rsidRDefault="00BF60EA" w:rsidP="00BF60EA">
            <w:pPr>
              <w:jc w:val="center"/>
            </w:pPr>
            <w:r>
              <w:t>48</w:t>
            </w:r>
          </w:p>
        </w:tc>
      </w:tr>
      <w:tr w:rsidR="00BF60EA" w:rsidTr="00BF60EA">
        <w:trPr>
          <w:trHeight w:val="490"/>
        </w:trPr>
        <w:tc>
          <w:tcPr>
            <w:tcW w:w="567" w:type="dxa"/>
          </w:tcPr>
          <w:p w:rsidR="00BF60EA" w:rsidRDefault="00BF60EA" w:rsidP="00BF60EA">
            <w:pPr>
              <w:jc w:val="center"/>
            </w:pPr>
            <w:r>
              <w:rPr>
                <w:b/>
              </w:rPr>
              <w:t>4</w:t>
            </w:r>
          </w:p>
        </w:tc>
        <w:tc>
          <w:tcPr>
            <w:tcW w:w="3753" w:type="dxa"/>
          </w:tcPr>
          <w:p w:rsidR="00BF60EA" w:rsidRDefault="00BF60EA" w:rsidP="00BF60EA">
            <w:pPr>
              <w:pBdr>
                <w:top w:val="none" w:sz="4" w:space="0" w:color="000000"/>
                <w:left w:val="none" w:sz="4" w:space="0" w:color="000000"/>
                <w:bottom w:val="none" w:sz="4" w:space="0" w:color="000000"/>
                <w:right w:val="none" w:sz="4" w:space="0" w:color="000000"/>
              </w:pBdr>
              <w:ind w:right="-4140"/>
            </w:pPr>
            <w:r>
              <w:rPr>
                <w:color w:val="000000"/>
              </w:rPr>
              <w:t>Современный эстрадный танец</w:t>
            </w:r>
          </w:p>
        </w:tc>
        <w:tc>
          <w:tcPr>
            <w:tcW w:w="1820" w:type="dxa"/>
          </w:tcPr>
          <w:p w:rsidR="00BF60EA" w:rsidRDefault="00BF60EA" w:rsidP="00BF60EA">
            <w:pPr>
              <w:jc w:val="center"/>
            </w:pPr>
            <w:r>
              <w:t>6</w:t>
            </w:r>
          </w:p>
        </w:tc>
        <w:tc>
          <w:tcPr>
            <w:tcW w:w="1678" w:type="dxa"/>
          </w:tcPr>
          <w:p w:rsidR="00BF60EA" w:rsidRDefault="00BF60EA" w:rsidP="00BF60EA">
            <w:pPr>
              <w:jc w:val="center"/>
            </w:pPr>
            <w:r>
              <w:t>30</w:t>
            </w:r>
          </w:p>
        </w:tc>
        <w:tc>
          <w:tcPr>
            <w:tcW w:w="1536" w:type="dxa"/>
          </w:tcPr>
          <w:p w:rsidR="00BF60EA" w:rsidRDefault="00BF60EA" w:rsidP="00BF60EA">
            <w:pPr>
              <w:jc w:val="center"/>
            </w:pPr>
            <w:r>
              <w:t>36</w:t>
            </w:r>
          </w:p>
        </w:tc>
      </w:tr>
      <w:tr w:rsidR="00BF60EA" w:rsidTr="00BF60EA">
        <w:trPr>
          <w:trHeight w:val="699"/>
        </w:trPr>
        <w:tc>
          <w:tcPr>
            <w:tcW w:w="567" w:type="dxa"/>
          </w:tcPr>
          <w:p w:rsidR="00BF60EA" w:rsidRDefault="00BF60EA" w:rsidP="00BF60EA">
            <w:pPr>
              <w:jc w:val="center"/>
            </w:pPr>
            <w:r>
              <w:rPr>
                <w:b/>
              </w:rPr>
              <w:t>5</w:t>
            </w:r>
          </w:p>
        </w:tc>
        <w:tc>
          <w:tcPr>
            <w:tcW w:w="3753" w:type="dxa"/>
          </w:tcPr>
          <w:p w:rsidR="00BF60EA" w:rsidRDefault="00BF60EA" w:rsidP="00BF60EA">
            <w:pPr>
              <w:pBdr>
                <w:top w:val="none" w:sz="4" w:space="0" w:color="000000"/>
                <w:left w:val="none" w:sz="4" w:space="0" w:color="000000"/>
                <w:bottom w:val="none" w:sz="4" w:space="0" w:color="000000"/>
                <w:right w:val="none" w:sz="4" w:space="0" w:color="000000"/>
              </w:pBdr>
              <w:ind w:right="-4140"/>
            </w:pPr>
            <w:r>
              <w:rPr>
                <w:color w:val="000000"/>
              </w:rPr>
              <w:t>Постановочная работа.</w:t>
            </w:r>
          </w:p>
          <w:p w:rsidR="00BF60EA" w:rsidRDefault="00BF60EA" w:rsidP="00BF60EA">
            <w:pPr>
              <w:pBdr>
                <w:top w:val="none" w:sz="4" w:space="0" w:color="000000"/>
                <w:left w:val="none" w:sz="4" w:space="0" w:color="000000"/>
                <w:bottom w:val="none" w:sz="4" w:space="0" w:color="000000"/>
                <w:right w:val="none" w:sz="4" w:space="0" w:color="000000"/>
              </w:pBdr>
              <w:ind w:right="-4140"/>
            </w:pPr>
            <w:r>
              <w:rPr>
                <w:color w:val="000000"/>
              </w:rPr>
              <w:t>Репетиционная работа.</w:t>
            </w:r>
          </w:p>
        </w:tc>
        <w:tc>
          <w:tcPr>
            <w:tcW w:w="1820" w:type="dxa"/>
          </w:tcPr>
          <w:p w:rsidR="00BF60EA" w:rsidRDefault="00BF60EA" w:rsidP="00BF60EA">
            <w:pPr>
              <w:jc w:val="center"/>
            </w:pPr>
            <w:r>
              <w:t>6</w:t>
            </w:r>
          </w:p>
        </w:tc>
        <w:tc>
          <w:tcPr>
            <w:tcW w:w="1678" w:type="dxa"/>
          </w:tcPr>
          <w:p w:rsidR="00BF60EA" w:rsidRDefault="00BF60EA" w:rsidP="00BF60EA">
            <w:pPr>
              <w:jc w:val="center"/>
            </w:pPr>
            <w:r>
              <w:t>82</w:t>
            </w:r>
          </w:p>
        </w:tc>
        <w:tc>
          <w:tcPr>
            <w:tcW w:w="1536" w:type="dxa"/>
          </w:tcPr>
          <w:p w:rsidR="00BF60EA" w:rsidRDefault="00BF60EA" w:rsidP="00BF60EA">
            <w:pPr>
              <w:jc w:val="center"/>
            </w:pPr>
            <w:r>
              <w:t>88</w:t>
            </w:r>
          </w:p>
        </w:tc>
      </w:tr>
      <w:tr w:rsidR="00BF60EA" w:rsidTr="00BF60EA">
        <w:trPr>
          <w:trHeight w:val="428"/>
        </w:trPr>
        <w:tc>
          <w:tcPr>
            <w:tcW w:w="4320" w:type="dxa"/>
            <w:gridSpan w:val="2"/>
          </w:tcPr>
          <w:p w:rsidR="00BF60EA" w:rsidRDefault="00BF60EA" w:rsidP="00BF60EA">
            <w:pPr>
              <w:shd w:val="clear" w:color="auto" w:fill="FFFFFF"/>
              <w:jc w:val="center"/>
            </w:pPr>
            <w:r>
              <w:rPr>
                <w:b/>
                <w:bCs/>
                <w:color w:val="000000"/>
              </w:rPr>
              <w:t>Всего часов</w:t>
            </w:r>
          </w:p>
          <w:p w:rsidR="00BF60EA" w:rsidRDefault="00BF60EA" w:rsidP="00BF60EA">
            <w:pPr>
              <w:jc w:val="center"/>
              <w:rPr>
                <w:color w:val="000000"/>
              </w:rPr>
            </w:pPr>
          </w:p>
        </w:tc>
        <w:tc>
          <w:tcPr>
            <w:tcW w:w="1820" w:type="dxa"/>
          </w:tcPr>
          <w:p w:rsidR="00BF60EA" w:rsidRDefault="00BF60EA" w:rsidP="00BF60EA">
            <w:pPr>
              <w:jc w:val="center"/>
            </w:pPr>
            <w:r>
              <w:t>26</w:t>
            </w:r>
          </w:p>
        </w:tc>
        <w:tc>
          <w:tcPr>
            <w:tcW w:w="1678" w:type="dxa"/>
          </w:tcPr>
          <w:p w:rsidR="00BF60EA" w:rsidRDefault="00BF60EA" w:rsidP="00BF60EA">
            <w:pPr>
              <w:jc w:val="center"/>
            </w:pPr>
            <w:r>
              <w:t>190</w:t>
            </w:r>
          </w:p>
        </w:tc>
        <w:tc>
          <w:tcPr>
            <w:tcW w:w="1536" w:type="dxa"/>
          </w:tcPr>
          <w:p w:rsidR="00BF60EA" w:rsidRDefault="00BF60EA" w:rsidP="00BF60EA">
            <w:pPr>
              <w:jc w:val="center"/>
            </w:pPr>
            <w:r>
              <w:t>216</w:t>
            </w:r>
          </w:p>
        </w:tc>
      </w:tr>
    </w:tbl>
    <w:p w:rsidR="00736D7E" w:rsidRDefault="00736D7E">
      <w:pPr>
        <w:shd w:val="clear" w:color="auto" w:fill="FFFFFF"/>
        <w:rPr>
          <w:color w:val="000000"/>
        </w:rPr>
      </w:pPr>
    </w:p>
    <w:p w:rsidR="00736D7E" w:rsidRDefault="00736D7E">
      <w:pPr>
        <w:pBdr>
          <w:top w:val="none" w:sz="4" w:space="0" w:color="000000"/>
          <w:left w:val="none" w:sz="4" w:space="0" w:color="000000"/>
          <w:bottom w:val="none" w:sz="4" w:space="0" w:color="000000"/>
          <w:right w:val="none" w:sz="4" w:space="0" w:color="000000"/>
        </w:pBdr>
        <w:shd w:val="clear" w:color="FFFFFF" w:fill="FFFFFF"/>
        <w:ind w:firstLine="568"/>
        <w:jc w:val="both"/>
      </w:pP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rPr>
          <w:b/>
          <w:bCs/>
          <w:color w:val="000000"/>
        </w:rPr>
      </w:pPr>
      <w:r>
        <w:rPr>
          <w:b/>
          <w:color w:val="000000"/>
          <w:sz w:val="28"/>
        </w:rPr>
        <w:t>1.</w:t>
      </w:r>
      <w:r>
        <w:rPr>
          <w:b/>
          <w:color w:val="000000"/>
        </w:rPr>
        <w:t xml:space="preserve"> Вводное занятие </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b/>
          <w:color w:val="000000"/>
        </w:rPr>
        <w:t>Теория.</w:t>
      </w:r>
      <w:r>
        <w:rPr>
          <w:color w:val="000000"/>
        </w:rPr>
        <w:t> Цель и задачи на предстоящий учебный год.  Инструктаж по технике безопасности. Расписание.</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b/>
          <w:color w:val="000000"/>
        </w:rPr>
        <w:t>Практика. </w:t>
      </w:r>
      <w:r>
        <w:rPr>
          <w:color w:val="000000"/>
        </w:rPr>
        <w:t>Повторение материала третьего  года обучения.</w:t>
      </w:r>
    </w:p>
    <w:p w:rsidR="00736D7E" w:rsidRDefault="00736D7E">
      <w:pPr>
        <w:pBdr>
          <w:top w:val="none" w:sz="4" w:space="0" w:color="000000"/>
          <w:left w:val="none" w:sz="4" w:space="0" w:color="000000"/>
          <w:bottom w:val="none" w:sz="4" w:space="0" w:color="000000"/>
          <w:right w:val="none" w:sz="4" w:space="0" w:color="000000"/>
        </w:pBdr>
        <w:shd w:val="clear" w:color="FFFFFF" w:fill="FFFFFF"/>
        <w:ind w:firstLine="568"/>
        <w:jc w:val="both"/>
      </w:pP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rPr>
          <w:b/>
          <w:bCs/>
          <w:color w:val="000000"/>
        </w:rPr>
      </w:pPr>
      <w:r>
        <w:rPr>
          <w:b/>
          <w:color w:val="000000"/>
        </w:rPr>
        <w:t>2.Классический танец</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b/>
          <w:color w:val="000000"/>
        </w:rPr>
        <w:t>Теория</w:t>
      </w:r>
      <w:r>
        <w:rPr>
          <w:color w:val="000000"/>
        </w:rPr>
        <w:t>. Повторение ранее изученного материала. Знакомство с жизнью и творчеством Мариуса Петипа – солистом балета, балетмейстером, театральным деятелем и педагогом.</w:t>
      </w:r>
    </w:p>
    <w:p w:rsidR="00736D7E" w:rsidRPr="006336DF" w:rsidRDefault="006336DF">
      <w:pPr>
        <w:pBdr>
          <w:top w:val="none" w:sz="4" w:space="0" w:color="000000"/>
          <w:left w:val="none" w:sz="4" w:space="0" w:color="000000"/>
          <w:bottom w:val="none" w:sz="4" w:space="0" w:color="000000"/>
          <w:right w:val="none" w:sz="4" w:space="0" w:color="000000"/>
        </w:pBdr>
        <w:shd w:val="clear" w:color="FFFFFF" w:fill="FFFFFF"/>
        <w:ind w:firstLine="568"/>
        <w:jc w:val="both"/>
        <w:rPr>
          <w:lang w:val="en-US"/>
        </w:rPr>
      </w:pPr>
      <w:r>
        <w:rPr>
          <w:b/>
          <w:color w:val="000000"/>
        </w:rPr>
        <w:t>Практика</w:t>
      </w:r>
      <w:r>
        <w:rPr>
          <w:color w:val="000000"/>
        </w:rPr>
        <w:t>. Повторение и закрепление ранее изученного материала. Развитие силы и выносливости за счет ускорения темпа и нагрузки в комбинациях. Экзерсис</w:t>
      </w:r>
      <w:r w:rsidRPr="006336DF">
        <w:rPr>
          <w:color w:val="000000"/>
          <w:lang w:val="en-US"/>
        </w:rPr>
        <w:t xml:space="preserve"> </w:t>
      </w:r>
      <w:r>
        <w:rPr>
          <w:color w:val="000000"/>
        </w:rPr>
        <w:t>у</w:t>
      </w:r>
      <w:r w:rsidRPr="006336DF">
        <w:rPr>
          <w:color w:val="000000"/>
          <w:lang w:val="en-US"/>
        </w:rPr>
        <w:t xml:space="preserve"> </w:t>
      </w:r>
      <w:r>
        <w:rPr>
          <w:color w:val="000000"/>
        </w:rPr>
        <w:t>станка</w:t>
      </w:r>
      <w:r w:rsidRPr="006336DF">
        <w:rPr>
          <w:color w:val="000000"/>
          <w:lang w:val="en-US"/>
        </w:rPr>
        <w:t xml:space="preserve">, </w:t>
      </w:r>
      <w:r>
        <w:rPr>
          <w:color w:val="000000"/>
        </w:rPr>
        <w:t>все</w:t>
      </w:r>
      <w:r w:rsidRPr="006336DF">
        <w:rPr>
          <w:color w:val="000000"/>
          <w:lang w:val="en-US"/>
        </w:rPr>
        <w:t xml:space="preserve"> </w:t>
      </w:r>
      <w:r>
        <w:rPr>
          <w:color w:val="000000"/>
        </w:rPr>
        <w:t>элементы</w:t>
      </w:r>
      <w:r w:rsidRPr="006336DF">
        <w:rPr>
          <w:color w:val="000000"/>
          <w:lang w:val="en-US"/>
        </w:rPr>
        <w:t xml:space="preserve"> </w:t>
      </w:r>
      <w:r>
        <w:rPr>
          <w:color w:val="000000"/>
        </w:rPr>
        <w:t>исполняются</w:t>
      </w:r>
      <w:r w:rsidRPr="006336DF">
        <w:rPr>
          <w:color w:val="000000"/>
          <w:lang w:val="en-US"/>
        </w:rPr>
        <w:t xml:space="preserve"> </w:t>
      </w:r>
      <w:r>
        <w:rPr>
          <w:color w:val="000000"/>
        </w:rPr>
        <w:t>на</w:t>
      </w:r>
      <w:r w:rsidRPr="006336DF">
        <w:rPr>
          <w:color w:val="000000"/>
          <w:lang w:val="en-US"/>
        </w:rPr>
        <w:t xml:space="preserve"> </w:t>
      </w:r>
      <w:r>
        <w:rPr>
          <w:color w:val="000000"/>
        </w:rPr>
        <w:t>полупальцах</w:t>
      </w:r>
      <w:r w:rsidRPr="006336DF">
        <w:rPr>
          <w:color w:val="000000"/>
          <w:lang w:val="en-US"/>
        </w:rPr>
        <w:t>: demi-plie, grand-plie, battement tendu, battement tendu jete, rond de jambe parterre, battements frappes, battements fondus, battements releves lens, battements developpes, grands battements jetes.</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i/>
          <w:iCs/>
          <w:color w:val="000000"/>
        </w:rPr>
        <w:t>Выполнение экзерсиса на середине зала</w:t>
      </w:r>
      <w:r>
        <w:rPr>
          <w:color w:val="000000"/>
        </w:rPr>
        <w:t>, повторение и отработка пройденного материала.</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i/>
          <w:iCs/>
          <w:color w:val="000000"/>
        </w:rPr>
        <w:t>Выполнение упражнений по диагонали:</w:t>
      </w:r>
      <w:r>
        <w:rPr>
          <w:color w:val="000000"/>
        </w:rPr>
        <w:t xml:space="preserve"> вращения: fouette и пируэт на месте и с продвижением по диагонали. Работа над увеличением скорости и чистоты исполнения составляющих элементов. Техника безопасности.</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pPr>
      <w:r>
        <w:br/>
      </w:r>
      <w:r>
        <w:rPr>
          <w:b/>
          <w:color w:val="000000"/>
        </w:rPr>
        <w:t xml:space="preserve">3.  Гимнастика </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b/>
          <w:color w:val="000000"/>
        </w:rPr>
        <w:t>Теория.</w:t>
      </w:r>
      <w:r>
        <w:rPr>
          <w:color w:val="000000"/>
        </w:rPr>
        <w:t> Повторение специальной терминологии, свойственной акробатике.</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b/>
          <w:color w:val="000000"/>
        </w:rPr>
        <w:t>Практика.</w:t>
      </w:r>
      <w:r>
        <w:rPr>
          <w:color w:val="000000"/>
        </w:rPr>
        <w:t> Выполнение упражнений для укрепления мышц плечевого пояса. Упражнения для развития силы мышц рук. Упражнения для укрепления мышц брюшного пресса. Упражнения для развития мышц спины. Упражнения для развития мышц ног, связок голеностопного сустава. Упражнения для развития выносливости. Упражнения на гибкость и подвижности в суставах. Упражнения для развития координации. Упражнения для укрепления вестибулярного  аппарата.</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color w:val="000000"/>
        </w:rPr>
        <w:t>Выполнение физических упражнений в различных режимах физических нагрузок (различные сочетания объема и интенсивности, интервальный и повторный методы, работа в аэробном и анаэробном режимах). Упражнения на развитие специальной прыгучести. Упражнения на улучшение техники разбега.</w:t>
      </w:r>
    </w:p>
    <w:p w:rsidR="00736D7E" w:rsidRDefault="006336DF">
      <w:pPr>
        <w:pBdr>
          <w:top w:val="none" w:sz="4" w:space="0" w:color="000000"/>
          <w:left w:val="none" w:sz="4" w:space="0" w:color="000000"/>
          <w:bottom w:val="none" w:sz="4" w:space="0" w:color="000000"/>
          <w:right w:val="none" w:sz="4" w:space="0" w:color="000000"/>
        </w:pBdr>
        <w:shd w:val="clear" w:color="FFFFFF" w:fill="FFFFFF"/>
        <w:ind w:firstLine="568"/>
        <w:jc w:val="both"/>
      </w:pPr>
      <w:r>
        <w:rPr>
          <w:i/>
          <w:iCs/>
          <w:color w:val="000000"/>
        </w:rPr>
        <w:t xml:space="preserve">Элементы акробатики: </w:t>
      </w:r>
      <w:r>
        <w:rPr>
          <w:color w:val="000000"/>
        </w:rPr>
        <w:t xml:space="preserve">наклоны туловища из различных исходных положений; «шпагат»; упражнения в «мостах»; перекаты в группировке; стойка на лопатках и на </w:t>
      </w:r>
      <w:r>
        <w:rPr>
          <w:color w:val="000000"/>
        </w:rPr>
        <w:lastRenderedPageBreak/>
        <w:t xml:space="preserve">голове; кувырки; стойка на руках; переворот боком, назад, вперед; «рондад»; сальтовые элементы; серия фляков. Соединение различных элементов гимнастики в этюд. </w:t>
      </w:r>
      <w:r>
        <w:rPr>
          <w:i/>
          <w:iCs/>
          <w:color w:val="000000"/>
        </w:rPr>
        <w:t>Стретчинг.</w:t>
      </w:r>
      <w:r>
        <w:rPr>
          <w:color w:val="000000"/>
        </w:rPr>
        <w:t xml:space="preserve"> Техника безопасности.</w:t>
      </w:r>
    </w:p>
    <w:p w:rsidR="00736D7E" w:rsidRDefault="006336DF">
      <w:r>
        <w:rPr>
          <w:b/>
          <w:bCs/>
        </w:rPr>
        <w:t xml:space="preserve">4.  Современный эстрадный танец  </w:t>
      </w:r>
    </w:p>
    <w:p w:rsidR="00736D7E" w:rsidRDefault="00736D7E"/>
    <w:p w:rsidR="00736D7E" w:rsidRDefault="006336DF">
      <w:r>
        <w:rPr>
          <w:b/>
          <w:bCs/>
        </w:rPr>
        <w:t>Теория.</w:t>
      </w:r>
      <w:r>
        <w:t xml:space="preserve">  Понятия диксиленд и свинг в джаз-модерн танце.</w:t>
      </w:r>
    </w:p>
    <w:p w:rsidR="00736D7E" w:rsidRDefault="006336DF">
      <w:r>
        <w:rPr>
          <w:b/>
          <w:bCs/>
        </w:rPr>
        <w:t>Практика.</w:t>
      </w:r>
      <w:r>
        <w:t xml:space="preserve"> Овладение техникой афро-джаза по Е. Шевцову: проучивание основных шагов (простого и тройного). Изучение элементов скольжения. Наработка ритмического рисунка, характерного для афро-джаза при использовании основных ходов. Пульсация торса. Выталкивающие и вращательные движения бедер. Движения падающего и поднимающегося с пола тела из средних и верхних положений. Раскручивание корпуса. Круговые и вертикальные смещения плеч. Работа рук («круты», хлопки, вращения). Использование всех ранее проученных джазовых шагов, туров, пируэтов, прыжков в сочинительской работе учащихся на материале афро-джаза. Появление диксиленда и свинга.</w:t>
      </w:r>
    </w:p>
    <w:p w:rsidR="00736D7E" w:rsidRDefault="006336DF">
      <w:pPr>
        <w:rPr>
          <w:rFonts w:eastAsiaTheme="majorEastAsia" w:cstheme="majorBidi"/>
        </w:rPr>
      </w:pPr>
      <w:r>
        <w:t>Использование музыки для свободной импровизации учащихся. Вращения из релаксационного раскрытия до 2 позиции в контракцию по 6 позиции. Штопорные вращения. Сочинение комбинаций для итогового занятия. Техника безопасности.</w:t>
      </w:r>
    </w:p>
    <w:p w:rsidR="00736D7E" w:rsidRDefault="006336DF">
      <w:pPr>
        <w:ind w:firstLine="708"/>
        <w:jc w:val="both"/>
      </w:pPr>
      <w:r>
        <w:rPr>
          <w:b/>
        </w:rPr>
        <w:t>5. Постановочная и репетиционная работа.</w:t>
      </w:r>
    </w:p>
    <w:p w:rsidR="00736D7E" w:rsidRDefault="006336DF">
      <w:pPr>
        <w:pStyle w:val="c44"/>
        <w:shd w:val="clear" w:color="auto" w:fill="FFFFFF"/>
        <w:spacing w:before="0" w:beforeAutospacing="0" w:after="0" w:afterAutospacing="0"/>
        <w:jc w:val="both"/>
      </w:pPr>
      <w:r>
        <w:rPr>
          <w:b/>
          <w:bCs/>
        </w:rPr>
        <w:t xml:space="preserve"> Теория: </w:t>
      </w:r>
      <w:r>
        <w:t xml:space="preserve">Разъяснение постановочного материала - сюжет танца, направление, музыкальное сопровождение. </w:t>
      </w:r>
    </w:p>
    <w:p w:rsidR="00736D7E" w:rsidRDefault="006336DF">
      <w:pPr>
        <w:pStyle w:val="c44"/>
        <w:shd w:val="clear" w:color="auto" w:fill="FFFFFF"/>
        <w:spacing w:before="0" w:beforeAutospacing="0" w:after="0" w:afterAutospacing="0"/>
        <w:jc w:val="both"/>
        <w:rPr>
          <w:b/>
          <w:bCs/>
        </w:rPr>
      </w:pPr>
      <w:r>
        <w:rPr>
          <w:b/>
          <w:bCs/>
        </w:rPr>
        <w:t xml:space="preserve">Практика: </w:t>
      </w:r>
    </w:p>
    <w:p w:rsidR="00736D7E" w:rsidRDefault="006336DF" w:rsidP="00B451A3">
      <w:pPr>
        <w:pStyle w:val="c44"/>
        <w:numPr>
          <w:ilvl w:val="0"/>
          <w:numId w:val="26"/>
        </w:numPr>
        <w:shd w:val="clear" w:color="auto" w:fill="FFFFFF"/>
        <w:spacing w:before="0" w:beforeAutospacing="0" w:after="0" w:afterAutospacing="0"/>
        <w:jc w:val="both"/>
      </w:pPr>
      <w:r>
        <w:t xml:space="preserve">Разводка танцевального номера по фигурам. </w:t>
      </w:r>
    </w:p>
    <w:p w:rsidR="00736D7E" w:rsidRDefault="006336DF" w:rsidP="00B451A3">
      <w:pPr>
        <w:pStyle w:val="c44"/>
        <w:numPr>
          <w:ilvl w:val="0"/>
          <w:numId w:val="26"/>
        </w:numPr>
        <w:shd w:val="clear" w:color="auto" w:fill="FFFFFF"/>
        <w:spacing w:before="0" w:beforeAutospacing="0" w:after="0" w:afterAutospacing="0"/>
        <w:jc w:val="both"/>
      </w:pPr>
      <w:r>
        <w:t xml:space="preserve"> Работа над отдельными движениями и комбинациями. </w:t>
      </w:r>
    </w:p>
    <w:p w:rsidR="00736D7E" w:rsidRDefault="006336DF" w:rsidP="00B451A3">
      <w:pPr>
        <w:pStyle w:val="c44"/>
        <w:numPr>
          <w:ilvl w:val="0"/>
          <w:numId w:val="26"/>
        </w:numPr>
        <w:shd w:val="clear" w:color="auto" w:fill="FFFFFF"/>
        <w:spacing w:before="0" w:beforeAutospacing="0" w:after="0" w:afterAutospacing="0"/>
        <w:jc w:val="both"/>
        <w:rPr>
          <w:color w:val="000000"/>
        </w:rPr>
      </w:pPr>
      <w:r>
        <w:t>Доведение танцевального номера до уровня концертного исполнения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2"/>
        <w:gridCol w:w="3794"/>
        <w:gridCol w:w="2024"/>
      </w:tblGrid>
      <w:tr w:rsidR="00736D7E">
        <w:trPr>
          <w:trHeight w:val="311"/>
        </w:trPr>
        <w:tc>
          <w:tcPr>
            <w:tcW w:w="3732" w:type="dxa"/>
            <w:tcBorders>
              <w:top w:val="single" w:sz="4" w:space="0" w:color="000000"/>
              <w:left w:val="single" w:sz="4" w:space="0" w:color="000000"/>
              <w:bottom w:val="single" w:sz="4" w:space="0" w:color="000000"/>
              <w:right w:val="single" w:sz="4" w:space="0" w:color="000000"/>
            </w:tcBorders>
          </w:tcPr>
          <w:p w:rsidR="00736D7E" w:rsidRDefault="006336DF">
            <w:pPr>
              <w:jc w:val="center"/>
            </w:pPr>
            <w:r>
              <w:rPr>
                <w:b/>
              </w:rPr>
              <w:t>Должны знать</w:t>
            </w:r>
          </w:p>
        </w:tc>
        <w:tc>
          <w:tcPr>
            <w:tcW w:w="3794" w:type="dxa"/>
            <w:tcBorders>
              <w:top w:val="single" w:sz="4" w:space="0" w:color="000000"/>
              <w:left w:val="single" w:sz="4" w:space="0" w:color="000000"/>
              <w:bottom w:val="single" w:sz="4" w:space="0" w:color="000000"/>
              <w:right w:val="single" w:sz="4" w:space="0" w:color="000000"/>
            </w:tcBorders>
          </w:tcPr>
          <w:p w:rsidR="00736D7E" w:rsidRDefault="006336DF">
            <w:pPr>
              <w:jc w:val="center"/>
            </w:pPr>
            <w:r>
              <w:rPr>
                <w:b/>
              </w:rPr>
              <w:t>Должны уметь</w:t>
            </w:r>
          </w:p>
        </w:tc>
        <w:tc>
          <w:tcPr>
            <w:tcW w:w="2024" w:type="dxa"/>
            <w:tcBorders>
              <w:top w:val="single" w:sz="4" w:space="0" w:color="000000"/>
              <w:left w:val="single" w:sz="4" w:space="0" w:color="000000"/>
              <w:bottom w:val="single" w:sz="4" w:space="0" w:color="000000"/>
              <w:right w:val="single" w:sz="4" w:space="0" w:color="000000"/>
            </w:tcBorders>
          </w:tcPr>
          <w:p w:rsidR="00736D7E" w:rsidRDefault="006336DF">
            <w:pPr>
              <w:jc w:val="center"/>
            </w:pPr>
            <w:r>
              <w:rPr>
                <w:b/>
              </w:rPr>
              <w:t>Формы контроля</w:t>
            </w:r>
          </w:p>
        </w:tc>
      </w:tr>
      <w:tr w:rsidR="00736D7E">
        <w:trPr>
          <w:trHeight w:val="3811"/>
        </w:trPr>
        <w:tc>
          <w:tcPr>
            <w:tcW w:w="3732" w:type="dxa"/>
            <w:tcBorders>
              <w:top w:val="single" w:sz="4" w:space="0" w:color="000000"/>
              <w:left w:val="single" w:sz="4" w:space="0" w:color="000000"/>
              <w:bottom w:val="single" w:sz="4" w:space="0" w:color="000000"/>
              <w:right w:val="single" w:sz="4" w:space="0" w:color="000000"/>
            </w:tcBorders>
          </w:tcPr>
          <w:p w:rsidR="00736D7E" w:rsidRDefault="006336DF">
            <w:r>
              <w:t>Умение импровизировать,знать терминологию. Быть пластичными, устойчиво стоять на полупальцах.</w:t>
            </w:r>
          </w:p>
          <w:p w:rsidR="00736D7E" w:rsidRDefault="006336DF">
            <w:r>
              <w:t>Знание о джаз-танце.</w:t>
            </w:r>
          </w:p>
          <w:p w:rsidR="00736D7E" w:rsidRDefault="006336DF">
            <w:r>
              <w:t>Выполнять основные элементы акробатики.</w:t>
            </w:r>
          </w:p>
          <w:p w:rsidR="00736D7E" w:rsidRDefault="006336DF">
            <w:r>
              <w:rPr>
                <w:sz w:val="20"/>
                <w:lang w:eastAsia="en-US"/>
              </w:rPr>
              <w:t xml:space="preserve">Правила исполнения изучаемых движений </w:t>
            </w:r>
            <w:r>
              <w:t>в танце.</w:t>
            </w:r>
          </w:p>
        </w:tc>
        <w:tc>
          <w:tcPr>
            <w:tcW w:w="3794" w:type="dxa"/>
            <w:tcBorders>
              <w:top w:val="single" w:sz="4" w:space="0" w:color="000000"/>
              <w:left w:val="single" w:sz="4" w:space="0" w:color="000000"/>
              <w:bottom w:val="single" w:sz="4" w:space="0" w:color="000000"/>
              <w:right w:val="single" w:sz="4" w:space="0" w:color="000000"/>
            </w:tcBorders>
          </w:tcPr>
          <w:p w:rsidR="00736D7E" w:rsidRDefault="006336DF">
            <w:r>
              <w:rPr>
                <w:sz w:val="20"/>
                <w:lang w:eastAsia="en-US"/>
              </w:rPr>
              <w:t>Контролировать работу всех частей тела и согласовывать одновременную работу этих частей (координация).</w:t>
            </w:r>
          </w:p>
          <w:p w:rsidR="00736D7E" w:rsidRDefault="006336DF">
            <w:r>
              <w:rPr>
                <w:sz w:val="20"/>
                <w:lang w:eastAsia="en-US"/>
              </w:rPr>
              <w:t>Распределять  и переключать свое внимание между замечаниями педагога с собственной работой и музыкальным сопровождением.</w:t>
            </w:r>
          </w:p>
          <w:p w:rsidR="00736D7E" w:rsidRDefault="006336DF">
            <w:r>
              <w:rPr>
                <w:sz w:val="20"/>
                <w:lang w:eastAsia="en-US"/>
              </w:rPr>
              <w:t>Различать музыкальный размер, темп, строго соблюдать цельность музыкальной фразы.</w:t>
            </w:r>
          </w:p>
          <w:p w:rsidR="00736D7E" w:rsidRDefault="006336DF">
            <w:pPr>
              <w:rPr>
                <w:szCs w:val="20"/>
                <w:lang w:eastAsia="en-US"/>
              </w:rPr>
            </w:pPr>
            <w:r>
              <w:rPr>
                <w:sz w:val="20"/>
                <w:lang w:eastAsia="en-US"/>
              </w:rPr>
              <w:t>Дифференцировать работу различных мышечных групп: опорная рабочая нога.</w:t>
            </w:r>
          </w:p>
          <w:p w:rsidR="00736D7E" w:rsidRDefault="00736D7E"/>
        </w:tc>
        <w:tc>
          <w:tcPr>
            <w:tcW w:w="2024" w:type="dxa"/>
            <w:tcBorders>
              <w:top w:val="single" w:sz="4" w:space="0" w:color="000000"/>
              <w:left w:val="single" w:sz="4" w:space="0" w:color="000000"/>
              <w:bottom w:val="single" w:sz="4" w:space="0" w:color="000000"/>
              <w:right w:val="single" w:sz="4" w:space="0" w:color="000000"/>
            </w:tcBorders>
          </w:tcPr>
          <w:p w:rsidR="00736D7E" w:rsidRDefault="006336DF">
            <w:r>
              <w:t>Итоговые занятия, открытый урок, отчетный урок-концерт.</w:t>
            </w:r>
          </w:p>
        </w:tc>
      </w:tr>
    </w:tbl>
    <w:p w:rsidR="00736D7E" w:rsidRDefault="00736D7E"/>
    <w:p w:rsidR="00736D7E" w:rsidRDefault="00736D7E"/>
    <w:p w:rsidR="00736D7E" w:rsidRDefault="006336DF">
      <w:pPr>
        <w:rPr>
          <w:rFonts w:eastAsiaTheme="majorEastAsia" w:cstheme="majorBidi"/>
        </w:rPr>
      </w:pPr>
      <w:r>
        <w:br w:type="page" w:clear="all"/>
      </w:r>
    </w:p>
    <w:p w:rsidR="00736D7E" w:rsidRDefault="006336DF">
      <w:pPr>
        <w:jc w:val="center"/>
        <w:rPr>
          <w:rFonts w:eastAsiaTheme="majorEastAsia" w:cstheme="majorBidi"/>
        </w:rPr>
      </w:pPr>
      <w:r>
        <w:rPr>
          <w:b/>
          <w:bCs/>
        </w:rPr>
        <w:lastRenderedPageBreak/>
        <w:t>Продвинутый уровень- 5  год обучения.</w:t>
      </w:r>
    </w:p>
    <w:p w:rsidR="00736D7E" w:rsidRDefault="00736D7E">
      <w:pPr>
        <w:jc w:val="center"/>
      </w:pPr>
    </w:p>
    <w:p w:rsidR="00736D7E" w:rsidRDefault="00736D7E">
      <w:pPr>
        <w:rPr>
          <w:b/>
          <w:bCs/>
        </w:rPr>
      </w:pPr>
    </w:p>
    <w:tbl>
      <w:tblPr>
        <w:tblStyle w:val="af9"/>
        <w:tblpPr w:leftFromText="180" w:rightFromText="180" w:vertAnchor="text" w:horzAnchor="margin" w:tblpY="26"/>
        <w:tblW w:w="0" w:type="auto"/>
        <w:tblLayout w:type="fixed"/>
        <w:tblLook w:val="04A0" w:firstRow="1" w:lastRow="0" w:firstColumn="1" w:lastColumn="0" w:noHBand="0" w:noVBand="1"/>
      </w:tblPr>
      <w:tblGrid>
        <w:gridCol w:w="567"/>
        <w:gridCol w:w="3753"/>
        <w:gridCol w:w="1820"/>
        <w:gridCol w:w="1678"/>
        <w:gridCol w:w="1536"/>
      </w:tblGrid>
      <w:tr w:rsidR="00736D7E">
        <w:trPr>
          <w:trHeight w:val="278"/>
        </w:trPr>
        <w:tc>
          <w:tcPr>
            <w:tcW w:w="567" w:type="dxa"/>
            <w:vMerge w:val="restart"/>
          </w:tcPr>
          <w:p w:rsidR="00736D7E" w:rsidRDefault="006336DF">
            <w:pPr>
              <w:jc w:val="center"/>
            </w:pPr>
            <w:r>
              <w:rPr>
                <w:b/>
              </w:rPr>
              <w:t>№</w:t>
            </w:r>
          </w:p>
          <w:p w:rsidR="00736D7E" w:rsidRDefault="006336DF">
            <w:pPr>
              <w:jc w:val="center"/>
            </w:pPr>
            <w:r>
              <w:rPr>
                <w:b/>
              </w:rPr>
              <w:t>п\п</w:t>
            </w:r>
          </w:p>
        </w:tc>
        <w:tc>
          <w:tcPr>
            <w:tcW w:w="3753" w:type="dxa"/>
            <w:vMerge w:val="restart"/>
          </w:tcPr>
          <w:p w:rsidR="00736D7E" w:rsidRDefault="006336DF">
            <w:pPr>
              <w:jc w:val="center"/>
            </w:pPr>
            <w:r>
              <w:rPr>
                <w:b/>
                <w:bCs/>
              </w:rPr>
              <w:t>Тема</w:t>
            </w:r>
          </w:p>
        </w:tc>
        <w:tc>
          <w:tcPr>
            <w:tcW w:w="5034" w:type="dxa"/>
            <w:gridSpan w:val="3"/>
          </w:tcPr>
          <w:p w:rsidR="00736D7E" w:rsidRDefault="006336DF">
            <w:pPr>
              <w:jc w:val="center"/>
            </w:pPr>
            <w:r>
              <w:rPr>
                <w:b/>
                <w:bCs/>
              </w:rPr>
              <w:t>Количество часов</w:t>
            </w:r>
          </w:p>
        </w:tc>
      </w:tr>
      <w:tr w:rsidR="00736D7E">
        <w:trPr>
          <w:trHeight w:val="276"/>
        </w:trPr>
        <w:tc>
          <w:tcPr>
            <w:tcW w:w="567" w:type="dxa"/>
            <w:vMerge/>
          </w:tcPr>
          <w:p w:rsidR="00736D7E" w:rsidRDefault="00736D7E">
            <w:pPr>
              <w:jc w:val="center"/>
            </w:pPr>
          </w:p>
        </w:tc>
        <w:tc>
          <w:tcPr>
            <w:tcW w:w="3753" w:type="dxa"/>
            <w:vMerge/>
          </w:tcPr>
          <w:p w:rsidR="00736D7E" w:rsidRDefault="00736D7E">
            <w:pPr>
              <w:jc w:val="center"/>
            </w:pPr>
          </w:p>
        </w:tc>
        <w:tc>
          <w:tcPr>
            <w:tcW w:w="1820" w:type="dxa"/>
            <w:vMerge w:val="restart"/>
          </w:tcPr>
          <w:p w:rsidR="00736D7E" w:rsidRDefault="006336DF">
            <w:r>
              <w:rPr>
                <w:b/>
                <w:bCs/>
              </w:rPr>
              <w:t>Теория</w:t>
            </w:r>
          </w:p>
        </w:tc>
        <w:tc>
          <w:tcPr>
            <w:tcW w:w="1678" w:type="dxa"/>
            <w:vMerge w:val="restart"/>
          </w:tcPr>
          <w:p w:rsidR="00736D7E" w:rsidRDefault="006336DF">
            <w:r>
              <w:rPr>
                <w:b/>
                <w:bCs/>
              </w:rPr>
              <w:t>Практика</w:t>
            </w:r>
          </w:p>
        </w:tc>
        <w:tc>
          <w:tcPr>
            <w:tcW w:w="1536" w:type="dxa"/>
            <w:vMerge w:val="restart"/>
          </w:tcPr>
          <w:p w:rsidR="00736D7E" w:rsidRDefault="006336DF">
            <w:r>
              <w:rPr>
                <w:b/>
                <w:bCs/>
              </w:rPr>
              <w:t>Всего</w:t>
            </w:r>
          </w:p>
          <w:p w:rsidR="00736D7E" w:rsidRDefault="00736D7E"/>
        </w:tc>
      </w:tr>
      <w:tr w:rsidR="00BF60EA">
        <w:trPr>
          <w:trHeight w:val="326"/>
        </w:trPr>
        <w:tc>
          <w:tcPr>
            <w:tcW w:w="567" w:type="dxa"/>
          </w:tcPr>
          <w:p w:rsidR="00BF60EA" w:rsidRDefault="00BF60EA" w:rsidP="00BF60EA">
            <w:pPr>
              <w:jc w:val="center"/>
            </w:pPr>
            <w:r>
              <w:rPr>
                <w:b/>
              </w:rPr>
              <w:t>1</w:t>
            </w:r>
          </w:p>
        </w:tc>
        <w:tc>
          <w:tcPr>
            <w:tcW w:w="3753" w:type="dxa"/>
          </w:tcPr>
          <w:p w:rsidR="00BF60EA" w:rsidRDefault="00BF60EA" w:rsidP="00BF60EA">
            <w:r>
              <w:t xml:space="preserve">Вводное занятие </w:t>
            </w:r>
          </w:p>
        </w:tc>
        <w:tc>
          <w:tcPr>
            <w:tcW w:w="1820" w:type="dxa"/>
          </w:tcPr>
          <w:p w:rsidR="00BF60EA" w:rsidRDefault="00BF60EA" w:rsidP="00BF60EA">
            <w:pPr>
              <w:jc w:val="center"/>
            </w:pPr>
            <w:r>
              <w:t>2</w:t>
            </w:r>
          </w:p>
        </w:tc>
        <w:tc>
          <w:tcPr>
            <w:tcW w:w="1678" w:type="dxa"/>
          </w:tcPr>
          <w:p w:rsidR="00BF60EA" w:rsidRDefault="00BF60EA" w:rsidP="00BF60EA">
            <w:pPr>
              <w:jc w:val="center"/>
            </w:pPr>
            <w:r>
              <w:t>-</w:t>
            </w:r>
          </w:p>
        </w:tc>
        <w:tc>
          <w:tcPr>
            <w:tcW w:w="1536" w:type="dxa"/>
          </w:tcPr>
          <w:p w:rsidR="00BF60EA" w:rsidRDefault="00BF60EA" w:rsidP="00BF60EA">
            <w:pPr>
              <w:jc w:val="center"/>
            </w:pPr>
            <w:r>
              <w:t>2</w:t>
            </w:r>
          </w:p>
        </w:tc>
      </w:tr>
      <w:tr w:rsidR="00BF60EA">
        <w:trPr>
          <w:trHeight w:val="306"/>
        </w:trPr>
        <w:tc>
          <w:tcPr>
            <w:tcW w:w="567" w:type="dxa"/>
          </w:tcPr>
          <w:p w:rsidR="00BF60EA" w:rsidRDefault="00BF60EA" w:rsidP="00BF60EA">
            <w:pPr>
              <w:jc w:val="center"/>
            </w:pPr>
            <w:r>
              <w:rPr>
                <w:b/>
              </w:rPr>
              <w:t>2</w:t>
            </w:r>
          </w:p>
        </w:tc>
        <w:tc>
          <w:tcPr>
            <w:tcW w:w="3753" w:type="dxa"/>
          </w:tcPr>
          <w:p w:rsidR="00BF60EA" w:rsidRDefault="00BF60EA" w:rsidP="00BF60EA">
            <w:pPr>
              <w:pBdr>
                <w:top w:val="none" w:sz="4" w:space="0" w:color="000000"/>
                <w:left w:val="none" w:sz="4" w:space="0" w:color="000000"/>
                <w:bottom w:val="none" w:sz="4" w:space="0" w:color="000000"/>
                <w:right w:val="none" w:sz="4" w:space="0" w:color="000000"/>
              </w:pBdr>
              <w:ind w:right="-4140"/>
              <w:rPr>
                <w:color w:val="000000"/>
              </w:rPr>
            </w:pPr>
            <w:r>
              <w:rPr>
                <w:color w:val="000000"/>
              </w:rPr>
              <w:t>Классический танец</w:t>
            </w:r>
          </w:p>
          <w:p w:rsidR="00BF60EA" w:rsidRDefault="00BF60EA" w:rsidP="00BF60EA"/>
        </w:tc>
        <w:tc>
          <w:tcPr>
            <w:tcW w:w="1820" w:type="dxa"/>
          </w:tcPr>
          <w:p w:rsidR="00BF60EA" w:rsidRDefault="00BF60EA" w:rsidP="00BF60EA">
            <w:pPr>
              <w:jc w:val="center"/>
            </w:pPr>
            <w:r>
              <w:t>6</w:t>
            </w:r>
          </w:p>
        </w:tc>
        <w:tc>
          <w:tcPr>
            <w:tcW w:w="1678" w:type="dxa"/>
          </w:tcPr>
          <w:p w:rsidR="00BF60EA" w:rsidRDefault="00BF60EA" w:rsidP="00BF60EA">
            <w:pPr>
              <w:jc w:val="center"/>
            </w:pPr>
            <w:r>
              <w:t>28</w:t>
            </w:r>
          </w:p>
        </w:tc>
        <w:tc>
          <w:tcPr>
            <w:tcW w:w="1536" w:type="dxa"/>
          </w:tcPr>
          <w:p w:rsidR="00BF60EA" w:rsidRDefault="00BF60EA" w:rsidP="00BF60EA">
            <w:pPr>
              <w:jc w:val="center"/>
            </w:pPr>
            <w:r>
              <w:t>34</w:t>
            </w:r>
          </w:p>
        </w:tc>
      </w:tr>
      <w:tr w:rsidR="00BF60EA">
        <w:trPr>
          <w:trHeight w:val="516"/>
        </w:trPr>
        <w:tc>
          <w:tcPr>
            <w:tcW w:w="567" w:type="dxa"/>
          </w:tcPr>
          <w:p w:rsidR="00BF60EA" w:rsidRDefault="00BF60EA" w:rsidP="00BF60EA">
            <w:pPr>
              <w:jc w:val="center"/>
            </w:pPr>
            <w:r>
              <w:rPr>
                <w:b/>
              </w:rPr>
              <w:t>3</w:t>
            </w:r>
          </w:p>
        </w:tc>
        <w:tc>
          <w:tcPr>
            <w:tcW w:w="3753" w:type="dxa"/>
          </w:tcPr>
          <w:p w:rsidR="00BF60EA" w:rsidRDefault="00BF60EA" w:rsidP="00BF60EA">
            <w:pPr>
              <w:pBdr>
                <w:top w:val="none" w:sz="4" w:space="0" w:color="000000"/>
                <w:left w:val="none" w:sz="4" w:space="0" w:color="000000"/>
                <w:bottom w:val="none" w:sz="4" w:space="0" w:color="000000"/>
                <w:right w:val="none" w:sz="4" w:space="0" w:color="000000"/>
              </w:pBdr>
              <w:ind w:right="-4140"/>
            </w:pPr>
            <w:r>
              <w:rPr>
                <w:color w:val="000000"/>
              </w:rPr>
              <w:t>Гимнастика</w:t>
            </w:r>
          </w:p>
          <w:p w:rsidR="00BF60EA" w:rsidRDefault="00BF60EA" w:rsidP="00BF60EA">
            <w:pPr>
              <w:rPr>
                <w:color w:val="000000"/>
              </w:rPr>
            </w:pPr>
          </w:p>
        </w:tc>
        <w:tc>
          <w:tcPr>
            <w:tcW w:w="1820" w:type="dxa"/>
          </w:tcPr>
          <w:p w:rsidR="00BF60EA" w:rsidRDefault="00BF60EA" w:rsidP="00BF60EA">
            <w:pPr>
              <w:jc w:val="center"/>
            </w:pPr>
            <w:r>
              <w:t>6</w:t>
            </w:r>
          </w:p>
        </w:tc>
        <w:tc>
          <w:tcPr>
            <w:tcW w:w="1678" w:type="dxa"/>
          </w:tcPr>
          <w:p w:rsidR="00BF60EA" w:rsidRDefault="00BF60EA" w:rsidP="00BF60EA">
            <w:pPr>
              <w:jc w:val="center"/>
            </w:pPr>
            <w:r>
              <w:t>42</w:t>
            </w:r>
          </w:p>
        </w:tc>
        <w:tc>
          <w:tcPr>
            <w:tcW w:w="1536" w:type="dxa"/>
          </w:tcPr>
          <w:p w:rsidR="00BF60EA" w:rsidRDefault="00BF60EA" w:rsidP="00BF60EA">
            <w:pPr>
              <w:jc w:val="center"/>
            </w:pPr>
            <w:r>
              <w:t>48</w:t>
            </w:r>
          </w:p>
        </w:tc>
      </w:tr>
      <w:tr w:rsidR="00BF60EA">
        <w:trPr>
          <w:trHeight w:val="670"/>
        </w:trPr>
        <w:tc>
          <w:tcPr>
            <w:tcW w:w="567" w:type="dxa"/>
          </w:tcPr>
          <w:p w:rsidR="00BF60EA" w:rsidRDefault="00BF60EA" w:rsidP="00BF60EA">
            <w:pPr>
              <w:jc w:val="center"/>
            </w:pPr>
            <w:r>
              <w:rPr>
                <w:b/>
              </w:rPr>
              <w:t>4</w:t>
            </w:r>
          </w:p>
        </w:tc>
        <w:tc>
          <w:tcPr>
            <w:tcW w:w="3753" w:type="dxa"/>
          </w:tcPr>
          <w:p w:rsidR="00BF60EA" w:rsidRDefault="00BF60EA" w:rsidP="00BF60EA">
            <w:pPr>
              <w:pBdr>
                <w:top w:val="none" w:sz="4" w:space="0" w:color="000000"/>
                <w:left w:val="none" w:sz="4" w:space="0" w:color="000000"/>
                <w:bottom w:val="none" w:sz="4" w:space="0" w:color="000000"/>
                <w:right w:val="none" w:sz="4" w:space="0" w:color="000000"/>
              </w:pBdr>
              <w:ind w:right="-4140"/>
            </w:pPr>
            <w:r>
              <w:rPr>
                <w:color w:val="000000"/>
              </w:rPr>
              <w:t>Современный эстрадный танец</w:t>
            </w:r>
          </w:p>
        </w:tc>
        <w:tc>
          <w:tcPr>
            <w:tcW w:w="1820" w:type="dxa"/>
          </w:tcPr>
          <w:p w:rsidR="00BF60EA" w:rsidRDefault="00BF60EA" w:rsidP="00BF60EA">
            <w:pPr>
              <w:jc w:val="center"/>
            </w:pPr>
            <w:r>
              <w:t>6</w:t>
            </w:r>
          </w:p>
        </w:tc>
        <w:tc>
          <w:tcPr>
            <w:tcW w:w="1678" w:type="dxa"/>
          </w:tcPr>
          <w:p w:rsidR="00BF60EA" w:rsidRDefault="00BF60EA" w:rsidP="00BF60EA">
            <w:pPr>
              <w:jc w:val="center"/>
            </w:pPr>
            <w:r>
              <w:t>30</w:t>
            </w:r>
          </w:p>
        </w:tc>
        <w:tc>
          <w:tcPr>
            <w:tcW w:w="1536" w:type="dxa"/>
          </w:tcPr>
          <w:p w:rsidR="00BF60EA" w:rsidRDefault="00BF60EA" w:rsidP="00BF60EA">
            <w:pPr>
              <w:jc w:val="center"/>
            </w:pPr>
            <w:r>
              <w:t>36</w:t>
            </w:r>
          </w:p>
        </w:tc>
      </w:tr>
      <w:tr w:rsidR="00BF60EA">
        <w:trPr>
          <w:trHeight w:val="699"/>
        </w:trPr>
        <w:tc>
          <w:tcPr>
            <w:tcW w:w="567" w:type="dxa"/>
          </w:tcPr>
          <w:p w:rsidR="00BF60EA" w:rsidRDefault="00BF60EA" w:rsidP="00BF60EA">
            <w:pPr>
              <w:jc w:val="center"/>
            </w:pPr>
            <w:r>
              <w:rPr>
                <w:b/>
              </w:rPr>
              <w:t>5</w:t>
            </w:r>
          </w:p>
        </w:tc>
        <w:tc>
          <w:tcPr>
            <w:tcW w:w="3753" w:type="dxa"/>
          </w:tcPr>
          <w:p w:rsidR="00BF60EA" w:rsidRDefault="00BF60EA" w:rsidP="00BF60EA">
            <w:pPr>
              <w:pBdr>
                <w:top w:val="none" w:sz="4" w:space="0" w:color="000000"/>
                <w:left w:val="none" w:sz="4" w:space="0" w:color="000000"/>
                <w:bottom w:val="none" w:sz="4" w:space="0" w:color="000000"/>
                <w:right w:val="none" w:sz="4" w:space="0" w:color="000000"/>
              </w:pBdr>
              <w:ind w:right="-4140"/>
            </w:pPr>
            <w:r>
              <w:rPr>
                <w:color w:val="000000"/>
              </w:rPr>
              <w:t>Постановочная работа.</w:t>
            </w:r>
          </w:p>
          <w:p w:rsidR="00BF60EA" w:rsidRDefault="00BF60EA" w:rsidP="00BF60EA">
            <w:pPr>
              <w:pBdr>
                <w:top w:val="none" w:sz="4" w:space="0" w:color="000000"/>
                <w:left w:val="none" w:sz="4" w:space="0" w:color="000000"/>
                <w:bottom w:val="none" w:sz="4" w:space="0" w:color="000000"/>
                <w:right w:val="none" w:sz="4" w:space="0" w:color="000000"/>
              </w:pBdr>
              <w:ind w:right="-4140"/>
            </w:pPr>
            <w:r>
              <w:rPr>
                <w:color w:val="000000"/>
              </w:rPr>
              <w:t>Репетиционная работа.</w:t>
            </w:r>
          </w:p>
          <w:p w:rsidR="00BF60EA" w:rsidRDefault="00BF60EA" w:rsidP="00BF60EA">
            <w:pPr>
              <w:rPr>
                <w:color w:val="000000"/>
              </w:rPr>
            </w:pPr>
          </w:p>
        </w:tc>
        <w:tc>
          <w:tcPr>
            <w:tcW w:w="1820" w:type="dxa"/>
          </w:tcPr>
          <w:p w:rsidR="00BF60EA" w:rsidRDefault="00BF60EA" w:rsidP="00BF60EA">
            <w:pPr>
              <w:jc w:val="center"/>
            </w:pPr>
            <w:r>
              <w:t>6</w:t>
            </w:r>
          </w:p>
        </w:tc>
        <w:tc>
          <w:tcPr>
            <w:tcW w:w="1678" w:type="dxa"/>
          </w:tcPr>
          <w:p w:rsidR="00BF60EA" w:rsidRDefault="00BF60EA" w:rsidP="00BF60EA">
            <w:pPr>
              <w:jc w:val="center"/>
            </w:pPr>
            <w:r>
              <w:t>82</w:t>
            </w:r>
          </w:p>
        </w:tc>
        <w:tc>
          <w:tcPr>
            <w:tcW w:w="1536" w:type="dxa"/>
          </w:tcPr>
          <w:p w:rsidR="00BF60EA" w:rsidRDefault="00BF60EA" w:rsidP="00BF60EA">
            <w:pPr>
              <w:jc w:val="center"/>
            </w:pPr>
            <w:r>
              <w:t>88</w:t>
            </w:r>
          </w:p>
        </w:tc>
      </w:tr>
      <w:tr w:rsidR="00BF60EA" w:rsidRPr="009412BA">
        <w:trPr>
          <w:trHeight w:val="428"/>
        </w:trPr>
        <w:tc>
          <w:tcPr>
            <w:tcW w:w="4320" w:type="dxa"/>
            <w:gridSpan w:val="2"/>
          </w:tcPr>
          <w:p w:rsidR="00BF60EA" w:rsidRPr="009412BA" w:rsidRDefault="00BF60EA" w:rsidP="00BF60EA">
            <w:pPr>
              <w:shd w:val="clear" w:color="auto" w:fill="FFFFFF"/>
              <w:jc w:val="center"/>
            </w:pPr>
            <w:r w:rsidRPr="009412BA">
              <w:rPr>
                <w:bCs/>
                <w:color w:val="000000"/>
              </w:rPr>
              <w:t>Всего часов</w:t>
            </w:r>
          </w:p>
          <w:p w:rsidR="00BF60EA" w:rsidRPr="009412BA" w:rsidRDefault="00BF60EA" w:rsidP="00BF60EA">
            <w:pPr>
              <w:jc w:val="center"/>
              <w:rPr>
                <w:color w:val="000000"/>
              </w:rPr>
            </w:pPr>
          </w:p>
        </w:tc>
        <w:tc>
          <w:tcPr>
            <w:tcW w:w="1820" w:type="dxa"/>
          </w:tcPr>
          <w:p w:rsidR="00BF60EA" w:rsidRPr="009412BA" w:rsidRDefault="00BF60EA" w:rsidP="00BF60EA">
            <w:pPr>
              <w:jc w:val="center"/>
            </w:pPr>
            <w:r w:rsidRPr="009412BA">
              <w:t>26</w:t>
            </w:r>
          </w:p>
        </w:tc>
        <w:tc>
          <w:tcPr>
            <w:tcW w:w="1678" w:type="dxa"/>
          </w:tcPr>
          <w:p w:rsidR="00BF60EA" w:rsidRPr="009412BA" w:rsidRDefault="00BF60EA" w:rsidP="00BF60EA">
            <w:pPr>
              <w:jc w:val="center"/>
            </w:pPr>
            <w:r w:rsidRPr="009412BA">
              <w:t>190</w:t>
            </w:r>
          </w:p>
        </w:tc>
        <w:tc>
          <w:tcPr>
            <w:tcW w:w="1536" w:type="dxa"/>
          </w:tcPr>
          <w:p w:rsidR="00BF60EA" w:rsidRPr="009412BA" w:rsidRDefault="00BF60EA" w:rsidP="00BF60EA">
            <w:pPr>
              <w:jc w:val="center"/>
            </w:pPr>
            <w:r w:rsidRPr="009412BA">
              <w:t>216</w:t>
            </w:r>
          </w:p>
        </w:tc>
      </w:tr>
    </w:tbl>
    <w:p w:rsidR="00736D7E" w:rsidRPr="009412BA" w:rsidRDefault="00736D7E">
      <w:pPr>
        <w:shd w:val="clear" w:color="auto" w:fill="FFFFFF"/>
        <w:rPr>
          <w:color w:val="000000"/>
        </w:rPr>
      </w:pPr>
    </w:p>
    <w:p w:rsidR="00736D7E" w:rsidRDefault="00736D7E">
      <w:pPr>
        <w:rPr>
          <w:b/>
          <w:bCs/>
        </w:rPr>
      </w:pPr>
    </w:p>
    <w:p w:rsidR="00736D7E" w:rsidRDefault="006336DF">
      <w:pPr>
        <w:rPr>
          <w:b/>
          <w:bCs/>
        </w:rPr>
      </w:pPr>
      <w:r>
        <w:rPr>
          <w:b/>
          <w:bCs/>
        </w:rPr>
        <w:t>1. Вводное занятие</w:t>
      </w:r>
    </w:p>
    <w:p w:rsidR="00736D7E" w:rsidRDefault="00736D7E">
      <w:pPr>
        <w:jc w:val="center"/>
      </w:pPr>
    </w:p>
    <w:p w:rsidR="00736D7E" w:rsidRDefault="006336DF">
      <w:r>
        <w:rPr>
          <w:b/>
          <w:bCs/>
        </w:rPr>
        <w:t>Теория.</w:t>
      </w:r>
      <w:r>
        <w:t xml:space="preserve"> Цель и задачи на предстоящий учебный год.  Расписание. Инструктаж по технике безопасности. Правила поведения в хореографическом классе.</w:t>
      </w:r>
    </w:p>
    <w:p w:rsidR="00736D7E" w:rsidRDefault="006336DF">
      <w:r>
        <w:t xml:space="preserve"> </w:t>
      </w:r>
    </w:p>
    <w:p w:rsidR="00736D7E" w:rsidRDefault="00736D7E">
      <w:pPr>
        <w:jc w:val="center"/>
      </w:pPr>
    </w:p>
    <w:p w:rsidR="00736D7E" w:rsidRDefault="006336DF">
      <w:pPr>
        <w:rPr>
          <w:b/>
          <w:bCs/>
        </w:rPr>
      </w:pPr>
      <w:r>
        <w:rPr>
          <w:b/>
          <w:bCs/>
        </w:rPr>
        <w:t xml:space="preserve">2.  Классический танец </w:t>
      </w:r>
    </w:p>
    <w:p w:rsidR="00736D7E" w:rsidRDefault="00736D7E">
      <w:pPr>
        <w:jc w:val="center"/>
      </w:pPr>
    </w:p>
    <w:p w:rsidR="00736D7E" w:rsidRDefault="006336DF">
      <w:r>
        <w:rPr>
          <w:b/>
          <w:bCs/>
        </w:rPr>
        <w:t>Теория.</w:t>
      </w:r>
      <w:r>
        <w:t xml:space="preserve"> Знакомство с великими русскими Дягилевскими сезонами – гастрольные выступления русских артистов балета и оперы.</w:t>
      </w:r>
    </w:p>
    <w:p w:rsidR="00736D7E" w:rsidRDefault="00736D7E">
      <w:pPr>
        <w:jc w:val="center"/>
      </w:pPr>
    </w:p>
    <w:p w:rsidR="00736D7E" w:rsidRDefault="006336DF">
      <w:r>
        <w:rPr>
          <w:b/>
          <w:bCs/>
        </w:rPr>
        <w:t>Практика.</w:t>
      </w:r>
      <w:r>
        <w:t xml:space="preserve"> Основной задачей седьмого года обучения является повторение и закрепление изученного материала за все года обучения.</w:t>
      </w:r>
    </w:p>
    <w:p w:rsidR="00736D7E" w:rsidRDefault="00736D7E">
      <w:pPr>
        <w:jc w:val="center"/>
      </w:pPr>
    </w:p>
    <w:p w:rsidR="00736D7E" w:rsidRPr="006336DF" w:rsidRDefault="006336DF">
      <w:pPr>
        <w:rPr>
          <w:lang w:val="en-US"/>
        </w:rPr>
      </w:pPr>
      <w:r>
        <w:rPr>
          <w:i/>
          <w:iCs/>
        </w:rPr>
        <w:t>Экзерсис</w:t>
      </w:r>
      <w:r w:rsidRPr="006336DF">
        <w:rPr>
          <w:i/>
          <w:iCs/>
          <w:lang w:val="en-US"/>
        </w:rPr>
        <w:t xml:space="preserve"> </w:t>
      </w:r>
      <w:r>
        <w:rPr>
          <w:i/>
          <w:iCs/>
        </w:rPr>
        <w:t>у</w:t>
      </w:r>
      <w:r w:rsidRPr="006336DF">
        <w:rPr>
          <w:i/>
          <w:iCs/>
          <w:lang w:val="en-US"/>
        </w:rPr>
        <w:t xml:space="preserve"> </w:t>
      </w:r>
      <w:r>
        <w:rPr>
          <w:i/>
          <w:iCs/>
        </w:rPr>
        <w:t>станка</w:t>
      </w:r>
      <w:r w:rsidRPr="006336DF">
        <w:rPr>
          <w:i/>
          <w:iCs/>
          <w:lang w:val="en-US"/>
        </w:rPr>
        <w:t>:</w:t>
      </w:r>
      <w:r w:rsidRPr="006336DF">
        <w:rPr>
          <w:lang w:val="en-US"/>
        </w:rPr>
        <w:t xml:space="preserve"> demi-plie, grand-plie, battement tendu, battement tendu jete, rond de jambe parterre, battements frappes, battements fondus, battements releves lens, battements developpes, grands battements jetes.</w:t>
      </w:r>
    </w:p>
    <w:p w:rsidR="00736D7E" w:rsidRPr="006336DF" w:rsidRDefault="006336DF">
      <w:pPr>
        <w:rPr>
          <w:lang w:val="en-US"/>
        </w:rPr>
      </w:pPr>
      <w:r>
        <w:rPr>
          <w:i/>
          <w:iCs/>
        </w:rPr>
        <w:t>Экзерсис</w:t>
      </w:r>
      <w:r w:rsidRPr="006336DF">
        <w:rPr>
          <w:i/>
          <w:iCs/>
          <w:lang w:val="en-US"/>
        </w:rPr>
        <w:t xml:space="preserve"> </w:t>
      </w:r>
      <w:r>
        <w:rPr>
          <w:i/>
          <w:iCs/>
        </w:rPr>
        <w:t>на</w:t>
      </w:r>
      <w:r w:rsidRPr="006336DF">
        <w:rPr>
          <w:i/>
          <w:iCs/>
          <w:lang w:val="en-US"/>
        </w:rPr>
        <w:t xml:space="preserve"> </w:t>
      </w:r>
      <w:r>
        <w:rPr>
          <w:i/>
          <w:iCs/>
        </w:rPr>
        <w:t>середине</w:t>
      </w:r>
      <w:r w:rsidRPr="006336DF">
        <w:rPr>
          <w:i/>
          <w:iCs/>
          <w:lang w:val="en-US"/>
        </w:rPr>
        <w:t xml:space="preserve"> </w:t>
      </w:r>
      <w:r>
        <w:rPr>
          <w:i/>
          <w:iCs/>
        </w:rPr>
        <w:t>зала</w:t>
      </w:r>
      <w:r w:rsidRPr="006336DF">
        <w:rPr>
          <w:i/>
          <w:iCs/>
          <w:lang w:val="en-US"/>
        </w:rPr>
        <w:t xml:space="preserve"> </w:t>
      </w:r>
      <w:r>
        <w:t>выполняется</w:t>
      </w:r>
      <w:r w:rsidRPr="006336DF">
        <w:rPr>
          <w:lang w:val="en-US"/>
        </w:rPr>
        <w:t xml:space="preserve"> </w:t>
      </w:r>
      <w:r>
        <w:t>на</w:t>
      </w:r>
      <w:r w:rsidRPr="006336DF">
        <w:rPr>
          <w:lang w:val="en-US"/>
        </w:rPr>
        <w:t xml:space="preserve"> </w:t>
      </w:r>
      <w:r>
        <w:t>полупальцах</w:t>
      </w:r>
      <w:r w:rsidRPr="006336DF">
        <w:rPr>
          <w:lang w:val="en-US"/>
        </w:rPr>
        <w:t xml:space="preserve"> </w:t>
      </w:r>
      <w:r>
        <w:t>и</w:t>
      </w:r>
      <w:r w:rsidRPr="006336DF">
        <w:rPr>
          <w:lang w:val="en-US"/>
        </w:rPr>
        <w:t xml:space="preserve"> </w:t>
      </w:r>
      <w:r>
        <w:t>с</w:t>
      </w:r>
      <w:r w:rsidRPr="006336DF">
        <w:rPr>
          <w:lang w:val="en-US"/>
        </w:rPr>
        <w:t xml:space="preserve"> </w:t>
      </w:r>
      <w:r>
        <w:t>большой</w:t>
      </w:r>
      <w:r w:rsidRPr="006336DF">
        <w:rPr>
          <w:lang w:val="en-US"/>
        </w:rPr>
        <w:t xml:space="preserve"> </w:t>
      </w:r>
      <w:r>
        <w:t>амплитудой</w:t>
      </w:r>
      <w:r w:rsidRPr="006336DF">
        <w:rPr>
          <w:lang w:val="en-US"/>
        </w:rPr>
        <w:t xml:space="preserve"> </w:t>
      </w:r>
      <w:r>
        <w:t>движения</w:t>
      </w:r>
      <w:r w:rsidRPr="006336DF">
        <w:rPr>
          <w:lang w:val="en-US"/>
        </w:rPr>
        <w:t>: demi-plie, grand-plie, battement tendu, battement tendu jete, rond de jambe parterre, battements frappes, battements fondus, battements releves lens, battements developpes, grands battements jetes.</w:t>
      </w:r>
    </w:p>
    <w:p w:rsidR="00736D7E" w:rsidRDefault="006336DF">
      <w:r>
        <w:rPr>
          <w:i/>
          <w:iCs/>
        </w:rPr>
        <w:t>Упражнения по диагонали</w:t>
      </w:r>
      <w:r>
        <w:rPr>
          <w:b/>
          <w:bCs/>
        </w:rPr>
        <w:t xml:space="preserve">. </w:t>
      </w:r>
      <w:r>
        <w:t>Вращения: fouette и пируэт на месте и с продвижением по диагонали. Техника безопасности.</w:t>
      </w:r>
    </w:p>
    <w:p w:rsidR="00736D7E" w:rsidRDefault="00736D7E"/>
    <w:p w:rsidR="00736D7E" w:rsidRDefault="006336DF">
      <w:pPr>
        <w:rPr>
          <w:b/>
          <w:bCs/>
        </w:rPr>
      </w:pPr>
      <w:r>
        <w:rPr>
          <w:b/>
          <w:bCs/>
        </w:rPr>
        <w:br w:type="page" w:clear="all"/>
      </w:r>
    </w:p>
    <w:p w:rsidR="00736D7E" w:rsidRDefault="006336DF">
      <w:pPr>
        <w:rPr>
          <w:b/>
          <w:bCs/>
        </w:rPr>
      </w:pPr>
      <w:r>
        <w:rPr>
          <w:b/>
          <w:bCs/>
        </w:rPr>
        <w:lastRenderedPageBreak/>
        <w:t xml:space="preserve">3.  Гимнастика </w:t>
      </w:r>
    </w:p>
    <w:p w:rsidR="00736D7E" w:rsidRDefault="00736D7E">
      <w:pPr>
        <w:jc w:val="center"/>
      </w:pPr>
    </w:p>
    <w:p w:rsidR="00736D7E" w:rsidRDefault="006336DF">
      <w:r>
        <w:rPr>
          <w:b/>
          <w:bCs/>
        </w:rPr>
        <w:t xml:space="preserve">Теория. </w:t>
      </w:r>
      <w:r>
        <w:t>Знакомство с правильным режимом питания, распорядке дня, правилах личной гигиены, закаливания. Самоконтроль состояния здоровья.</w:t>
      </w:r>
    </w:p>
    <w:p w:rsidR="00736D7E" w:rsidRDefault="00736D7E">
      <w:pPr>
        <w:jc w:val="center"/>
      </w:pPr>
    </w:p>
    <w:p w:rsidR="00736D7E" w:rsidRDefault="006336DF">
      <w:r>
        <w:rPr>
          <w:b/>
          <w:bCs/>
        </w:rPr>
        <w:t xml:space="preserve"> Практика.</w:t>
      </w:r>
      <w:r>
        <w:t xml:space="preserve"> </w:t>
      </w:r>
      <w:r>
        <w:rPr>
          <w:i/>
          <w:iCs/>
        </w:rPr>
        <w:t>Акробатика:</w:t>
      </w:r>
      <w:r>
        <w:t xml:space="preserve"> сальтовые элементы; рондад-фляк-сальто назад с поворотами; двойное сальто назад; комбинации акробатических прыжков.</w:t>
      </w:r>
    </w:p>
    <w:p w:rsidR="00736D7E" w:rsidRDefault="006336DF">
      <w:r>
        <w:t>Опорный прыжок: переворот вперед с поворотом на 360, переворот вперед – сальто вперед.</w:t>
      </w:r>
    </w:p>
    <w:p w:rsidR="00736D7E" w:rsidRDefault="006336DF">
      <w:r>
        <w:t>Упражнения для укрепления мышц плечевого пояса. Упражнения для развития силы мышц рук. Упражнения для укрепления мышц брюшного пресса. Упражнения для развития мышц спины. Упражнения для развития мышц ног, связок голеностопного сустава. Упражнения для развития выносливости. Упражнения на гибкость и подвижности в суставах. Упражнения для развития координации. Упражнения для укрепления вестибулярного  аппарата.</w:t>
      </w:r>
    </w:p>
    <w:p w:rsidR="00736D7E" w:rsidRDefault="006336DF">
      <w:r>
        <w:rPr>
          <w:i/>
          <w:iCs/>
        </w:rPr>
        <w:t>Стретчинг:</w:t>
      </w:r>
      <w:r>
        <w:t xml:space="preserve"> Релаксационные упражнения. Дыхательные практики. Техника безопасности.</w:t>
      </w:r>
    </w:p>
    <w:p w:rsidR="00736D7E" w:rsidRDefault="00736D7E">
      <w:pPr>
        <w:jc w:val="center"/>
      </w:pPr>
    </w:p>
    <w:p w:rsidR="00736D7E" w:rsidRDefault="00736D7E">
      <w:pPr>
        <w:jc w:val="center"/>
      </w:pPr>
    </w:p>
    <w:p w:rsidR="00736D7E" w:rsidRDefault="006336DF">
      <w:pPr>
        <w:rPr>
          <w:b/>
          <w:bCs/>
        </w:rPr>
      </w:pPr>
      <w:r>
        <w:rPr>
          <w:b/>
          <w:bCs/>
        </w:rPr>
        <w:t xml:space="preserve">4.  Современный эстрадный танец </w:t>
      </w:r>
    </w:p>
    <w:p w:rsidR="00736D7E" w:rsidRDefault="00736D7E">
      <w:pPr>
        <w:jc w:val="center"/>
        <w:rPr>
          <w:b/>
          <w:bCs/>
        </w:rPr>
      </w:pPr>
    </w:p>
    <w:p w:rsidR="00736D7E" w:rsidRDefault="006336DF">
      <w:r>
        <w:rPr>
          <w:b/>
          <w:bCs/>
        </w:rPr>
        <w:t xml:space="preserve">Теория. </w:t>
      </w:r>
      <w:r>
        <w:t>История зарождения танцевального стиля - импровизации. Знакомство со стилем и школой американской танцовщицы-новатора, основоположницей свободного танца - Айседоры Дункан, которая разработала танцевальную систему и пластику, которую связывала с древнегреческим танцем. Основные принципы, используемые при импровизации.</w:t>
      </w:r>
    </w:p>
    <w:p w:rsidR="00736D7E" w:rsidRDefault="00736D7E">
      <w:pPr>
        <w:jc w:val="center"/>
      </w:pPr>
    </w:p>
    <w:p w:rsidR="00736D7E" w:rsidRDefault="006336DF">
      <w:r>
        <w:rPr>
          <w:b/>
          <w:bCs/>
        </w:rPr>
        <w:t xml:space="preserve">Практика. </w:t>
      </w:r>
      <w:r>
        <w:t>Экзерсис «non-stop»: demi и grand plie с переводом стоп и коленей из выворотного положения в параллельное и наоборот. Demi и grand plie в сочетании с releve. Battement tendu с переводом из параллельного положения в выворотное и наоборот. Battement tendu с использованием brash. Battement tendu с подъемом пятки опорной ноги во время вынесения на носок или броска. Battement tendu jete с переводом из параллельного в выворотное положение и наоборот. Battement tendu jete с использованием brash. Battement tendu jete с подъемом пятки опорной ноги во время выноса на носок или Rond de jambe par terre с подъемом ноги на 45 градусов. Rond de jambe par terre с подъемом на 90 градусов. Grand battement jete c подъем пятки опорной ноги во время броска. Grand battman jete по всем направлениям через developpes. Арабески.</w:t>
      </w:r>
    </w:p>
    <w:p w:rsidR="00736D7E" w:rsidRDefault="006336DF">
      <w:r>
        <w:t>Упражнения stretch-характера (растяжка).</w:t>
      </w:r>
    </w:p>
    <w:p w:rsidR="00736D7E" w:rsidRDefault="00736D7E">
      <w:pPr>
        <w:jc w:val="center"/>
      </w:pPr>
    </w:p>
    <w:p w:rsidR="00736D7E" w:rsidRDefault="006336DF">
      <w:r>
        <w:rPr>
          <w:b/>
          <w:bCs/>
        </w:rPr>
        <w:t xml:space="preserve">Импровизация. </w:t>
      </w:r>
      <w:r>
        <w:t>Индивидуальные постановки учащихся: подбор музыкального материала, составление схем создания номера, создание танцевальных этюдов на основе изученного материала. Техника безопасности.</w:t>
      </w:r>
    </w:p>
    <w:p w:rsidR="00736D7E" w:rsidRDefault="00736D7E">
      <w:pPr>
        <w:jc w:val="center"/>
      </w:pPr>
    </w:p>
    <w:p w:rsidR="00736D7E" w:rsidRDefault="00736D7E">
      <w:pPr>
        <w:jc w:val="center"/>
      </w:pPr>
    </w:p>
    <w:p w:rsidR="00736D7E" w:rsidRDefault="006336DF">
      <w:r>
        <w:rPr>
          <w:b/>
        </w:rPr>
        <w:t>5. Постановочная и репетиционная работа.</w:t>
      </w:r>
    </w:p>
    <w:p w:rsidR="00736D7E" w:rsidRDefault="006336DF">
      <w:pPr>
        <w:pStyle w:val="c44"/>
        <w:shd w:val="clear" w:color="auto" w:fill="FFFFFF"/>
        <w:spacing w:before="0" w:beforeAutospacing="0" w:after="0" w:afterAutospacing="0"/>
        <w:jc w:val="both"/>
      </w:pPr>
      <w:r>
        <w:rPr>
          <w:b/>
          <w:bCs/>
        </w:rPr>
        <w:t xml:space="preserve"> Теория. </w:t>
      </w:r>
      <w:r>
        <w:t xml:space="preserve">Разъяснение постановочного материала - сюжет танца, направление, музыкальное сопровождение. </w:t>
      </w:r>
    </w:p>
    <w:p w:rsidR="00736D7E" w:rsidRDefault="006336DF">
      <w:pPr>
        <w:pStyle w:val="c44"/>
        <w:shd w:val="clear" w:color="auto" w:fill="FFFFFF"/>
        <w:spacing w:before="0" w:beforeAutospacing="0" w:after="0" w:afterAutospacing="0"/>
        <w:jc w:val="both"/>
      </w:pPr>
      <w:r>
        <w:rPr>
          <w:b/>
          <w:bCs/>
        </w:rPr>
        <w:t>Практика.</w:t>
      </w:r>
      <w:r>
        <w:t xml:space="preserve"> </w:t>
      </w:r>
    </w:p>
    <w:p w:rsidR="00736D7E" w:rsidRDefault="006336DF" w:rsidP="00B451A3">
      <w:pPr>
        <w:pStyle w:val="c44"/>
        <w:numPr>
          <w:ilvl w:val="0"/>
          <w:numId w:val="25"/>
        </w:numPr>
        <w:shd w:val="clear" w:color="auto" w:fill="FFFFFF"/>
        <w:spacing w:before="0" w:beforeAutospacing="0" w:after="0" w:afterAutospacing="0"/>
        <w:jc w:val="both"/>
      </w:pPr>
      <w:r>
        <w:t xml:space="preserve"> Разводка танцевального номера по фигурам. </w:t>
      </w:r>
    </w:p>
    <w:p w:rsidR="00736D7E" w:rsidRDefault="006336DF" w:rsidP="00B451A3">
      <w:pPr>
        <w:pStyle w:val="c44"/>
        <w:numPr>
          <w:ilvl w:val="0"/>
          <w:numId w:val="24"/>
        </w:numPr>
        <w:shd w:val="clear" w:color="auto" w:fill="FFFFFF"/>
        <w:spacing w:before="0" w:beforeAutospacing="0" w:after="0" w:afterAutospacing="0"/>
        <w:jc w:val="both"/>
      </w:pPr>
      <w:r>
        <w:t xml:space="preserve"> Работа над отдельными движениями и комбинациями. </w:t>
      </w:r>
    </w:p>
    <w:p w:rsidR="00736D7E" w:rsidRDefault="006336DF" w:rsidP="00B451A3">
      <w:pPr>
        <w:pStyle w:val="c44"/>
        <w:numPr>
          <w:ilvl w:val="0"/>
          <w:numId w:val="24"/>
        </w:numPr>
        <w:shd w:val="clear" w:color="auto" w:fill="FFFFFF"/>
        <w:spacing w:before="0" w:beforeAutospacing="0" w:after="0" w:afterAutospacing="0"/>
        <w:jc w:val="both"/>
        <w:rPr>
          <w:color w:val="000000"/>
        </w:rPr>
      </w:pPr>
      <w:r>
        <w:t xml:space="preserve"> Доведение танцевального номера до уровня концертного исполнения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2"/>
        <w:gridCol w:w="3794"/>
        <w:gridCol w:w="2024"/>
      </w:tblGrid>
      <w:tr w:rsidR="00736D7E">
        <w:trPr>
          <w:trHeight w:val="3811"/>
        </w:trPr>
        <w:tc>
          <w:tcPr>
            <w:tcW w:w="3732" w:type="dxa"/>
            <w:tcBorders>
              <w:top w:val="single" w:sz="4" w:space="0" w:color="000000"/>
              <w:left w:val="single" w:sz="4" w:space="0" w:color="000000"/>
              <w:bottom w:val="single" w:sz="4" w:space="0" w:color="000000"/>
              <w:right w:val="single" w:sz="4" w:space="0" w:color="000000"/>
            </w:tcBorders>
          </w:tcPr>
          <w:p w:rsidR="00736D7E" w:rsidRDefault="006336DF">
            <w:r>
              <w:lastRenderedPageBreak/>
              <w:t>Умение импровизировать,знать терминологию. Быть пластичными, устойчиво стоять на полупальцах.</w:t>
            </w:r>
          </w:p>
          <w:p w:rsidR="00736D7E" w:rsidRDefault="006336DF">
            <w:r>
              <w:t>Знание о джаз-танце.</w:t>
            </w:r>
          </w:p>
          <w:p w:rsidR="00736D7E" w:rsidRDefault="006336DF">
            <w:r>
              <w:t>Выполнять основные элементы акробатики.</w:t>
            </w:r>
          </w:p>
          <w:p w:rsidR="00736D7E" w:rsidRDefault="006336DF">
            <w:r>
              <w:rPr>
                <w:sz w:val="20"/>
                <w:lang w:eastAsia="en-US"/>
              </w:rPr>
              <w:t xml:space="preserve">Правила исполнения изучаемых движений </w:t>
            </w:r>
            <w:r>
              <w:t>в танце.</w:t>
            </w:r>
          </w:p>
        </w:tc>
        <w:tc>
          <w:tcPr>
            <w:tcW w:w="3794" w:type="dxa"/>
            <w:tcBorders>
              <w:top w:val="single" w:sz="4" w:space="0" w:color="000000"/>
              <w:left w:val="single" w:sz="4" w:space="0" w:color="000000"/>
              <w:bottom w:val="single" w:sz="4" w:space="0" w:color="000000"/>
              <w:right w:val="single" w:sz="4" w:space="0" w:color="000000"/>
            </w:tcBorders>
          </w:tcPr>
          <w:p w:rsidR="00736D7E" w:rsidRDefault="006336DF">
            <w:r>
              <w:rPr>
                <w:sz w:val="20"/>
                <w:lang w:eastAsia="en-US"/>
              </w:rPr>
              <w:t>Контролировать работу всех частей тела и согласовывать одновременную работу этих частей (координация).</w:t>
            </w:r>
          </w:p>
          <w:p w:rsidR="00736D7E" w:rsidRDefault="006336DF">
            <w:r>
              <w:rPr>
                <w:sz w:val="20"/>
                <w:lang w:eastAsia="en-US"/>
              </w:rPr>
              <w:t>Распределять  и переключать свое внимание между замечаниями педагога с собственной работой и музыкальным сопровождением.</w:t>
            </w:r>
          </w:p>
          <w:p w:rsidR="00736D7E" w:rsidRDefault="006336DF">
            <w:r>
              <w:rPr>
                <w:sz w:val="20"/>
                <w:lang w:eastAsia="en-US"/>
              </w:rPr>
              <w:t>Различать музыкальный размер, темп, строго соблюдать цельность музыкальной фразы.</w:t>
            </w:r>
          </w:p>
          <w:p w:rsidR="00736D7E" w:rsidRDefault="006336DF">
            <w:r>
              <w:rPr>
                <w:sz w:val="20"/>
                <w:lang w:eastAsia="en-US"/>
              </w:rPr>
              <w:t>Дифференцировать работу различных мышечных групп: опорная рабочая нога.</w:t>
            </w:r>
          </w:p>
          <w:p w:rsidR="00736D7E" w:rsidRDefault="00736D7E">
            <w:pPr>
              <w:rPr>
                <w:sz w:val="20"/>
                <w:szCs w:val="20"/>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736D7E" w:rsidRDefault="006336DF">
            <w:r>
              <w:t>Итоговые занятия, открытый урок, отчетный урок-концерт.</w:t>
            </w:r>
          </w:p>
        </w:tc>
      </w:tr>
    </w:tbl>
    <w:p w:rsidR="00736D7E" w:rsidRDefault="00736D7E"/>
    <w:p w:rsidR="00736D7E" w:rsidRDefault="006336DF">
      <w:pPr>
        <w:rPr>
          <w:rFonts w:eastAsiaTheme="majorEastAsia" w:cstheme="majorBidi"/>
        </w:rPr>
      </w:pPr>
      <w:r>
        <w:br w:type="page" w:clear="all"/>
      </w:r>
    </w:p>
    <w:p w:rsidR="00736D7E" w:rsidRDefault="006336DF">
      <w:pPr>
        <w:pStyle w:val="2"/>
        <w:spacing w:before="0"/>
        <w:rPr>
          <w:rFonts w:cs="Times New Roman"/>
        </w:rPr>
      </w:pPr>
      <w:bookmarkStart w:id="13" w:name="_Toc12"/>
      <w:r>
        <w:rPr>
          <w:rFonts w:cs="Times New Roman"/>
        </w:rPr>
        <w:lastRenderedPageBreak/>
        <w:t>III. ОРГАНИЗАЦИОННЫЙ РАЗДЕЛ</w:t>
      </w:r>
      <w:bookmarkEnd w:id="13"/>
    </w:p>
    <w:p w:rsidR="00736D7E" w:rsidRDefault="006336DF">
      <w:pPr>
        <w:pStyle w:val="2"/>
        <w:spacing w:before="0"/>
        <w:rPr>
          <w:rFonts w:cs="Times New Roman"/>
        </w:rPr>
      </w:pPr>
      <w:bookmarkStart w:id="14" w:name="_Toc13"/>
      <w:r>
        <w:rPr>
          <w:rFonts w:cs="Times New Roman"/>
          <w:szCs w:val="24"/>
        </w:rPr>
        <w:t>3.1.Материально – техническое обеспечение</w:t>
      </w:r>
      <w:bookmarkEnd w:id="14"/>
    </w:p>
    <w:p w:rsidR="00736D7E" w:rsidRDefault="00736D7E">
      <w:pPr>
        <w:jc w:val="center"/>
        <w:rPr>
          <w:b/>
        </w:rPr>
      </w:pPr>
    </w:p>
    <w:p w:rsidR="00736D7E" w:rsidRDefault="006336DF" w:rsidP="00B451A3">
      <w:pPr>
        <w:pStyle w:val="af5"/>
        <w:numPr>
          <w:ilvl w:val="0"/>
          <w:numId w:val="9"/>
        </w:numPr>
        <w:spacing w:after="0" w:line="240" w:lineRule="auto"/>
        <w:ind w:left="0"/>
        <w:rPr>
          <w:rFonts w:ascii="Times New Roman" w:hAnsi="Times New Roman"/>
        </w:rPr>
      </w:pPr>
      <w:r>
        <w:rPr>
          <w:rFonts w:ascii="Times New Roman" w:hAnsi="Times New Roman"/>
        </w:rPr>
        <w:t xml:space="preserve"> зеркала;</w:t>
      </w:r>
    </w:p>
    <w:p w:rsidR="00736D7E" w:rsidRDefault="006336DF" w:rsidP="00B451A3">
      <w:pPr>
        <w:pStyle w:val="af5"/>
        <w:numPr>
          <w:ilvl w:val="0"/>
          <w:numId w:val="9"/>
        </w:numPr>
        <w:spacing w:after="0" w:line="240" w:lineRule="auto"/>
        <w:ind w:left="0"/>
        <w:rPr>
          <w:rFonts w:ascii="Times New Roman" w:hAnsi="Times New Roman"/>
        </w:rPr>
      </w:pPr>
      <w:r>
        <w:rPr>
          <w:rFonts w:ascii="Times New Roman" w:hAnsi="Times New Roman"/>
        </w:rPr>
        <w:t xml:space="preserve"> станки;</w:t>
      </w:r>
    </w:p>
    <w:p w:rsidR="00736D7E" w:rsidRDefault="006336DF" w:rsidP="00B451A3">
      <w:pPr>
        <w:pStyle w:val="af5"/>
        <w:numPr>
          <w:ilvl w:val="0"/>
          <w:numId w:val="9"/>
        </w:numPr>
        <w:spacing w:after="0" w:line="240" w:lineRule="auto"/>
        <w:ind w:left="0"/>
        <w:rPr>
          <w:rFonts w:ascii="Times New Roman" w:hAnsi="Times New Roman"/>
        </w:rPr>
      </w:pPr>
      <w:r>
        <w:rPr>
          <w:rFonts w:ascii="Times New Roman" w:hAnsi="Times New Roman"/>
        </w:rPr>
        <w:t xml:space="preserve"> музыкальный инструмент (баян или фортепиано для концертмейстера);</w:t>
      </w:r>
    </w:p>
    <w:p w:rsidR="00736D7E" w:rsidRDefault="006336DF" w:rsidP="00B451A3">
      <w:pPr>
        <w:pStyle w:val="af5"/>
        <w:numPr>
          <w:ilvl w:val="0"/>
          <w:numId w:val="9"/>
        </w:numPr>
        <w:spacing w:after="0" w:line="240" w:lineRule="auto"/>
        <w:ind w:left="0"/>
        <w:rPr>
          <w:rFonts w:ascii="Times New Roman" w:hAnsi="Times New Roman"/>
        </w:rPr>
      </w:pPr>
      <w:r>
        <w:rPr>
          <w:rFonts w:ascii="Times New Roman" w:hAnsi="Times New Roman"/>
        </w:rPr>
        <w:t xml:space="preserve"> спецобувь, концертные костюмы;</w:t>
      </w:r>
    </w:p>
    <w:p w:rsidR="00736D7E" w:rsidRDefault="006336DF" w:rsidP="00B451A3">
      <w:pPr>
        <w:pStyle w:val="af5"/>
        <w:numPr>
          <w:ilvl w:val="0"/>
          <w:numId w:val="9"/>
        </w:numPr>
        <w:spacing w:after="0" w:line="240" w:lineRule="auto"/>
        <w:ind w:left="0"/>
        <w:rPr>
          <w:rFonts w:ascii="Times New Roman" w:hAnsi="Times New Roman"/>
        </w:rPr>
      </w:pPr>
      <w:r>
        <w:rPr>
          <w:rFonts w:ascii="Times New Roman" w:hAnsi="Times New Roman"/>
        </w:rPr>
        <w:t xml:space="preserve"> магнитофон, аудиокассеты, С</w:t>
      </w:r>
      <w:r>
        <w:rPr>
          <w:rFonts w:ascii="Times New Roman" w:hAnsi="Times New Roman"/>
          <w:lang w:val="en-US"/>
        </w:rPr>
        <w:t>D</w:t>
      </w:r>
      <w:r>
        <w:rPr>
          <w:rFonts w:ascii="Times New Roman" w:hAnsi="Times New Roman"/>
        </w:rPr>
        <w:t>-диски, фото- и видеопленка.</w:t>
      </w:r>
    </w:p>
    <w:p w:rsidR="00736D7E" w:rsidRDefault="006336DF">
      <w:pPr>
        <w:spacing w:before="100" w:beforeAutospacing="1" w:after="100" w:afterAutospacing="1"/>
        <w:jc w:val="center"/>
        <w:rPr>
          <w:b/>
          <w:color w:val="000000"/>
          <w:szCs w:val="27"/>
        </w:rPr>
      </w:pPr>
      <w:r>
        <w:rPr>
          <w:b/>
          <w:color w:val="000000"/>
          <w:szCs w:val="27"/>
        </w:rPr>
        <w:t xml:space="preserve">Информационное и методическое обеспечение: </w:t>
      </w:r>
    </w:p>
    <w:p w:rsidR="00736D7E" w:rsidRDefault="006336DF">
      <w:pPr>
        <w:spacing w:before="100" w:beforeAutospacing="1" w:after="100" w:afterAutospacing="1"/>
        <w:jc w:val="both"/>
        <w:rPr>
          <w:color w:val="000000"/>
        </w:rPr>
      </w:pPr>
      <w:r>
        <w:rPr>
          <w:color w:val="000000"/>
        </w:rPr>
        <w:t>при очной форме обучения с использованием ДОТ предусмотрены следующие формы организации занятий:</w:t>
      </w:r>
    </w:p>
    <w:p w:rsidR="00736D7E" w:rsidRDefault="006336DF">
      <w:pPr>
        <w:spacing w:before="100" w:beforeAutospacing="1" w:after="100" w:afterAutospacing="1"/>
        <w:jc w:val="both"/>
        <w:rPr>
          <w:color w:val="000000"/>
        </w:rPr>
      </w:pPr>
      <w:r>
        <w:rPr>
          <w:color w:val="000000"/>
        </w:rPr>
        <w:t>•видеоуроки, мастер-классы, видеоконференции, вебинары и т.д.</w:t>
      </w:r>
    </w:p>
    <w:p w:rsidR="00736D7E" w:rsidRDefault="006336DF">
      <w:pPr>
        <w:spacing w:before="100" w:beforeAutospacing="1" w:after="100" w:afterAutospacing="1"/>
        <w:jc w:val="both"/>
        <w:rPr>
          <w:color w:val="000000"/>
        </w:rPr>
      </w:pPr>
      <w:r>
        <w:rPr>
          <w:color w:val="000000"/>
        </w:rPr>
        <w:t>•формы организации самостоятельной работы обучающихся: тесты, викторины, домашние задания, самостоятельные работы</w:t>
      </w:r>
    </w:p>
    <w:p w:rsidR="00736D7E" w:rsidRDefault="006336DF">
      <w:pPr>
        <w:spacing w:before="100" w:beforeAutospacing="1" w:after="100" w:afterAutospacing="1"/>
        <w:jc w:val="both"/>
        <w:rPr>
          <w:color w:val="000000"/>
        </w:rPr>
      </w:pPr>
      <w:r>
        <w:rPr>
          <w:color w:val="000000"/>
        </w:rPr>
        <w:t>•получение обратной связи в виде письменных ответов, фотографий, видеозаписей, презентаций</w:t>
      </w:r>
    </w:p>
    <w:p w:rsidR="00736D7E" w:rsidRDefault="006336DF">
      <w:pPr>
        <w:spacing w:before="100" w:beforeAutospacing="1" w:after="100" w:afterAutospacing="1"/>
        <w:jc w:val="both"/>
        <w:rPr>
          <w:color w:val="000000"/>
        </w:rPr>
      </w:pPr>
      <w:r>
        <w:rPr>
          <w:color w:val="000000"/>
        </w:rPr>
        <w:t>•онлайн-консультации, текстовые и аудио рецензии</w:t>
      </w:r>
    </w:p>
    <w:p w:rsidR="00736D7E" w:rsidRDefault="006336DF">
      <w:pPr>
        <w:spacing w:before="100" w:beforeAutospacing="1" w:after="100" w:afterAutospacing="1"/>
        <w:jc w:val="both"/>
        <w:rPr>
          <w:color w:val="000000"/>
        </w:rPr>
      </w:pPr>
      <w:r>
        <w:rPr>
          <w:color w:val="000000"/>
        </w:rPr>
        <w:t>•создание педагогом новых и использование имеющихся на образовательных порталах и платформах ресурсов и заданий (текстовых, фото, видео, мультимедийных и др.).</w:t>
      </w:r>
    </w:p>
    <w:p w:rsidR="00736D7E" w:rsidRDefault="006336DF">
      <w:pPr>
        <w:spacing w:before="100" w:beforeAutospacing="1" w:after="100" w:afterAutospacing="1"/>
        <w:jc w:val="both"/>
        <w:rPr>
          <w:color w:val="000000"/>
        </w:rPr>
      </w:pPr>
      <w:r>
        <w:rPr>
          <w:color w:val="000000"/>
        </w:rPr>
        <w:t>•дидактические материалы: карточки, плакаты и др.; видео- и аудио - материалы. Приложение Viber, VK для общения с учениками и получения выполненных заданий. Так же используется электронная почта.</w:t>
      </w:r>
    </w:p>
    <w:p w:rsidR="00736D7E" w:rsidRDefault="00736D7E"/>
    <w:p w:rsidR="00736D7E" w:rsidRDefault="006336DF">
      <w:pPr>
        <w:pStyle w:val="2"/>
        <w:spacing w:before="0"/>
        <w:rPr>
          <w:rFonts w:eastAsia="Times New Roman" w:cs="Times New Roman"/>
        </w:rPr>
      </w:pPr>
      <w:bookmarkStart w:id="15" w:name="_Toc14"/>
      <w:r>
        <w:rPr>
          <w:rFonts w:eastAsia="Times New Roman" w:cs="Times New Roman"/>
        </w:rPr>
        <w:t>3.2. Общие требования по технике безопасности на занятиях.</w:t>
      </w:r>
      <w:bookmarkEnd w:id="15"/>
    </w:p>
    <w:p w:rsidR="00736D7E" w:rsidRDefault="00736D7E">
      <w:pPr>
        <w:pStyle w:val="2"/>
        <w:spacing w:before="0"/>
        <w:rPr>
          <w:rFonts w:cs="Times New Roman"/>
        </w:rPr>
      </w:pPr>
    </w:p>
    <w:p w:rsidR="00736D7E" w:rsidRDefault="006336DF">
      <w:pPr>
        <w:rPr>
          <w:i/>
        </w:rPr>
      </w:pPr>
      <w:r>
        <w:rPr>
          <w:i/>
        </w:rPr>
        <w:t>К занятиям допускаются обучающиеся:</w:t>
      </w:r>
    </w:p>
    <w:p w:rsidR="00736D7E" w:rsidRDefault="00736D7E"/>
    <w:p w:rsidR="00736D7E" w:rsidRDefault="006336DF" w:rsidP="00B451A3">
      <w:pPr>
        <w:numPr>
          <w:ilvl w:val="0"/>
          <w:numId w:val="10"/>
        </w:numPr>
        <w:ind w:left="0"/>
      </w:pPr>
      <w:r>
        <w:t>прошедшие в начале каждого учебного года медицинский осмотр и предоставившие педагогу справку с разрешением врача посещать танцевальную занятия;</w:t>
      </w:r>
    </w:p>
    <w:p w:rsidR="00736D7E" w:rsidRDefault="006336DF" w:rsidP="00B451A3">
      <w:pPr>
        <w:numPr>
          <w:ilvl w:val="0"/>
          <w:numId w:val="10"/>
        </w:numPr>
        <w:ind w:left="0"/>
      </w:pPr>
      <w:r>
        <w:t>прошедшие инструктаж по мерам безопасности;</w:t>
      </w:r>
    </w:p>
    <w:p w:rsidR="00736D7E" w:rsidRDefault="006336DF" w:rsidP="00B451A3">
      <w:pPr>
        <w:numPr>
          <w:ilvl w:val="0"/>
          <w:numId w:val="10"/>
        </w:numPr>
        <w:ind w:left="0"/>
      </w:pPr>
      <w:r>
        <w:t>имеющие специальную обувь и танцевальную форму, не стесняющую движений и соответствующую теме и условиям проведения занятий, волосы собранные резинкой;</w:t>
      </w:r>
    </w:p>
    <w:p w:rsidR="00736D7E" w:rsidRDefault="00736D7E"/>
    <w:p w:rsidR="00736D7E" w:rsidRDefault="006336DF">
      <w:pPr>
        <w:rPr>
          <w:i/>
        </w:rPr>
      </w:pPr>
      <w:r>
        <w:rPr>
          <w:i/>
        </w:rPr>
        <w:t>Обучающийся должен:</w:t>
      </w:r>
    </w:p>
    <w:p w:rsidR="00736D7E" w:rsidRDefault="006336DF" w:rsidP="00B451A3">
      <w:pPr>
        <w:numPr>
          <w:ilvl w:val="0"/>
          <w:numId w:val="11"/>
        </w:numPr>
        <w:ind w:left="0"/>
      </w:pPr>
      <w:r>
        <w:t>иметь коротко остриженные ногти;</w:t>
      </w:r>
    </w:p>
    <w:p w:rsidR="00736D7E" w:rsidRDefault="006336DF" w:rsidP="00B451A3">
      <w:pPr>
        <w:numPr>
          <w:ilvl w:val="0"/>
          <w:numId w:val="11"/>
        </w:numPr>
        <w:ind w:left="0"/>
      </w:pPr>
      <w:r>
        <w:t>заходить в кабинет, брать инвентарь и выполнять упражнения с разрешения педагога;</w:t>
      </w:r>
    </w:p>
    <w:p w:rsidR="00736D7E" w:rsidRDefault="006336DF" w:rsidP="00B451A3">
      <w:pPr>
        <w:numPr>
          <w:ilvl w:val="0"/>
          <w:numId w:val="11"/>
        </w:numPr>
        <w:ind w:left="0"/>
      </w:pPr>
      <w:r>
        <w:t>бережно относиться к инвентарю и оборудованию и не использовать его не по назначению;</w:t>
      </w:r>
    </w:p>
    <w:p w:rsidR="00736D7E" w:rsidRDefault="006336DF" w:rsidP="00B451A3">
      <w:pPr>
        <w:numPr>
          <w:ilvl w:val="0"/>
          <w:numId w:val="11"/>
        </w:numPr>
        <w:ind w:left="0"/>
      </w:pPr>
      <w:r>
        <w:t>уважительно относиться ко всем членам танцевальной группы, всем преподавателям и персоналу;</w:t>
      </w:r>
    </w:p>
    <w:p w:rsidR="00736D7E" w:rsidRDefault="006336DF" w:rsidP="00B451A3">
      <w:pPr>
        <w:numPr>
          <w:ilvl w:val="0"/>
          <w:numId w:val="11"/>
        </w:numPr>
        <w:ind w:left="0"/>
      </w:pPr>
      <w:r>
        <w:t>в случае опоздания или прихода раньше на занятия, в танцевальный зал входить только с разрешения педагога;</w:t>
      </w:r>
    </w:p>
    <w:p w:rsidR="00736D7E" w:rsidRDefault="006336DF" w:rsidP="00B451A3">
      <w:pPr>
        <w:numPr>
          <w:ilvl w:val="0"/>
          <w:numId w:val="11"/>
        </w:numPr>
        <w:ind w:left="0"/>
      </w:pPr>
      <w:r>
        <w:lastRenderedPageBreak/>
        <w:t>в случае пропуска занятия заранее предупредить педагога и сообщить о причине;</w:t>
      </w:r>
    </w:p>
    <w:p w:rsidR="00736D7E" w:rsidRDefault="006336DF" w:rsidP="00B451A3">
      <w:pPr>
        <w:numPr>
          <w:ilvl w:val="0"/>
          <w:numId w:val="11"/>
        </w:numPr>
        <w:ind w:left="0"/>
      </w:pPr>
      <w:r>
        <w:t>знать и выполнять настоящую инструкцию.</w:t>
      </w:r>
    </w:p>
    <w:p w:rsidR="00736D7E" w:rsidRDefault="00736D7E"/>
    <w:p w:rsidR="00736D7E" w:rsidRDefault="006336DF">
      <w:pPr>
        <w:rPr>
          <w:b/>
        </w:rPr>
      </w:pPr>
      <w:r>
        <w:rPr>
          <w:b/>
        </w:rPr>
        <w:t>Требования безопасности перед началом занятий</w:t>
      </w:r>
    </w:p>
    <w:p w:rsidR="00736D7E" w:rsidRDefault="006336DF">
      <w:pPr>
        <w:rPr>
          <w:i/>
        </w:rPr>
      </w:pPr>
      <w:r>
        <w:rPr>
          <w:i/>
        </w:rPr>
        <w:t>Обучающийся должен:</w:t>
      </w:r>
    </w:p>
    <w:p w:rsidR="00736D7E" w:rsidRDefault="00736D7E"/>
    <w:p w:rsidR="00736D7E" w:rsidRDefault="006336DF" w:rsidP="00B451A3">
      <w:pPr>
        <w:numPr>
          <w:ilvl w:val="0"/>
          <w:numId w:val="12"/>
        </w:numPr>
        <w:ind w:left="0"/>
      </w:pPr>
      <w:r>
        <w:t>переодеться , надеть на себя форму и обувь;</w:t>
      </w:r>
    </w:p>
    <w:p w:rsidR="00736D7E" w:rsidRDefault="006336DF" w:rsidP="00B451A3">
      <w:pPr>
        <w:numPr>
          <w:ilvl w:val="0"/>
          <w:numId w:val="12"/>
        </w:numPr>
        <w:ind w:left="0"/>
      </w:pPr>
      <w:r>
        <w:t>снять с себя предметы, представляющие опасность для других занимающихся (серьги, браслеты, часы и т. д.);</w:t>
      </w:r>
    </w:p>
    <w:p w:rsidR="00736D7E" w:rsidRDefault="006336DF" w:rsidP="00B451A3">
      <w:pPr>
        <w:numPr>
          <w:ilvl w:val="0"/>
          <w:numId w:val="12"/>
        </w:numPr>
        <w:ind w:left="0"/>
      </w:pPr>
      <w:r>
        <w:t>убрать из карманов формы колющиеся и другие посторонние предметы;</w:t>
      </w:r>
    </w:p>
    <w:p w:rsidR="00736D7E" w:rsidRDefault="006336DF" w:rsidP="00B451A3">
      <w:pPr>
        <w:numPr>
          <w:ilvl w:val="0"/>
          <w:numId w:val="12"/>
        </w:numPr>
        <w:ind w:left="0"/>
      </w:pPr>
      <w:r>
        <w:t>под руководством педагога подготовить инвентарь и оборудование, необходимые для проведения занятия;</w:t>
      </w:r>
    </w:p>
    <w:p w:rsidR="00736D7E" w:rsidRDefault="006336DF" w:rsidP="00B451A3">
      <w:pPr>
        <w:numPr>
          <w:ilvl w:val="0"/>
          <w:numId w:val="12"/>
        </w:numPr>
        <w:ind w:left="0"/>
      </w:pPr>
      <w:r>
        <w:t>в случае плохого самочувствия сообщать об этом педагогу;</w:t>
      </w:r>
    </w:p>
    <w:p w:rsidR="00736D7E" w:rsidRDefault="006336DF" w:rsidP="00B451A3">
      <w:pPr>
        <w:numPr>
          <w:ilvl w:val="0"/>
          <w:numId w:val="12"/>
        </w:numPr>
        <w:ind w:left="0"/>
      </w:pPr>
      <w:r>
        <w:t>по команде педагога занять своё место в зале;</w:t>
      </w:r>
    </w:p>
    <w:p w:rsidR="00736D7E" w:rsidRDefault="006336DF">
      <w:r>
        <w:rPr>
          <w:i/>
        </w:rPr>
        <w:t>Обучающемуся категорически запрещается:</w:t>
      </w:r>
    </w:p>
    <w:p w:rsidR="00736D7E" w:rsidRDefault="00736D7E"/>
    <w:p w:rsidR="00736D7E" w:rsidRDefault="006336DF" w:rsidP="00B451A3">
      <w:pPr>
        <w:numPr>
          <w:ilvl w:val="0"/>
          <w:numId w:val="13"/>
        </w:numPr>
        <w:ind w:left="0"/>
      </w:pPr>
      <w:r>
        <w:t>танцевать около зеркала с предметами (обруч, стул, трость) и бегать около них;</w:t>
      </w:r>
    </w:p>
    <w:p w:rsidR="00736D7E" w:rsidRDefault="006336DF" w:rsidP="00B451A3">
      <w:pPr>
        <w:numPr>
          <w:ilvl w:val="0"/>
          <w:numId w:val="14"/>
        </w:numPr>
        <w:ind w:left="0"/>
      </w:pPr>
      <w:r>
        <w:t>садиться и виснуть на балетных станках;</w:t>
      </w:r>
    </w:p>
    <w:p w:rsidR="00736D7E" w:rsidRDefault="006336DF" w:rsidP="00B451A3">
      <w:pPr>
        <w:numPr>
          <w:ilvl w:val="0"/>
          <w:numId w:val="14"/>
        </w:numPr>
        <w:ind w:left="0"/>
      </w:pPr>
      <w:r>
        <w:t>сидеть на подоконниках, самостоятельно открывать и закрывать окна;</w:t>
      </w:r>
    </w:p>
    <w:p w:rsidR="00736D7E" w:rsidRDefault="00736D7E"/>
    <w:p w:rsidR="00736D7E" w:rsidRDefault="006336DF">
      <w:pPr>
        <w:rPr>
          <w:b/>
        </w:rPr>
      </w:pPr>
      <w:r>
        <w:rPr>
          <w:b/>
        </w:rPr>
        <w:t>Требования безопасности во время занятий</w:t>
      </w:r>
    </w:p>
    <w:p w:rsidR="00736D7E" w:rsidRDefault="00736D7E"/>
    <w:p w:rsidR="00736D7E" w:rsidRDefault="006336DF">
      <w:pPr>
        <w:rPr>
          <w:i/>
        </w:rPr>
      </w:pPr>
      <w:r>
        <w:rPr>
          <w:i/>
        </w:rPr>
        <w:t>Обучающийся должен:</w:t>
      </w:r>
    </w:p>
    <w:p w:rsidR="00736D7E" w:rsidRDefault="00736D7E"/>
    <w:p w:rsidR="00736D7E" w:rsidRDefault="006336DF" w:rsidP="00B451A3">
      <w:pPr>
        <w:numPr>
          <w:ilvl w:val="0"/>
          <w:numId w:val="15"/>
        </w:numPr>
        <w:ind w:left="0"/>
      </w:pPr>
      <w:r>
        <w:t>обращаться к педагогу на Вы, по имени и отчеству;</w:t>
      </w:r>
    </w:p>
    <w:p w:rsidR="00736D7E" w:rsidRDefault="006336DF" w:rsidP="00B451A3">
      <w:pPr>
        <w:numPr>
          <w:ilvl w:val="0"/>
          <w:numId w:val="15"/>
        </w:numPr>
        <w:ind w:left="0"/>
      </w:pPr>
      <w:r>
        <w:t>точно и своевременно выполнять задания педагога;</w:t>
      </w:r>
    </w:p>
    <w:p w:rsidR="00736D7E" w:rsidRDefault="006336DF" w:rsidP="00B451A3">
      <w:pPr>
        <w:numPr>
          <w:ilvl w:val="0"/>
          <w:numId w:val="15"/>
        </w:numPr>
        <w:ind w:left="0"/>
      </w:pPr>
      <w:r>
        <w:t>качественно выполнять разминочную часть занятия и элементы движений, подготавливающие тело к не травмированному правильному исполнению танца;</w:t>
      </w:r>
    </w:p>
    <w:p w:rsidR="00736D7E" w:rsidRDefault="006336DF" w:rsidP="00B451A3">
      <w:pPr>
        <w:numPr>
          <w:ilvl w:val="0"/>
          <w:numId w:val="15"/>
        </w:numPr>
        <w:ind w:left="0"/>
      </w:pPr>
      <w:r>
        <w:t>следовать правилам избежание травм на занятиях (приложение № 1).</w:t>
      </w:r>
    </w:p>
    <w:p w:rsidR="00736D7E" w:rsidRDefault="00736D7E"/>
    <w:p w:rsidR="00736D7E" w:rsidRDefault="006336DF">
      <w:pPr>
        <w:rPr>
          <w:i/>
        </w:rPr>
      </w:pPr>
      <w:r>
        <w:rPr>
          <w:i/>
        </w:rPr>
        <w:t>Обучающемуся категорически запрещается:</w:t>
      </w:r>
    </w:p>
    <w:p w:rsidR="00736D7E" w:rsidRDefault="00736D7E"/>
    <w:p w:rsidR="00736D7E" w:rsidRDefault="006336DF" w:rsidP="00B451A3">
      <w:pPr>
        <w:numPr>
          <w:ilvl w:val="0"/>
          <w:numId w:val="16"/>
        </w:numPr>
        <w:ind w:left="0"/>
      </w:pPr>
      <w:r>
        <w:t>кричать и громко разговаривать на занятии;</w:t>
      </w:r>
    </w:p>
    <w:p w:rsidR="00736D7E" w:rsidRDefault="006336DF" w:rsidP="00B451A3">
      <w:pPr>
        <w:numPr>
          <w:ilvl w:val="0"/>
          <w:numId w:val="16"/>
        </w:numPr>
        <w:ind w:left="0"/>
      </w:pPr>
      <w:r>
        <w:t>выполнять сложные элементы без страховки, безстраховочное выполнение только с разрешения педагога и под его присмотром;</w:t>
      </w:r>
    </w:p>
    <w:p w:rsidR="00736D7E" w:rsidRDefault="006336DF" w:rsidP="00B451A3">
      <w:pPr>
        <w:numPr>
          <w:ilvl w:val="0"/>
          <w:numId w:val="16"/>
        </w:numPr>
        <w:ind w:left="0"/>
      </w:pPr>
      <w:r>
        <w:t>танцевать около зеркала с предметами и отрабатывать беговые кроссы, движения, элементы вблизи от них.</w:t>
      </w:r>
    </w:p>
    <w:p w:rsidR="00736D7E" w:rsidRDefault="00736D7E"/>
    <w:p w:rsidR="00736D7E" w:rsidRDefault="006336DF">
      <w:pPr>
        <w:rPr>
          <w:b/>
        </w:rPr>
      </w:pPr>
      <w:r>
        <w:rPr>
          <w:b/>
        </w:rPr>
        <w:t>Требования безопасности при несчастных случаях и экстремальных ситуациях</w:t>
      </w:r>
    </w:p>
    <w:p w:rsidR="00736D7E" w:rsidRDefault="00736D7E"/>
    <w:p w:rsidR="00736D7E" w:rsidRDefault="006336DF">
      <w:pPr>
        <w:rPr>
          <w:i/>
        </w:rPr>
      </w:pPr>
      <w:r>
        <w:rPr>
          <w:i/>
        </w:rPr>
        <w:t>Обучающийся должен:</w:t>
      </w:r>
    </w:p>
    <w:p w:rsidR="00736D7E" w:rsidRDefault="00736D7E"/>
    <w:p w:rsidR="00736D7E" w:rsidRDefault="006336DF" w:rsidP="00B451A3">
      <w:pPr>
        <w:numPr>
          <w:ilvl w:val="0"/>
          <w:numId w:val="17"/>
        </w:numPr>
        <w:ind w:left="0"/>
      </w:pPr>
      <w:r>
        <w:t>при получении травмы (вывих, надрыв мышц и т.д.) во время занятия, пострадавший или очевидец случившегося обязан немедленно сообщить об этом педагогу для принятия неотложных мер по оказанию первой помощи.</w:t>
      </w:r>
    </w:p>
    <w:p w:rsidR="00736D7E" w:rsidRDefault="006336DF" w:rsidP="00B451A3">
      <w:pPr>
        <w:numPr>
          <w:ilvl w:val="0"/>
          <w:numId w:val="17"/>
        </w:numPr>
        <w:ind w:left="0"/>
      </w:pPr>
      <w:r>
        <w:t>с помощью педагога оказать травмированному первую медицинскую помощь, при необходимости доставить его в больницу или вызвать «скорую помощь»;</w:t>
      </w:r>
    </w:p>
    <w:p w:rsidR="00736D7E" w:rsidRDefault="006336DF" w:rsidP="00B451A3">
      <w:pPr>
        <w:numPr>
          <w:ilvl w:val="0"/>
          <w:numId w:val="17"/>
        </w:numPr>
        <w:ind w:left="0"/>
      </w:pPr>
      <w:r>
        <w:t>при возникновении пожара немедленно прекратить занятие, организованно, под руководством педагога покинуть место проведения занятия через запасные выходы согласно плану эвакуации;</w:t>
      </w:r>
    </w:p>
    <w:p w:rsidR="00736D7E" w:rsidRDefault="006336DF" w:rsidP="00B451A3">
      <w:pPr>
        <w:numPr>
          <w:ilvl w:val="0"/>
          <w:numId w:val="17"/>
        </w:numPr>
        <w:ind w:left="0"/>
      </w:pPr>
      <w:r>
        <w:t>по распоряжению педагога поставить в известность администрацию учебного заведения и сообщить о пожаре в пожарную часть.</w:t>
      </w:r>
    </w:p>
    <w:p w:rsidR="00736D7E" w:rsidRDefault="00736D7E"/>
    <w:p w:rsidR="00736D7E" w:rsidRDefault="006336DF">
      <w:pPr>
        <w:rPr>
          <w:b/>
        </w:rPr>
      </w:pPr>
      <w:r>
        <w:rPr>
          <w:b/>
        </w:rPr>
        <w:t>Требования безопасности по окончании занятий</w:t>
      </w:r>
    </w:p>
    <w:p w:rsidR="00736D7E" w:rsidRDefault="00736D7E"/>
    <w:p w:rsidR="00736D7E" w:rsidRDefault="006336DF">
      <w:pPr>
        <w:rPr>
          <w:i/>
        </w:rPr>
      </w:pPr>
      <w:r>
        <w:rPr>
          <w:i/>
        </w:rPr>
        <w:t>Обучающийся должен:</w:t>
      </w:r>
    </w:p>
    <w:p w:rsidR="00736D7E" w:rsidRDefault="00736D7E"/>
    <w:p w:rsidR="00736D7E" w:rsidRDefault="006336DF" w:rsidP="00B451A3">
      <w:pPr>
        <w:numPr>
          <w:ilvl w:val="0"/>
          <w:numId w:val="18"/>
        </w:numPr>
        <w:ind w:left="0"/>
      </w:pPr>
      <w:r>
        <w:t>под руководством педагога убрать инвентарь в места его хранения;</w:t>
      </w:r>
    </w:p>
    <w:p w:rsidR="00736D7E" w:rsidRDefault="006336DF" w:rsidP="00B451A3">
      <w:pPr>
        <w:numPr>
          <w:ilvl w:val="0"/>
          <w:numId w:val="18"/>
        </w:numPr>
        <w:ind w:left="0"/>
      </w:pPr>
      <w:r>
        <w:t>переодеться в раздевалке;</w:t>
      </w:r>
    </w:p>
    <w:p w:rsidR="00736D7E" w:rsidRDefault="006336DF" w:rsidP="00B451A3">
      <w:pPr>
        <w:numPr>
          <w:ilvl w:val="0"/>
          <w:numId w:val="18"/>
        </w:numPr>
        <w:ind w:left="0"/>
      </w:pPr>
      <w:r>
        <w:t>организованно покинуть место проведения занятия;</w:t>
      </w:r>
    </w:p>
    <w:p w:rsidR="00736D7E" w:rsidRDefault="00736D7E"/>
    <w:p w:rsidR="00736D7E" w:rsidRDefault="006336DF">
      <w:pPr>
        <w:rPr>
          <w:b/>
          <w:bCs/>
          <w:color w:val="000000"/>
        </w:rPr>
      </w:pPr>
      <w:r>
        <w:rPr>
          <w:b/>
          <w:bCs/>
          <w:color w:val="000000"/>
        </w:rPr>
        <w:br w:type="page" w:clear="all"/>
      </w:r>
    </w:p>
    <w:p w:rsidR="00736D7E" w:rsidRDefault="006336DF">
      <w:pPr>
        <w:pStyle w:val="2"/>
        <w:spacing w:before="0"/>
        <w:rPr>
          <w:rFonts w:cs="Times New Roman"/>
          <w:szCs w:val="24"/>
        </w:rPr>
      </w:pPr>
      <w:bookmarkStart w:id="16" w:name="_Toc15"/>
      <w:r>
        <w:rPr>
          <w:rFonts w:cs="Times New Roman"/>
        </w:rPr>
        <w:lastRenderedPageBreak/>
        <w:t xml:space="preserve">3.3. </w:t>
      </w:r>
      <w:r>
        <w:rPr>
          <w:rFonts w:cs="Times New Roman"/>
          <w:szCs w:val="24"/>
        </w:rPr>
        <w:t>Оценочные материалы</w:t>
      </w:r>
      <w:bookmarkEnd w:id="16"/>
    </w:p>
    <w:p w:rsidR="00736D7E" w:rsidRDefault="00736D7E">
      <w:pPr>
        <w:shd w:val="clear" w:color="auto" w:fill="FFFFFF"/>
        <w:rPr>
          <w:color w:val="000000"/>
        </w:rPr>
      </w:pPr>
    </w:p>
    <w:p w:rsidR="00736D7E" w:rsidRDefault="006336DF">
      <w:pPr>
        <w:shd w:val="clear" w:color="auto" w:fill="FFFFFF"/>
        <w:rPr>
          <w:b/>
          <w:bCs/>
          <w:color w:val="000000"/>
        </w:rPr>
      </w:pPr>
      <w:r>
        <w:rPr>
          <w:b/>
          <w:bCs/>
          <w:color w:val="000000"/>
        </w:rPr>
        <w:t>Схема занятия.</w:t>
      </w:r>
    </w:p>
    <w:p w:rsidR="00736D7E" w:rsidRDefault="00736D7E">
      <w:pPr>
        <w:shd w:val="clear" w:color="auto" w:fill="FFFFFF"/>
        <w:rPr>
          <w:color w:val="000000"/>
        </w:rPr>
      </w:pPr>
    </w:p>
    <w:p w:rsidR="00736D7E" w:rsidRDefault="006336DF">
      <w:pPr>
        <w:shd w:val="clear" w:color="auto" w:fill="FFFFFF"/>
        <w:rPr>
          <w:color w:val="000000"/>
        </w:rPr>
      </w:pPr>
      <w:r>
        <w:rPr>
          <w:color w:val="000000"/>
        </w:rPr>
        <w:t>Занятия строятся по следующей схеме:</w:t>
      </w:r>
    </w:p>
    <w:p w:rsidR="00736D7E" w:rsidRDefault="006336DF">
      <w:pPr>
        <w:shd w:val="clear" w:color="auto" w:fill="FFFFFF"/>
        <w:rPr>
          <w:b/>
          <w:color w:val="000000"/>
        </w:rPr>
      </w:pPr>
      <w:r>
        <w:rPr>
          <w:b/>
          <w:color w:val="000000"/>
        </w:rPr>
        <w:t>1.Вводная часть:</w:t>
      </w:r>
    </w:p>
    <w:p w:rsidR="00736D7E" w:rsidRDefault="006336DF" w:rsidP="00B451A3">
      <w:pPr>
        <w:pStyle w:val="af5"/>
        <w:numPr>
          <w:ilvl w:val="0"/>
          <w:numId w:val="19"/>
        </w:numPr>
        <w:shd w:val="clear" w:color="auto" w:fill="FFFFFF"/>
        <w:spacing w:after="0" w:line="240" w:lineRule="auto"/>
        <w:ind w:left="0"/>
        <w:rPr>
          <w:rFonts w:ascii="Times New Roman" w:hAnsi="Times New Roman"/>
          <w:color w:val="000000"/>
        </w:rPr>
      </w:pPr>
      <w:r>
        <w:rPr>
          <w:rFonts w:ascii="Times New Roman" w:hAnsi="Times New Roman"/>
          <w:color w:val="000000"/>
        </w:rPr>
        <w:t>орг. момент;</w:t>
      </w:r>
    </w:p>
    <w:p w:rsidR="00736D7E" w:rsidRDefault="006336DF" w:rsidP="00B451A3">
      <w:pPr>
        <w:pStyle w:val="af5"/>
        <w:numPr>
          <w:ilvl w:val="0"/>
          <w:numId w:val="19"/>
        </w:numPr>
        <w:shd w:val="clear" w:color="auto" w:fill="FFFFFF"/>
        <w:spacing w:after="0" w:line="240" w:lineRule="auto"/>
        <w:ind w:left="0"/>
        <w:rPr>
          <w:rFonts w:ascii="Times New Roman" w:hAnsi="Times New Roman"/>
          <w:color w:val="000000"/>
        </w:rPr>
      </w:pPr>
      <w:r>
        <w:rPr>
          <w:rFonts w:ascii="Times New Roman" w:hAnsi="Times New Roman"/>
          <w:color w:val="000000"/>
        </w:rPr>
        <w:t>постановка познавательной задачи;</w:t>
      </w:r>
    </w:p>
    <w:p w:rsidR="00736D7E" w:rsidRDefault="006336DF" w:rsidP="00B451A3">
      <w:pPr>
        <w:pStyle w:val="af5"/>
        <w:numPr>
          <w:ilvl w:val="0"/>
          <w:numId w:val="19"/>
        </w:numPr>
        <w:shd w:val="clear" w:color="auto" w:fill="FFFFFF"/>
        <w:spacing w:after="0" w:line="240" w:lineRule="auto"/>
        <w:ind w:left="0"/>
        <w:rPr>
          <w:rFonts w:ascii="Times New Roman" w:hAnsi="Times New Roman"/>
          <w:color w:val="000000"/>
        </w:rPr>
      </w:pPr>
      <w:r>
        <w:rPr>
          <w:rFonts w:ascii="Times New Roman" w:hAnsi="Times New Roman"/>
          <w:color w:val="000000"/>
        </w:rPr>
        <w:t>расстановка детей в зале;</w:t>
      </w:r>
    </w:p>
    <w:p w:rsidR="00736D7E" w:rsidRDefault="006336DF" w:rsidP="00B451A3">
      <w:pPr>
        <w:pStyle w:val="af5"/>
        <w:numPr>
          <w:ilvl w:val="0"/>
          <w:numId w:val="19"/>
        </w:numPr>
        <w:shd w:val="clear" w:color="auto" w:fill="FFFFFF"/>
        <w:spacing w:after="0" w:line="240" w:lineRule="auto"/>
        <w:ind w:left="0"/>
        <w:rPr>
          <w:rFonts w:ascii="Times New Roman" w:hAnsi="Times New Roman"/>
          <w:color w:val="000000"/>
        </w:rPr>
      </w:pPr>
      <w:r>
        <w:rPr>
          <w:rFonts w:ascii="Times New Roman" w:hAnsi="Times New Roman"/>
          <w:color w:val="000000"/>
        </w:rPr>
        <w:t>разминка.</w:t>
      </w:r>
    </w:p>
    <w:p w:rsidR="00736D7E" w:rsidRDefault="006336DF">
      <w:pPr>
        <w:shd w:val="clear" w:color="auto" w:fill="FFFFFF"/>
        <w:rPr>
          <w:b/>
          <w:color w:val="000000"/>
        </w:rPr>
      </w:pPr>
      <w:r>
        <w:rPr>
          <w:b/>
          <w:color w:val="000000"/>
        </w:rPr>
        <w:t>2.Основная часть:</w:t>
      </w:r>
    </w:p>
    <w:p w:rsidR="00736D7E" w:rsidRDefault="006336DF" w:rsidP="00B451A3">
      <w:pPr>
        <w:pStyle w:val="af5"/>
        <w:numPr>
          <w:ilvl w:val="0"/>
          <w:numId w:val="20"/>
        </w:numPr>
        <w:shd w:val="clear" w:color="auto" w:fill="FFFFFF"/>
        <w:spacing w:after="0" w:line="240" w:lineRule="auto"/>
        <w:ind w:left="0"/>
        <w:rPr>
          <w:rFonts w:ascii="Times New Roman" w:hAnsi="Times New Roman"/>
          <w:color w:val="000000"/>
        </w:rPr>
      </w:pPr>
      <w:r>
        <w:rPr>
          <w:rFonts w:ascii="Times New Roman" w:hAnsi="Times New Roman"/>
          <w:color w:val="000000"/>
        </w:rPr>
        <w:t>повторение домашнего материала;</w:t>
      </w:r>
    </w:p>
    <w:p w:rsidR="00736D7E" w:rsidRDefault="006336DF" w:rsidP="00B451A3">
      <w:pPr>
        <w:pStyle w:val="af5"/>
        <w:numPr>
          <w:ilvl w:val="0"/>
          <w:numId w:val="20"/>
        </w:numPr>
        <w:shd w:val="clear" w:color="auto" w:fill="FFFFFF"/>
        <w:spacing w:after="0" w:line="240" w:lineRule="auto"/>
        <w:ind w:left="0"/>
        <w:rPr>
          <w:rFonts w:ascii="Times New Roman" w:hAnsi="Times New Roman"/>
          <w:color w:val="000000"/>
        </w:rPr>
      </w:pPr>
      <w:r>
        <w:rPr>
          <w:rFonts w:ascii="Times New Roman" w:hAnsi="Times New Roman"/>
          <w:color w:val="000000"/>
        </w:rPr>
        <w:t>подведение итогов группового занятия;</w:t>
      </w:r>
    </w:p>
    <w:p w:rsidR="00736D7E" w:rsidRDefault="006336DF" w:rsidP="00B451A3">
      <w:pPr>
        <w:pStyle w:val="af5"/>
        <w:numPr>
          <w:ilvl w:val="0"/>
          <w:numId w:val="20"/>
        </w:numPr>
        <w:shd w:val="clear" w:color="auto" w:fill="FFFFFF"/>
        <w:spacing w:after="0" w:line="240" w:lineRule="auto"/>
        <w:ind w:left="0"/>
        <w:rPr>
          <w:rFonts w:ascii="Times New Roman" w:hAnsi="Times New Roman"/>
          <w:color w:val="000000"/>
        </w:rPr>
      </w:pPr>
      <w:r>
        <w:rPr>
          <w:rFonts w:ascii="Times New Roman" w:hAnsi="Times New Roman"/>
          <w:color w:val="000000"/>
        </w:rPr>
        <w:t>показ новых элементов танца;</w:t>
      </w:r>
    </w:p>
    <w:p w:rsidR="00736D7E" w:rsidRDefault="006336DF" w:rsidP="00B451A3">
      <w:pPr>
        <w:pStyle w:val="af5"/>
        <w:numPr>
          <w:ilvl w:val="0"/>
          <w:numId w:val="20"/>
        </w:numPr>
        <w:shd w:val="clear" w:color="auto" w:fill="FFFFFF"/>
        <w:spacing w:after="0" w:line="240" w:lineRule="auto"/>
        <w:ind w:left="0"/>
        <w:rPr>
          <w:rFonts w:ascii="Times New Roman" w:hAnsi="Times New Roman"/>
          <w:color w:val="000000"/>
        </w:rPr>
      </w:pPr>
      <w:r>
        <w:rPr>
          <w:rFonts w:ascii="Times New Roman" w:hAnsi="Times New Roman"/>
          <w:color w:val="000000"/>
        </w:rPr>
        <w:t>отработка и закрепление;</w:t>
      </w:r>
    </w:p>
    <w:p w:rsidR="00736D7E" w:rsidRDefault="006336DF" w:rsidP="00B451A3">
      <w:pPr>
        <w:pStyle w:val="af5"/>
        <w:numPr>
          <w:ilvl w:val="0"/>
          <w:numId w:val="20"/>
        </w:numPr>
        <w:shd w:val="clear" w:color="auto" w:fill="FFFFFF"/>
        <w:spacing w:after="0" w:line="240" w:lineRule="auto"/>
        <w:ind w:left="0"/>
        <w:rPr>
          <w:rFonts w:ascii="Times New Roman" w:hAnsi="Times New Roman"/>
          <w:color w:val="000000"/>
        </w:rPr>
      </w:pPr>
      <w:r>
        <w:rPr>
          <w:rFonts w:ascii="Times New Roman" w:hAnsi="Times New Roman"/>
          <w:color w:val="000000"/>
        </w:rPr>
        <w:t>подведение итогов.</w:t>
      </w:r>
    </w:p>
    <w:p w:rsidR="00736D7E" w:rsidRDefault="006336DF">
      <w:pPr>
        <w:shd w:val="clear" w:color="auto" w:fill="FFFFFF"/>
        <w:rPr>
          <w:b/>
          <w:color w:val="000000"/>
        </w:rPr>
      </w:pPr>
      <w:r>
        <w:rPr>
          <w:b/>
          <w:color w:val="000000"/>
        </w:rPr>
        <w:t>3. Подведение общих итогов:</w:t>
      </w:r>
    </w:p>
    <w:p w:rsidR="00736D7E" w:rsidRDefault="006336DF" w:rsidP="00B451A3">
      <w:pPr>
        <w:pStyle w:val="af5"/>
        <w:numPr>
          <w:ilvl w:val="0"/>
          <w:numId w:val="21"/>
        </w:numPr>
        <w:shd w:val="clear" w:color="auto" w:fill="FFFFFF"/>
        <w:spacing w:after="0" w:line="240" w:lineRule="auto"/>
        <w:ind w:left="0"/>
        <w:rPr>
          <w:rFonts w:ascii="Times New Roman" w:hAnsi="Times New Roman"/>
          <w:color w:val="000000"/>
        </w:rPr>
      </w:pPr>
      <w:r>
        <w:rPr>
          <w:rFonts w:ascii="Times New Roman" w:hAnsi="Times New Roman"/>
          <w:color w:val="000000"/>
        </w:rPr>
        <w:t>анализ и обсуждение работы в группе;</w:t>
      </w:r>
    </w:p>
    <w:p w:rsidR="00736D7E" w:rsidRDefault="006336DF" w:rsidP="00B451A3">
      <w:pPr>
        <w:pStyle w:val="af5"/>
        <w:numPr>
          <w:ilvl w:val="0"/>
          <w:numId w:val="21"/>
        </w:numPr>
        <w:shd w:val="clear" w:color="auto" w:fill="FFFFFF"/>
        <w:spacing w:after="0" w:line="240" w:lineRule="auto"/>
        <w:ind w:left="0"/>
        <w:rPr>
          <w:rFonts w:ascii="Times New Roman" w:hAnsi="Times New Roman"/>
          <w:color w:val="000000"/>
        </w:rPr>
      </w:pPr>
      <w:r>
        <w:rPr>
          <w:rFonts w:ascii="Times New Roman" w:hAnsi="Times New Roman"/>
          <w:color w:val="000000"/>
        </w:rPr>
        <w:t>закрепление материала;</w:t>
      </w:r>
    </w:p>
    <w:p w:rsidR="00736D7E" w:rsidRDefault="006336DF" w:rsidP="00B451A3">
      <w:pPr>
        <w:pStyle w:val="af5"/>
        <w:numPr>
          <w:ilvl w:val="0"/>
          <w:numId w:val="21"/>
        </w:numPr>
        <w:shd w:val="clear" w:color="auto" w:fill="FFFFFF"/>
        <w:spacing w:after="0" w:line="240" w:lineRule="auto"/>
        <w:ind w:left="0"/>
        <w:rPr>
          <w:rFonts w:ascii="Times New Roman" w:hAnsi="Times New Roman"/>
          <w:color w:val="000000"/>
        </w:rPr>
      </w:pPr>
      <w:r>
        <w:rPr>
          <w:rFonts w:ascii="Times New Roman" w:hAnsi="Times New Roman"/>
          <w:color w:val="000000"/>
        </w:rPr>
        <w:t>задание на дом;</w:t>
      </w:r>
    </w:p>
    <w:p w:rsidR="00736D7E" w:rsidRDefault="006336DF" w:rsidP="00B451A3">
      <w:pPr>
        <w:pStyle w:val="af5"/>
        <w:numPr>
          <w:ilvl w:val="0"/>
          <w:numId w:val="21"/>
        </w:numPr>
        <w:shd w:val="clear" w:color="auto" w:fill="FFFFFF"/>
        <w:spacing w:after="0" w:line="240" w:lineRule="auto"/>
        <w:ind w:left="0"/>
        <w:rPr>
          <w:rFonts w:ascii="Times New Roman" w:hAnsi="Times New Roman"/>
          <w:color w:val="000000"/>
        </w:rPr>
      </w:pPr>
      <w:r>
        <w:rPr>
          <w:rFonts w:ascii="Times New Roman" w:hAnsi="Times New Roman"/>
          <w:color w:val="000000"/>
        </w:rPr>
        <w:t>расстановка детей на поклон.</w:t>
      </w:r>
    </w:p>
    <w:p w:rsidR="00736D7E" w:rsidRDefault="00736D7E">
      <w:pPr>
        <w:shd w:val="clear" w:color="auto" w:fill="FFFFFF"/>
        <w:rPr>
          <w:color w:val="000000"/>
        </w:rPr>
      </w:pPr>
    </w:p>
    <w:p w:rsidR="00736D7E" w:rsidRDefault="006336DF">
      <w:pPr>
        <w:shd w:val="clear" w:color="auto" w:fill="FFFFFF"/>
        <w:rPr>
          <w:b/>
          <w:bCs/>
          <w:color w:val="000000"/>
        </w:rPr>
      </w:pPr>
      <w:r>
        <w:rPr>
          <w:b/>
          <w:bCs/>
          <w:color w:val="000000"/>
        </w:rPr>
        <w:t>Критерии оценок.</w:t>
      </w:r>
    </w:p>
    <w:p w:rsidR="00736D7E" w:rsidRDefault="00736D7E">
      <w:pPr>
        <w:shd w:val="clear" w:color="auto" w:fill="FFFFFF"/>
        <w:rPr>
          <w:color w:val="000000"/>
        </w:rPr>
      </w:pPr>
    </w:p>
    <w:p w:rsidR="00736D7E" w:rsidRDefault="006336DF">
      <w:pPr>
        <w:shd w:val="clear" w:color="auto" w:fill="FFFFFF"/>
        <w:rPr>
          <w:color w:val="000000"/>
        </w:rPr>
      </w:pPr>
      <w:r>
        <w:rPr>
          <w:color w:val="000000"/>
        </w:rPr>
        <w:t>1.Качество выполнения элементов в танце.</w:t>
      </w:r>
    </w:p>
    <w:p w:rsidR="00736D7E" w:rsidRDefault="006336DF">
      <w:pPr>
        <w:shd w:val="clear" w:color="auto" w:fill="FFFFFF"/>
        <w:rPr>
          <w:color w:val="000000"/>
        </w:rPr>
      </w:pPr>
      <w:r>
        <w:rPr>
          <w:color w:val="000000"/>
        </w:rPr>
        <w:t>2.Синхронность и техника исполнения.</w:t>
      </w:r>
    </w:p>
    <w:p w:rsidR="00736D7E" w:rsidRDefault="006336DF">
      <w:pPr>
        <w:shd w:val="clear" w:color="auto" w:fill="FFFFFF"/>
        <w:rPr>
          <w:color w:val="000000"/>
        </w:rPr>
      </w:pPr>
      <w:r>
        <w:rPr>
          <w:color w:val="000000"/>
        </w:rPr>
        <w:t>3.Развитие навыков.</w:t>
      </w:r>
    </w:p>
    <w:p w:rsidR="00736D7E" w:rsidRDefault="006336DF">
      <w:pPr>
        <w:shd w:val="clear" w:color="auto" w:fill="FFFFFF"/>
        <w:rPr>
          <w:color w:val="000000"/>
        </w:rPr>
      </w:pPr>
      <w:r>
        <w:rPr>
          <w:color w:val="000000"/>
        </w:rPr>
        <w:t>4. Применение изученного материала.</w:t>
      </w:r>
    </w:p>
    <w:p w:rsidR="00736D7E" w:rsidRDefault="006336DF">
      <w:pPr>
        <w:shd w:val="clear" w:color="auto" w:fill="FFFFFF"/>
        <w:rPr>
          <w:color w:val="000000"/>
        </w:rPr>
      </w:pPr>
      <w:r>
        <w:rPr>
          <w:color w:val="000000"/>
        </w:rPr>
        <w:t>5.Умение чётко выполнять танец.</w:t>
      </w:r>
    </w:p>
    <w:p w:rsidR="00736D7E" w:rsidRDefault="006336DF">
      <w:pPr>
        <w:shd w:val="clear" w:color="auto" w:fill="FFFFFF"/>
        <w:rPr>
          <w:color w:val="000000"/>
        </w:rPr>
      </w:pPr>
      <w:r>
        <w:rPr>
          <w:color w:val="000000"/>
        </w:rPr>
        <w:t>6.Развитие творческих навыков.</w:t>
      </w:r>
    </w:p>
    <w:p w:rsidR="00736D7E" w:rsidRDefault="00736D7E">
      <w:pPr>
        <w:shd w:val="clear" w:color="auto" w:fill="FFFFFF"/>
        <w:rPr>
          <w:color w:val="000000"/>
        </w:rPr>
      </w:pPr>
    </w:p>
    <w:p w:rsidR="00736D7E" w:rsidRDefault="006336DF">
      <w:pPr>
        <w:shd w:val="clear" w:color="auto" w:fill="FFFFFF"/>
        <w:rPr>
          <w:b/>
          <w:bCs/>
          <w:color w:val="000000"/>
        </w:rPr>
      </w:pPr>
      <w:r>
        <w:rPr>
          <w:b/>
          <w:bCs/>
          <w:color w:val="000000"/>
        </w:rPr>
        <w:t>При оценке работы учитывается:</w:t>
      </w:r>
    </w:p>
    <w:p w:rsidR="00736D7E" w:rsidRDefault="006336DF">
      <w:pPr>
        <w:shd w:val="clear" w:color="auto" w:fill="FFFFFF"/>
        <w:rPr>
          <w:color w:val="000000"/>
        </w:rPr>
      </w:pPr>
      <w:r>
        <w:rPr>
          <w:color w:val="000000"/>
        </w:rPr>
        <w:t>1.Возраст.</w:t>
      </w:r>
    </w:p>
    <w:p w:rsidR="00736D7E" w:rsidRDefault="006336DF">
      <w:pPr>
        <w:shd w:val="clear" w:color="auto" w:fill="FFFFFF"/>
        <w:rPr>
          <w:color w:val="000000"/>
        </w:rPr>
      </w:pPr>
      <w:r>
        <w:rPr>
          <w:color w:val="000000"/>
        </w:rPr>
        <w:t>2.Техника и качество исполнения танца.</w:t>
      </w:r>
    </w:p>
    <w:p w:rsidR="00736D7E" w:rsidRDefault="006336DF">
      <w:pPr>
        <w:shd w:val="clear" w:color="auto" w:fill="FFFFFF"/>
        <w:rPr>
          <w:color w:val="000000"/>
        </w:rPr>
      </w:pPr>
      <w:r>
        <w:rPr>
          <w:color w:val="000000"/>
        </w:rPr>
        <w:t>3.Оригинальность.</w:t>
      </w:r>
    </w:p>
    <w:p w:rsidR="00736D7E" w:rsidRDefault="006336DF">
      <w:pPr>
        <w:shd w:val="clear" w:color="auto" w:fill="FFFFFF"/>
        <w:rPr>
          <w:color w:val="000000"/>
        </w:rPr>
      </w:pPr>
      <w:r>
        <w:rPr>
          <w:color w:val="000000"/>
        </w:rPr>
        <w:t>Результаты представляются в личной карточке учащегося.</w:t>
      </w:r>
    </w:p>
    <w:p w:rsidR="00736D7E" w:rsidRDefault="00736D7E">
      <w:pPr>
        <w:shd w:val="clear" w:color="auto" w:fill="FFFFFF"/>
        <w:rPr>
          <w:color w:val="000000"/>
        </w:rPr>
      </w:pPr>
    </w:p>
    <w:p w:rsidR="00736D7E" w:rsidRDefault="006336DF">
      <w:r>
        <w:br w:type="page" w:clear="all"/>
      </w:r>
    </w:p>
    <w:p w:rsidR="00736D7E" w:rsidRDefault="006336DF">
      <w:pPr>
        <w:pStyle w:val="2"/>
        <w:spacing w:before="0"/>
      </w:pPr>
      <w:bookmarkStart w:id="17" w:name="_Toc16"/>
      <w:r>
        <w:lastRenderedPageBreak/>
        <w:t>СПИСОК ЛИТЕРАТУРЫ</w:t>
      </w:r>
      <w:bookmarkEnd w:id="17"/>
    </w:p>
    <w:p w:rsidR="00736D7E" w:rsidRDefault="00736D7E">
      <w:pPr>
        <w:shd w:val="clear" w:color="auto" w:fill="FFFFFF"/>
        <w:rPr>
          <w:color w:val="000000"/>
        </w:rPr>
      </w:pPr>
    </w:p>
    <w:p w:rsidR="00736D7E" w:rsidRDefault="006336DF">
      <w:pPr>
        <w:shd w:val="clear" w:color="auto" w:fill="FFFFFF"/>
        <w:rPr>
          <w:color w:val="000000"/>
        </w:rPr>
      </w:pPr>
      <w:r>
        <w:rPr>
          <w:color w:val="000000"/>
        </w:rPr>
        <w:t>1. Барышникова, Г.А. Азбука хореографии. - М.: РОЛЬФ 2001.</w:t>
      </w:r>
    </w:p>
    <w:p w:rsidR="00736D7E" w:rsidRDefault="006336DF">
      <w:pPr>
        <w:shd w:val="clear" w:color="auto" w:fill="FFFFFF"/>
        <w:rPr>
          <w:color w:val="000000"/>
        </w:rPr>
      </w:pPr>
      <w:r>
        <w:rPr>
          <w:color w:val="000000"/>
        </w:rPr>
        <w:t>2.«Ритмика и танец» Программа для отделений общеэстетического образования и хореографических отделений школ искусств./- Москва, 1980.</w:t>
      </w:r>
    </w:p>
    <w:p w:rsidR="00736D7E" w:rsidRDefault="006336DF">
      <w:pPr>
        <w:shd w:val="clear" w:color="auto" w:fill="FFFFFF"/>
        <w:rPr>
          <w:color w:val="000000"/>
        </w:rPr>
      </w:pPr>
      <w:r>
        <w:rPr>
          <w:color w:val="000000"/>
        </w:rPr>
        <w:t>3.«Народно - сценический танец» Программа для хореографических отделений музыкальных школ и школ искусств.- Москва, 1983.</w:t>
      </w:r>
    </w:p>
    <w:p w:rsidR="00736D7E" w:rsidRDefault="006336DF">
      <w:pPr>
        <w:shd w:val="clear" w:color="auto" w:fill="FFFFFF"/>
        <w:rPr>
          <w:color w:val="000000"/>
        </w:rPr>
      </w:pPr>
      <w:r>
        <w:rPr>
          <w:color w:val="000000"/>
        </w:rPr>
        <w:t>4. Власенко, Г.Я. Первая энциклопедия музыки. Танцы народов Поволжья г. Самара.- М.: Маха, 1999.</w:t>
      </w:r>
    </w:p>
    <w:p w:rsidR="00736D7E" w:rsidRDefault="006336DF">
      <w:pPr>
        <w:shd w:val="clear" w:color="auto" w:fill="FFFFFF"/>
        <w:rPr>
          <w:color w:val="000000"/>
        </w:rPr>
      </w:pPr>
      <w:r>
        <w:rPr>
          <w:color w:val="000000"/>
        </w:rPr>
        <w:t>5. Диниц, Е.В. Джазовые танцы. Киев: Сталкер, 2002.</w:t>
      </w:r>
    </w:p>
    <w:p w:rsidR="00736D7E" w:rsidRDefault="006336DF">
      <w:pPr>
        <w:shd w:val="clear" w:color="auto" w:fill="FFFFFF"/>
        <w:rPr>
          <w:color w:val="000000"/>
        </w:rPr>
      </w:pPr>
      <w:r>
        <w:rPr>
          <w:color w:val="000000"/>
        </w:rPr>
        <w:t>6. Мавромати, Д.Г. Упражнения художественной гимнастики. - М.: Физкультура и спорт, 1972.</w:t>
      </w:r>
    </w:p>
    <w:p w:rsidR="00736D7E" w:rsidRDefault="006336DF">
      <w:pPr>
        <w:shd w:val="clear" w:color="auto" w:fill="FFFFFF"/>
        <w:rPr>
          <w:color w:val="000000"/>
        </w:rPr>
      </w:pPr>
      <w:r>
        <w:rPr>
          <w:color w:val="000000"/>
        </w:rPr>
        <w:t>7. Театр - студия «Да» « Я вхожу в мир искусств». М., 1997.</w:t>
      </w:r>
    </w:p>
    <w:p w:rsidR="00736D7E" w:rsidRDefault="006336DF">
      <w:pPr>
        <w:shd w:val="clear" w:color="auto" w:fill="FFFFFF"/>
        <w:rPr>
          <w:color w:val="000000"/>
        </w:rPr>
      </w:pPr>
      <w:r>
        <w:rPr>
          <w:color w:val="000000"/>
        </w:rPr>
        <w:t>8. «Хореографическая школа в системе дополнительного образования детей» Центр внешкольной работы Железнодорожного района г. Самары/ Самара, 2002 .</w:t>
      </w:r>
    </w:p>
    <w:p w:rsidR="00736D7E" w:rsidRDefault="006336DF">
      <w:pPr>
        <w:shd w:val="clear" w:color="auto" w:fill="FFFFFF"/>
        <w:rPr>
          <w:color w:val="000000"/>
        </w:rPr>
      </w:pPr>
      <w:r>
        <w:rPr>
          <w:color w:val="000000"/>
        </w:rPr>
        <w:t>9. Потуданская О.В. Образные программы по эстетическому воспитанию детей. «Программа школы-студии эстрадного танца «Саманта». Новочеркасск. Ростовская область.</w:t>
      </w:r>
    </w:p>
    <w:p w:rsidR="00736D7E" w:rsidRDefault="006336DF">
      <w:pPr>
        <w:ind w:hanging="360"/>
      </w:pPr>
      <w:r>
        <w:rPr>
          <w:color w:val="000000"/>
        </w:rPr>
        <w:t>10. Каминская Н.В. Сюжетные танцы. М.: Искусство, 1970 .</w:t>
      </w:r>
      <w:r>
        <w:rPr>
          <w:color w:val="000000"/>
        </w:rPr>
        <w:br/>
      </w:r>
      <w:r>
        <w:t>11. Никитин В.Ю. Модерн-джаз танец. Начало обучения. М.: ВЦХТ, 1998.</w:t>
      </w:r>
    </w:p>
    <w:p w:rsidR="00736D7E" w:rsidRDefault="006336DF">
      <w:pPr>
        <w:ind w:hanging="360"/>
      </w:pPr>
      <w:r>
        <w:t>12. Никитин В.Ю. Модерн-джаз танец. Продолжение обучения. М.: ВЦХТ,2001.</w:t>
      </w:r>
    </w:p>
    <w:p w:rsidR="00736D7E" w:rsidRDefault="006336DF">
      <w:pPr>
        <w:ind w:hanging="360"/>
      </w:pPr>
      <w:r>
        <w:t>13. Никитин В.Ю. Модерн-джаз танец. Методика преподавания. М.: ВЦХТ, 2002.</w:t>
      </w:r>
    </w:p>
    <w:p w:rsidR="00736D7E" w:rsidRDefault="006336DF">
      <w:pPr>
        <w:ind w:hanging="360"/>
      </w:pPr>
      <w:r>
        <w:t>14. Мирный В.И. Хореографическая композиция: Учебное пособие. Самара.: СГАКИ, 2003.</w:t>
      </w:r>
    </w:p>
    <w:p w:rsidR="00736D7E" w:rsidRDefault="006336DF">
      <w:pPr>
        <w:ind w:hanging="360"/>
      </w:pPr>
      <w:r>
        <w:t>15. Мирный В.И. Возрастные особенности участников самодеятельного хореографического коллектива. Методическая разработка. Самара, 1994.</w:t>
      </w:r>
    </w:p>
    <w:p w:rsidR="00736D7E" w:rsidRDefault="006336DF">
      <w:pPr>
        <w:ind w:hanging="360"/>
      </w:pPr>
      <w:r>
        <w:t>16. Соловейчик С. Педагогика для всех. М.: Детская литература, 1987.</w:t>
      </w:r>
    </w:p>
    <w:p w:rsidR="00736D7E" w:rsidRDefault="006336DF">
      <w:pPr>
        <w:ind w:hanging="360"/>
      </w:pPr>
      <w:r>
        <w:t>17. Ткаченко Л.Ф. Детский танец. М.: Профиздат, 1962.</w:t>
      </w:r>
    </w:p>
    <w:p w:rsidR="00736D7E" w:rsidRDefault="006336DF">
      <w:pPr>
        <w:ind w:hanging="360"/>
      </w:pPr>
      <w:r>
        <w:t>18. Телегин А.А. Ритмика и танец. Самара, 1992.</w:t>
      </w:r>
    </w:p>
    <w:p w:rsidR="00736D7E" w:rsidRDefault="006336DF">
      <w:pPr>
        <w:ind w:hanging="360"/>
      </w:pPr>
      <w:r>
        <w:t>19. Тонина С.И. Музыка и танец. М.,1984.</w:t>
      </w:r>
    </w:p>
    <w:p w:rsidR="00736D7E" w:rsidRDefault="006336DF">
      <w:pPr>
        <w:ind w:hanging="360"/>
      </w:pPr>
      <w:r>
        <w:t>20. Хореографическая школа в системе дополнительного образования детей. Сост. Косяченко Г.С., Черникова Н.М. Самара. СИПКРО, 2003</w:t>
      </w:r>
    </w:p>
    <w:p w:rsidR="00736D7E" w:rsidRDefault="006336DF">
      <w:pPr>
        <w:ind w:hanging="360"/>
      </w:pPr>
      <w:r>
        <w:t xml:space="preserve">21. </w:t>
      </w:r>
      <w:r>
        <w:rPr>
          <w:color w:val="000000"/>
        </w:rPr>
        <w:t>Буренина А.И. Ритмическая мозаика. Стр.43-50, 52-55, 58-60, 62,66-68, 71-</w:t>
      </w:r>
    </w:p>
    <w:p w:rsidR="00736D7E" w:rsidRDefault="006336DF">
      <w:pPr>
        <w:shd w:val="clear" w:color="auto" w:fill="FFFFFF"/>
        <w:rPr>
          <w:color w:val="000000"/>
        </w:rPr>
      </w:pPr>
      <w:r>
        <w:rPr>
          <w:color w:val="000000"/>
        </w:rPr>
        <w:t>72, 76-82, 99, 137, 180 – СПб.: 2012</w:t>
      </w:r>
    </w:p>
    <w:p w:rsidR="00736D7E" w:rsidRDefault="006336DF">
      <w:pPr>
        <w:shd w:val="clear" w:color="auto" w:fill="FFFFFF"/>
        <w:ind w:hanging="425"/>
        <w:rPr>
          <w:color w:val="000000"/>
        </w:rPr>
      </w:pPr>
      <w:r>
        <w:rPr>
          <w:color w:val="000000"/>
        </w:rPr>
        <w:t>22.Секрет танца. – СПб: ТОО «Диамант», ООО «Золотой век»,2015г.</w:t>
      </w:r>
    </w:p>
    <w:p w:rsidR="00736D7E" w:rsidRDefault="006336DF">
      <w:pPr>
        <w:shd w:val="clear" w:color="auto" w:fill="FFFFFF"/>
        <w:ind w:hanging="425"/>
        <w:rPr>
          <w:color w:val="000000"/>
        </w:rPr>
      </w:pPr>
      <w:r>
        <w:rPr>
          <w:color w:val="000000"/>
        </w:rPr>
        <w:t>23.Советские балеты: Крат. Содержание. – М.: Сов. Композитор, 2015г.</w:t>
      </w:r>
    </w:p>
    <w:p w:rsidR="00736D7E" w:rsidRDefault="006336DF">
      <w:pPr>
        <w:shd w:val="clear" w:color="auto" w:fill="FFFFFF"/>
        <w:ind w:hanging="425"/>
        <w:rPr>
          <w:color w:val="000000"/>
        </w:rPr>
      </w:pPr>
      <w:r>
        <w:rPr>
          <w:color w:val="000000"/>
        </w:rPr>
        <w:t>24.Танец 20 века: Сборник страстей. – Волгоград,2015.</w:t>
      </w:r>
    </w:p>
    <w:p w:rsidR="00736D7E" w:rsidRDefault="006336DF">
      <w:pPr>
        <w:shd w:val="clear" w:color="auto" w:fill="FFFFFF"/>
        <w:ind w:hanging="425"/>
        <w:rPr>
          <w:color w:val="000000"/>
        </w:rPr>
      </w:pPr>
      <w:r>
        <w:rPr>
          <w:color w:val="000000"/>
        </w:rPr>
        <w:t>25.Тарасов Н. Классический танец. – М.: Искусство,2013г.</w:t>
      </w:r>
    </w:p>
    <w:p w:rsidR="00736D7E" w:rsidRDefault="006336DF">
      <w:pPr>
        <w:shd w:val="clear" w:color="auto" w:fill="FFFFFF"/>
        <w:ind w:hanging="425"/>
        <w:rPr>
          <w:color w:val="000000"/>
        </w:rPr>
      </w:pPr>
      <w:r>
        <w:rPr>
          <w:color w:val="000000"/>
        </w:rPr>
        <w:t>26.Хочу танцевать: Метод. Пособие. – М.: Махаон, 2013г.</w:t>
      </w:r>
    </w:p>
    <w:p w:rsidR="00736D7E" w:rsidRDefault="006336DF">
      <w:pPr>
        <w:shd w:val="clear" w:color="auto" w:fill="FFFFFF"/>
        <w:ind w:hanging="425"/>
        <w:rPr>
          <w:color w:val="000000"/>
        </w:rPr>
      </w:pPr>
      <w:r>
        <w:rPr>
          <w:color w:val="000000"/>
        </w:rPr>
        <w:t>27.Шереметьевская Н. Танец на эстраде. – М.: Искусство, 2017г.</w:t>
      </w:r>
    </w:p>
    <w:p w:rsidR="00736D7E" w:rsidRDefault="006336DF">
      <w:pPr>
        <w:shd w:val="clear" w:color="auto" w:fill="FFFFFF"/>
        <w:ind w:hanging="425"/>
        <w:rPr>
          <w:color w:val="000000"/>
        </w:rPr>
      </w:pPr>
      <w:r>
        <w:rPr>
          <w:color w:val="000000"/>
        </w:rPr>
        <w:t>28.Эльшин Н. Образы Танца. – М.: Знание, 2017г.</w:t>
      </w:r>
    </w:p>
    <w:p w:rsidR="00736D7E" w:rsidRDefault="006336DF">
      <w:pPr>
        <w:shd w:val="clear" w:color="auto" w:fill="FFFFFF"/>
        <w:ind w:hanging="425"/>
        <w:rPr>
          <w:color w:val="000000"/>
        </w:rPr>
      </w:pPr>
      <w:r>
        <w:rPr>
          <w:color w:val="000000"/>
        </w:rPr>
        <w:t>29.Журнал - Хореография 2014год</w:t>
      </w:r>
    </w:p>
    <w:p w:rsidR="00736D7E" w:rsidRDefault="006336DF">
      <w:r>
        <w:br w:type="page" w:clear="all"/>
      </w:r>
    </w:p>
    <w:p w:rsidR="00736D7E" w:rsidRDefault="006336DF">
      <w:pPr>
        <w:pStyle w:val="2"/>
        <w:spacing w:before="0"/>
        <w:jc w:val="right"/>
      </w:pPr>
      <w:bookmarkStart w:id="18" w:name="_Toc17"/>
      <w:r>
        <w:lastRenderedPageBreak/>
        <w:t>Приложение</w:t>
      </w:r>
      <w:bookmarkEnd w:id="18"/>
    </w:p>
    <w:p w:rsidR="00736D7E" w:rsidRDefault="00736D7E"/>
    <w:p w:rsidR="00736D7E" w:rsidRDefault="006336DF">
      <w:pPr>
        <w:jc w:val="center"/>
        <w:rPr>
          <w:b/>
        </w:rPr>
      </w:pPr>
      <w:r>
        <w:rPr>
          <w:b/>
        </w:rPr>
        <w:t>Формы и методы воспитательной работы в творческом коллективе.</w:t>
      </w:r>
    </w:p>
    <w:p w:rsidR="00736D7E" w:rsidRDefault="00736D7E">
      <w:pPr>
        <w:shd w:val="clear" w:color="auto" w:fill="FFFFFF"/>
        <w:jc w:val="both"/>
      </w:pPr>
    </w:p>
    <w:p w:rsidR="00736D7E" w:rsidRDefault="006336DF">
      <w:pPr>
        <w:shd w:val="clear" w:color="auto" w:fill="FFFFFF"/>
        <w:jc w:val="center"/>
        <w:rPr>
          <w:b/>
          <w:bCs/>
        </w:rPr>
      </w:pPr>
      <w:r>
        <w:rPr>
          <w:b/>
          <w:bCs/>
        </w:rPr>
        <w:t xml:space="preserve">ПЛАН ВОСПИТАТЕЛЬНОЙ РАБОТЫ </w:t>
      </w:r>
    </w:p>
    <w:p w:rsidR="00736D7E" w:rsidRDefault="00736D7E">
      <w:pPr>
        <w:shd w:val="clear" w:color="auto" w:fill="FFFFFF"/>
        <w:jc w:val="center"/>
      </w:pPr>
    </w:p>
    <w:tbl>
      <w:tblPr>
        <w:tblStyle w:val="af9"/>
        <w:tblW w:w="0" w:type="auto"/>
        <w:tblLayout w:type="fixed"/>
        <w:tblLook w:val="04A0" w:firstRow="1" w:lastRow="0" w:firstColumn="1" w:lastColumn="0" w:noHBand="0" w:noVBand="1"/>
      </w:tblPr>
      <w:tblGrid>
        <w:gridCol w:w="2327"/>
        <w:gridCol w:w="12"/>
        <w:gridCol w:w="2622"/>
        <w:gridCol w:w="3827"/>
      </w:tblGrid>
      <w:tr w:rsidR="00736D7E">
        <w:trPr>
          <w:trHeight w:val="416"/>
        </w:trPr>
        <w:tc>
          <w:tcPr>
            <w:tcW w:w="2327" w:type="dxa"/>
          </w:tcPr>
          <w:p w:rsidR="00736D7E" w:rsidRDefault="006336DF">
            <w:pPr>
              <w:shd w:val="clear" w:color="auto" w:fill="FFFFFF"/>
              <w:jc w:val="center"/>
              <w:rPr>
                <w:b/>
                <w:bCs/>
              </w:rPr>
            </w:pPr>
            <w:r>
              <w:rPr>
                <w:b/>
                <w:bCs/>
              </w:rPr>
              <w:t>Сроки проведения</w:t>
            </w:r>
          </w:p>
        </w:tc>
        <w:tc>
          <w:tcPr>
            <w:tcW w:w="2633" w:type="dxa"/>
            <w:gridSpan w:val="2"/>
          </w:tcPr>
          <w:p w:rsidR="00736D7E" w:rsidRDefault="006336DF">
            <w:pPr>
              <w:shd w:val="clear" w:color="auto" w:fill="FFFFFF"/>
              <w:jc w:val="center"/>
              <w:rPr>
                <w:b/>
                <w:bCs/>
              </w:rPr>
            </w:pPr>
            <w:r>
              <w:rPr>
                <w:b/>
                <w:bCs/>
              </w:rPr>
              <w:t>Название мероприятия</w:t>
            </w:r>
          </w:p>
        </w:tc>
        <w:tc>
          <w:tcPr>
            <w:tcW w:w="3827" w:type="dxa"/>
          </w:tcPr>
          <w:p w:rsidR="00736D7E" w:rsidRDefault="006336DF">
            <w:pPr>
              <w:shd w:val="clear" w:color="auto" w:fill="FFFFFF"/>
              <w:jc w:val="center"/>
              <w:rPr>
                <w:b/>
                <w:bCs/>
              </w:rPr>
            </w:pPr>
            <w:r>
              <w:rPr>
                <w:b/>
                <w:bCs/>
              </w:rPr>
              <w:t>Форма</w:t>
            </w:r>
          </w:p>
        </w:tc>
      </w:tr>
      <w:tr w:rsidR="00736D7E">
        <w:trPr>
          <w:trHeight w:val="847"/>
        </w:trPr>
        <w:tc>
          <w:tcPr>
            <w:tcW w:w="2327" w:type="dxa"/>
          </w:tcPr>
          <w:p w:rsidR="00736D7E" w:rsidRDefault="00736D7E">
            <w:pPr>
              <w:shd w:val="clear" w:color="auto" w:fill="FFFFFF"/>
              <w:jc w:val="center"/>
            </w:pPr>
          </w:p>
          <w:p w:rsidR="00736D7E" w:rsidRDefault="006336DF">
            <w:pPr>
              <w:shd w:val="clear" w:color="auto" w:fill="FFFFFF"/>
              <w:jc w:val="center"/>
            </w:pPr>
            <w:r>
              <w:t>Сентябрь</w:t>
            </w:r>
          </w:p>
        </w:tc>
        <w:tc>
          <w:tcPr>
            <w:tcW w:w="2633" w:type="dxa"/>
            <w:gridSpan w:val="2"/>
          </w:tcPr>
          <w:p w:rsidR="00736D7E" w:rsidRDefault="00736D7E">
            <w:pPr>
              <w:shd w:val="clear" w:color="auto" w:fill="FFFFFF"/>
              <w:jc w:val="center"/>
            </w:pPr>
          </w:p>
          <w:p w:rsidR="00736D7E" w:rsidRDefault="006336DF">
            <w:pPr>
              <w:shd w:val="clear" w:color="auto" w:fill="FFFFFF"/>
              <w:jc w:val="center"/>
            </w:pPr>
            <w:r>
              <w:t>«Правила этикета»</w:t>
            </w:r>
          </w:p>
        </w:tc>
        <w:tc>
          <w:tcPr>
            <w:tcW w:w="3827" w:type="dxa"/>
          </w:tcPr>
          <w:p w:rsidR="00736D7E" w:rsidRDefault="00736D7E">
            <w:pPr>
              <w:shd w:val="clear" w:color="auto" w:fill="FFFFFF"/>
              <w:jc w:val="center"/>
            </w:pPr>
          </w:p>
          <w:p w:rsidR="00736D7E" w:rsidRDefault="006336DF">
            <w:pPr>
              <w:shd w:val="clear" w:color="auto" w:fill="FFFFFF"/>
              <w:jc w:val="center"/>
            </w:pPr>
            <w:r>
              <w:t>Информационный час. Беседа.</w:t>
            </w:r>
          </w:p>
        </w:tc>
      </w:tr>
      <w:tr w:rsidR="00736D7E">
        <w:trPr>
          <w:trHeight w:val="699"/>
        </w:trPr>
        <w:tc>
          <w:tcPr>
            <w:tcW w:w="2327" w:type="dxa"/>
          </w:tcPr>
          <w:p w:rsidR="00736D7E" w:rsidRDefault="006336DF">
            <w:pPr>
              <w:shd w:val="clear" w:color="auto" w:fill="FFFFFF"/>
              <w:jc w:val="center"/>
            </w:pPr>
            <w:r>
              <w:t>Октябрь</w:t>
            </w:r>
          </w:p>
        </w:tc>
        <w:tc>
          <w:tcPr>
            <w:tcW w:w="2633" w:type="dxa"/>
            <w:gridSpan w:val="2"/>
          </w:tcPr>
          <w:p w:rsidR="00736D7E" w:rsidRDefault="006336DF">
            <w:pPr>
              <w:shd w:val="clear" w:color="auto" w:fill="FFFFFF"/>
              <w:jc w:val="center"/>
            </w:pPr>
            <w:r>
              <w:t>ПДД</w:t>
            </w:r>
          </w:p>
        </w:tc>
        <w:tc>
          <w:tcPr>
            <w:tcW w:w="3827" w:type="dxa"/>
          </w:tcPr>
          <w:p w:rsidR="00736D7E" w:rsidRDefault="006336DF">
            <w:pPr>
              <w:shd w:val="clear" w:color="auto" w:fill="FFFFFF"/>
              <w:jc w:val="center"/>
            </w:pPr>
            <w:r>
              <w:t xml:space="preserve">Информационный час. Беседа. </w:t>
            </w:r>
          </w:p>
          <w:p w:rsidR="00736D7E" w:rsidRDefault="00736D7E">
            <w:pPr>
              <w:shd w:val="clear" w:color="auto" w:fill="FFFFFF"/>
              <w:jc w:val="center"/>
            </w:pPr>
          </w:p>
        </w:tc>
      </w:tr>
      <w:tr w:rsidR="00736D7E">
        <w:trPr>
          <w:trHeight w:val="699"/>
        </w:trPr>
        <w:tc>
          <w:tcPr>
            <w:tcW w:w="2327" w:type="dxa"/>
          </w:tcPr>
          <w:p w:rsidR="00736D7E" w:rsidRDefault="006336DF">
            <w:pPr>
              <w:shd w:val="clear" w:color="auto" w:fill="FFFFFF"/>
              <w:jc w:val="center"/>
            </w:pPr>
            <w:r>
              <w:t>Ноябрь</w:t>
            </w:r>
          </w:p>
        </w:tc>
        <w:tc>
          <w:tcPr>
            <w:tcW w:w="2633" w:type="dxa"/>
            <w:gridSpan w:val="2"/>
          </w:tcPr>
          <w:p w:rsidR="00736D7E" w:rsidRDefault="006336DF">
            <w:pPr>
              <w:shd w:val="clear" w:color="auto" w:fill="FFFFFF"/>
              <w:jc w:val="center"/>
            </w:pPr>
            <w:r>
              <w:t>День матери</w:t>
            </w:r>
          </w:p>
        </w:tc>
        <w:tc>
          <w:tcPr>
            <w:tcW w:w="3827" w:type="dxa"/>
          </w:tcPr>
          <w:p w:rsidR="00736D7E" w:rsidRDefault="006336DF">
            <w:pPr>
              <w:shd w:val="clear" w:color="auto" w:fill="FFFFFF"/>
              <w:jc w:val="center"/>
            </w:pPr>
            <w:r>
              <w:t>Видео поздравление</w:t>
            </w:r>
          </w:p>
        </w:tc>
      </w:tr>
      <w:tr w:rsidR="00736D7E">
        <w:trPr>
          <w:trHeight w:val="699"/>
        </w:trPr>
        <w:tc>
          <w:tcPr>
            <w:tcW w:w="2327" w:type="dxa"/>
          </w:tcPr>
          <w:p w:rsidR="00736D7E" w:rsidRDefault="006336DF">
            <w:pPr>
              <w:shd w:val="clear" w:color="auto" w:fill="FFFFFF"/>
              <w:jc w:val="center"/>
            </w:pPr>
            <w:r>
              <w:t>Декабрь</w:t>
            </w:r>
          </w:p>
        </w:tc>
        <w:tc>
          <w:tcPr>
            <w:tcW w:w="2633" w:type="dxa"/>
            <w:gridSpan w:val="2"/>
          </w:tcPr>
          <w:p w:rsidR="00736D7E" w:rsidRDefault="006336DF">
            <w:pPr>
              <w:shd w:val="clear" w:color="auto" w:fill="FFFFFF"/>
              <w:jc w:val="center"/>
            </w:pPr>
            <w:r>
              <w:t>«Новогодняя дискотека»</w:t>
            </w:r>
          </w:p>
        </w:tc>
        <w:tc>
          <w:tcPr>
            <w:tcW w:w="3827" w:type="dxa"/>
          </w:tcPr>
          <w:p w:rsidR="00736D7E" w:rsidRDefault="006336DF">
            <w:pPr>
              <w:shd w:val="clear" w:color="auto" w:fill="FFFFFF"/>
              <w:jc w:val="center"/>
            </w:pPr>
            <w:r>
              <w:t>Танцевально развлекательная новогодняя программа</w:t>
            </w:r>
          </w:p>
        </w:tc>
      </w:tr>
      <w:tr w:rsidR="00736D7E">
        <w:trPr>
          <w:trHeight w:val="982"/>
        </w:trPr>
        <w:tc>
          <w:tcPr>
            <w:tcW w:w="2327" w:type="dxa"/>
          </w:tcPr>
          <w:p w:rsidR="00736D7E" w:rsidRDefault="006336DF">
            <w:pPr>
              <w:shd w:val="clear" w:color="auto" w:fill="FFFFFF"/>
              <w:jc w:val="center"/>
            </w:pPr>
            <w:r>
              <w:t xml:space="preserve">Январь </w:t>
            </w:r>
          </w:p>
        </w:tc>
        <w:tc>
          <w:tcPr>
            <w:tcW w:w="2633" w:type="dxa"/>
            <w:gridSpan w:val="2"/>
          </w:tcPr>
          <w:p w:rsidR="00736D7E" w:rsidRDefault="006336DF">
            <w:pPr>
              <w:shd w:val="clear" w:color="auto" w:fill="FFFFFF"/>
              <w:jc w:val="center"/>
            </w:pPr>
            <w:r>
              <w:t>Посещение новогодних мероприятий, концертов.</w:t>
            </w:r>
          </w:p>
        </w:tc>
        <w:tc>
          <w:tcPr>
            <w:tcW w:w="3827" w:type="dxa"/>
          </w:tcPr>
          <w:p w:rsidR="00736D7E" w:rsidRDefault="006336DF">
            <w:pPr>
              <w:shd w:val="clear" w:color="auto" w:fill="FFFFFF"/>
              <w:jc w:val="center"/>
            </w:pPr>
            <w:r>
              <w:t>Экскурсии,походы, мастер-классы.</w:t>
            </w:r>
          </w:p>
        </w:tc>
      </w:tr>
      <w:tr w:rsidR="00736D7E">
        <w:trPr>
          <w:trHeight w:val="718"/>
        </w:trPr>
        <w:tc>
          <w:tcPr>
            <w:tcW w:w="2327" w:type="dxa"/>
          </w:tcPr>
          <w:p w:rsidR="00736D7E" w:rsidRDefault="006336DF">
            <w:pPr>
              <w:shd w:val="clear" w:color="auto" w:fill="FFFFFF"/>
              <w:jc w:val="center"/>
            </w:pPr>
            <w:r>
              <w:t xml:space="preserve"> Февраль</w:t>
            </w:r>
          </w:p>
        </w:tc>
        <w:tc>
          <w:tcPr>
            <w:tcW w:w="2633" w:type="dxa"/>
            <w:gridSpan w:val="2"/>
          </w:tcPr>
          <w:p w:rsidR="00736D7E" w:rsidRDefault="006336DF">
            <w:pPr>
              <w:shd w:val="clear" w:color="auto" w:fill="FFFFFF"/>
              <w:jc w:val="center"/>
            </w:pPr>
            <w:r>
              <w:t>23 февраля</w:t>
            </w:r>
          </w:p>
        </w:tc>
        <w:tc>
          <w:tcPr>
            <w:tcW w:w="3827" w:type="dxa"/>
          </w:tcPr>
          <w:p w:rsidR="00736D7E" w:rsidRDefault="006336DF">
            <w:pPr>
              <w:shd w:val="clear" w:color="auto" w:fill="FFFFFF"/>
              <w:jc w:val="center"/>
            </w:pPr>
            <w:r>
              <w:t>Поздравительное видео для пап, дедушек,братьев.</w:t>
            </w:r>
          </w:p>
        </w:tc>
      </w:tr>
      <w:tr w:rsidR="00736D7E">
        <w:trPr>
          <w:trHeight w:val="840"/>
        </w:trPr>
        <w:tc>
          <w:tcPr>
            <w:tcW w:w="2327" w:type="dxa"/>
          </w:tcPr>
          <w:p w:rsidR="00736D7E" w:rsidRDefault="006336DF">
            <w:pPr>
              <w:shd w:val="clear" w:color="auto" w:fill="FFFFFF"/>
              <w:jc w:val="center"/>
            </w:pPr>
            <w:r>
              <w:t>Март</w:t>
            </w:r>
          </w:p>
        </w:tc>
        <w:tc>
          <w:tcPr>
            <w:tcW w:w="2633" w:type="dxa"/>
            <w:gridSpan w:val="2"/>
          </w:tcPr>
          <w:p w:rsidR="00736D7E" w:rsidRDefault="006336DF">
            <w:pPr>
              <w:shd w:val="clear" w:color="auto" w:fill="FFFFFF"/>
              <w:jc w:val="center"/>
            </w:pPr>
            <w:r>
              <w:t>8 марта</w:t>
            </w:r>
          </w:p>
        </w:tc>
        <w:tc>
          <w:tcPr>
            <w:tcW w:w="3827" w:type="dxa"/>
          </w:tcPr>
          <w:p w:rsidR="00736D7E" w:rsidRDefault="006336DF">
            <w:pPr>
              <w:shd w:val="clear" w:color="auto" w:fill="FFFFFF"/>
              <w:jc w:val="center"/>
            </w:pPr>
            <w:r>
              <w:t>Поздравительное видео для мам,</w:t>
            </w:r>
          </w:p>
          <w:p w:rsidR="00736D7E" w:rsidRDefault="006336DF">
            <w:pPr>
              <w:shd w:val="clear" w:color="auto" w:fill="FFFFFF"/>
              <w:jc w:val="center"/>
            </w:pPr>
            <w:r>
              <w:t>Бабушек, сестер.</w:t>
            </w:r>
          </w:p>
          <w:p w:rsidR="00736D7E" w:rsidRDefault="00736D7E">
            <w:pPr>
              <w:shd w:val="clear" w:color="auto" w:fill="FFFFFF"/>
              <w:jc w:val="center"/>
            </w:pPr>
          </w:p>
        </w:tc>
      </w:tr>
      <w:tr w:rsidR="00736D7E">
        <w:trPr>
          <w:trHeight w:val="689"/>
        </w:trPr>
        <w:tc>
          <w:tcPr>
            <w:tcW w:w="2339" w:type="dxa"/>
            <w:gridSpan w:val="2"/>
          </w:tcPr>
          <w:p w:rsidR="00736D7E" w:rsidRDefault="006336DF">
            <w:pPr>
              <w:jc w:val="center"/>
            </w:pPr>
            <w:r>
              <w:t>Апрель</w:t>
            </w:r>
          </w:p>
        </w:tc>
        <w:tc>
          <w:tcPr>
            <w:tcW w:w="2622" w:type="dxa"/>
          </w:tcPr>
          <w:p w:rsidR="00736D7E" w:rsidRDefault="006336DF">
            <w:pPr>
              <w:jc w:val="center"/>
            </w:pPr>
            <w:r>
              <w:t>Вредные привычки</w:t>
            </w:r>
          </w:p>
        </w:tc>
        <w:tc>
          <w:tcPr>
            <w:tcW w:w="3827" w:type="dxa"/>
          </w:tcPr>
          <w:p w:rsidR="00736D7E" w:rsidRDefault="006336DF">
            <w:pPr>
              <w:jc w:val="center"/>
            </w:pPr>
            <w:r>
              <w:t xml:space="preserve">Беседа </w:t>
            </w:r>
          </w:p>
        </w:tc>
      </w:tr>
      <w:tr w:rsidR="00736D7E">
        <w:trPr>
          <w:trHeight w:val="840"/>
        </w:trPr>
        <w:tc>
          <w:tcPr>
            <w:tcW w:w="2339" w:type="dxa"/>
            <w:gridSpan w:val="2"/>
          </w:tcPr>
          <w:p w:rsidR="00736D7E" w:rsidRDefault="006336DF">
            <w:pPr>
              <w:jc w:val="center"/>
            </w:pPr>
            <w:r>
              <w:t>Май</w:t>
            </w:r>
          </w:p>
        </w:tc>
        <w:tc>
          <w:tcPr>
            <w:tcW w:w="2622" w:type="dxa"/>
          </w:tcPr>
          <w:p w:rsidR="00736D7E" w:rsidRDefault="006336DF">
            <w:pPr>
              <w:jc w:val="center"/>
            </w:pPr>
            <w:r>
              <w:t>«Победный май»</w:t>
            </w:r>
          </w:p>
        </w:tc>
        <w:tc>
          <w:tcPr>
            <w:tcW w:w="3827" w:type="dxa"/>
          </w:tcPr>
          <w:p w:rsidR="00736D7E" w:rsidRDefault="006336DF">
            <w:pPr>
              <w:jc w:val="center"/>
            </w:pPr>
            <w:r>
              <w:t>Мастер-класс по созданию георгиевской ленты.</w:t>
            </w:r>
          </w:p>
        </w:tc>
      </w:tr>
    </w:tbl>
    <w:p w:rsidR="00736D7E" w:rsidRDefault="00736D7E"/>
    <w:sectPr w:rsidR="00736D7E">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91" w:rsidRDefault="006B3C91">
      <w:r>
        <w:separator/>
      </w:r>
    </w:p>
  </w:endnote>
  <w:endnote w:type="continuationSeparator" w:id="0">
    <w:p w:rsidR="006B3C91" w:rsidRDefault="006B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826828"/>
      <w:docPartObj>
        <w:docPartGallery w:val="Page Numbers (Bottom of Page)"/>
        <w:docPartUnique/>
      </w:docPartObj>
    </w:sdtPr>
    <w:sdtEndPr/>
    <w:sdtContent>
      <w:p w:rsidR="006336DF" w:rsidRDefault="006336DF">
        <w:pPr>
          <w:pStyle w:val="afc"/>
          <w:jc w:val="center"/>
        </w:pPr>
        <w:r>
          <w:fldChar w:fldCharType="begin"/>
        </w:r>
        <w:r>
          <w:instrText>PAGE   \* MERGEFORMAT</w:instrText>
        </w:r>
        <w:r>
          <w:fldChar w:fldCharType="separate"/>
        </w:r>
        <w:r w:rsidR="00296343">
          <w:rPr>
            <w:noProof/>
          </w:rPr>
          <w:t>2</w:t>
        </w:r>
        <w:r>
          <w:fldChar w:fldCharType="end"/>
        </w:r>
      </w:p>
    </w:sdtContent>
  </w:sdt>
  <w:p w:rsidR="006336DF" w:rsidRDefault="006336D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91" w:rsidRDefault="006B3C91">
      <w:r>
        <w:separator/>
      </w:r>
    </w:p>
  </w:footnote>
  <w:footnote w:type="continuationSeparator" w:id="0">
    <w:p w:rsidR="006B3C91" w:rsidRDefault="006B3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F9B"/>
    <w:multiLevelType w:val="hybridMultilevel"/>
    <w:tmpl w:val="4A68D61C"/>
    <w:lvl w:ilvl="0" w:tplc="89E0C3E4">
      <w:start w:val="1"/>
      <w:numFmt w:val="bullet"/>
      <w:lvlText w:val=""/>
      <w:lvlJc w:val="left"/>
      <w:pPr>
        <w:ind w:left="720" w:hanging="360"/>
      </w:pPr>
      <w:rPr>
        <w:rFonts w:ascii="Symbol" w:hAnsi="Symbol" w:hint="default"/>
      </w:rPr>
    </w:lvl>
    <w:lvl w:ilvl="1" w:tplc="7388AE14">
      <w:start w:val="1"/>
      <w:numFmt w:val="decimal"/>
      <w:lvlText w:val="%2."/>
      <w:lvlJc w:val="left"/>
      <w:pPr>
        <w:tabs>
          <w:tab w:val="num" w:pos="1440"/>
        </w:tabs>
        <w:ind w:left="1440" w:hanging="360"/>
      </w:pPr>
    </w:lvl>
    <w:lvl w:ilvl="2" w:tplc="BE2E92EE">
      <w:start w:val="1"/>
      <w:numFmt w:val="decimal"/>
      <w:lvlText w:val="%3."/>
      <w:lvlJc w:val="left"/>
      <w:pPr>
        <w:tabs>
          <w:tab w:val="num" w:pos="2160"/>
        </w:tabs>
        <w:ind w:left="2160" w:hanging="360"/>
      </w:pPr>
    </w:lvl>
    <w:lvl w:ilvl="3" w:tplc="40822FEA">
      <w:start w:val="1"/>
      <w:numFmt w:val="decimal"/>
      <w:lvlText w:val="%4."/>
      <w:lvlJc w:val="left"/>
      <w:pPr>
        <w:tabs>
          <w:tab w:val="num" w:pos="2880"/>
        </w:tabs>
        <w:ind w:left="2880" w:hanging="360"/>
      </w:pPr>
    </w:lvl>
    <w:lvl w:ilvl="4" w:tplc="9F90084E">
      <w:start w:val="1"/>
      <w:numFmt w:val="decimal"/>
      <w:lvlText w:val="%5."/>
      <w:lvlJc w:val="left"/>
      <w:pPr>
        <w:tabs>
          <w:tab w:val="num" w:pos="3600"/>
        </w:tabs>
        <w:ind w:left="3600" w:hanging="360"/>
      </w:pPr>
    </w:lvl>
    <w:lvl w:ilvl="5" w:tplc="119019AA">
      <w:start w:val="1"/>
      <w:numFmt w:val="decimal"/>
      <w:lvlText w:val="%6."/>
      <w:lvlJc w:val="left"/>
      <w:pPr>
        <w:tabs>
          <w:tab w:val="num" w:pos="4320"/>
        </w:tabs>
        <w:ind w:left="4320" w:hanging="360"/>
      </w:pPr>
    </w:lvl>
    <w:lvl w:ilvl="6" w:tplc="0EF05152">
      <w:start w:val="1"/>
      <w:numFmt w:val="decimal"/>
      <w:lvlText w:val="%7."/>
      <w:lvlJc w:val="left"/>
      <w:pPr>
        <w:tabs>
          <w:tab w:val="num" w:pos="5040"/>
        </w:tabs>
        <w:ind w:left="5040" w:hanging="360"/>
      </w:pPr>
    </w:lvl>
    <w:lvl w:ilvl="7" w:tplc="3C421B00">
      <w:start w:val="1"/>
      <w:numFmt w:val="decimal"/>
      <w:lvlText w:val="%8."/>
      <w:lvlJc w:val="left"/>
      <w:pPr>
        <w:tabs>
          <w:tab w:val="num" w:pos="5760"/>
        </w:tabs>
        <w:ind w:left="5760" w:hanging="360"/>
      </w:pPr>
    </w:lvl>
    <w:lvl w:ilvl="8" w:tplc="24A06B76">
      <w:start w:val="1"/>
      <w:numFmt w:val="decimal"/>
      <w:lvlText w:val="%9."/>
      <w:lvlJc w:val="left"/>
      <w:pPr>
        <w:tabs>
          <w:tab w:val="num" w:pos="6480"/>
        </w:tabs>
        <w:ind w:left="6480" w:hanging="360"/>
      </w:pPr>
    </w:lvl>
  </w:abstractNum>
  <w:abstractNum w:abstractNumId="1">
    <w:nsid w:val="068C5F5A"/>
    <w:multiLevelType w:val="hybridMultilevel"/>
    <w:tmpl w:val="855EFD86"/>
    <w:lvl w:ilvl="0" w:tplc="A38E03F2">
      <w:start w:val="1"/>
      <w:numFmt w:val="bullet"/>
      <w:lvlText w:val=""/>
      <w:lvlJc w:val="left"/>
      <w:pPr>
        <w:ind w:left="720" w:hanging="360"/>
      </w:pPr>
      <w:rPr>
        <w:rFonts w:ascii="Symbol" w:hAnsi="Symbol" w:hint="default"/>
      </w:rPr>
    </w:lvl>
    <w:lvl w:ilvl="1" w:tplc="B888E2AE">
      <w:start w:val="1"/>
      <w:numFmt w:val="bullet"/>
      <w:lvlText w:val="o"/>
      <w:lvlJc w:val="left"/>
      <w:pPr>
        <w:ind w:left="1440" w:hanging="360"/>
      </w:pPr>
      <w:rPr>
        <w:rFonts w:ascii="Courier New" w:hAnsi="Courier New" w:cs="Courier New" w:hint="default"/>
      </w:rPr>
    </w:lvl>
    <w:lvl w:ilvl="2" w:tplc="DB304D76">
      <w:start w:val="1"/>
      <w:numFmt w:val="bullet"/>
      <w:lvlText w:val=""/>
      <w:lvlJc w:val="left"/>
      <w:pPr>
        <w:ind w:left="2160" w:hanging="360"/>
      </w:pPr>
      <w:rPr>
        <w:rFonts w:ascii="Wingdings" w:hAnsi="Wingdings" w:hint="default"/>
      </w:rPr>
    </w:lvl>
    <w:lvl w:ilvl="3" w:tplc="299494B0">
      <w:start w:val="1"/>
      <w:numFmt w:val="bullet"/>
      <w:lvlText w:val=""/>
      <w:lvlJc w:val="left"/>
      <w:pPr>
        <w:ind w:left="2880" w:hanging="360"/>
      </w:pPr>
      <w:rPr>
        <w:rFonts w:ascii="Symbol" w:hAnsi="Symbol" w:hint="default"/>
      </w:rPr>
    </w:lvl>
    <w:lvl w:ilvl="4" w:tplc="919EECC8">
      <w:start w:val="1"/>
      <w:numFmt w:val="bullet"/>
      <w:lvlText w:val="o"/>
      <w:lvlJc w:val="left"/>
      <w:pPr>
        <w:ind w:left="3600" w:hanging="360"/>
      </w:pPr>
      <w:rPr>
        <w:rFonts w:ascii="Courier New" w:hAnsi="Courier New" w:cs="Courier New" w:hint="default"/>
      </w:rPr>
    </w:lvl>
    <w:lvl w:ilvl="5" w:tplc="6224760C">
      <w:start w:val="1"/>
      <w:numFmt w:val="bullet"/>
      <w:lvlText w:val=""/>
      <w:lvlJc w:val="left"/>
      <w:pPr>
        <w:ind w:left="4320" w:hanging="360"/>
      </w:pPr>
      <w:rPr>
        <w:rFonts w:ascii="Wingdings" w:hAnsi="Wingdings" w:hint="default"/>
      </w:rPr>
    </w:lvl>
    <w:lvl w:ilvl="6" w:tplc="17A8DF46">
      <w:start w:val="1"/>
      <w:numFmt w:val="bullet"/>
      <w:lvlText w:val=""/>
      <w:lvlJc w:val="left"/>
      <w:pPr>
        <w:ind w:left="5040" w:hanging="360"/>
      </w:pPr>
      <w:rPr>
        <w:rFonts w:ascii="Symbol" w:hAnsi="Symbol" w:hint="default"/>
      </w:rPr>
    </w:lvl>
    <w:lvl w:ilvl="7" w:tplc="1CFAF68A">
      <w:start w:val="1"/>
      <w:numFmt w:val="bullet"/>
      <w:lvlText w:val="o"/>
      <w:lvlJc w:val="left"/>
      <w:pPr>
        <w:ind w:left="5760" w:hanging="360"/>
      </w:pPr>
      <w:rPr>
        <w:rFonts w:ascii="Courier New" w:hAnsi="Courier New" w:cs="Courier New" w:hint="default"/>
      </w:rPr>
    </w:lvl>
    <w:lvl w:ilvl="8" w:tplc="A968A74C">
      <w:start w:val="1"/>
      <w:numFmt w:val="bullet"/>
      <w:lvlText w:val=""/>
      <w:lvlJc w:val="left"/>
      <w:pPr>
        <w:ind w:left="6480" w:hanging="360"/>
      </w:pPr>
      <w:rPr>
        <w:rFonts w:ascii="Wingdings" w:hAnsi="Wingdings" w:hint="default"/>
      </w:rPr>
    </w:lvl>
  </w:abstractNum>
  <w:abstractNum w:abstractNumId="2">
    <w:nsid w:val="074D42FD"/>
    <w:multiLevelType w:val="hybridMultilevel"/>
    <w:tmpl w:val="686EAABE"/>
    <w:lvl w:ilvl="0" w:tplc="D2D27426">
      <w:start w:val="1"/>
      <w:numFmt w:val="bullet"/>
      <w:lvlText w:val=""/>
      <w:lvlJc w:val="left"/>
      <w:pPr>
        <w:tabs>
          <w:tab w:val="num" w:pos="720"/>
        </w:tabs>
        <w:ind w:left="720" w:hanging="360"/>
      </w:pPr>
      <w:rPr>
        <w:rFonts w:ascii="Symbol" w:hAnsi="Symbol" w:hint="default"/>
        <w:sz w:val="20"/>
      </w:rPr>
    </w:lvl>
    <w:lvl w:ilvl="1" w:tplc="6C5EB470">
      <w:start w:val="1"/>
      <w:numFmt w:val="bullet"/>
      <w:lvlText w:val="o"/>
      <w:lvlJc w:val="left"/>
      <w:pPr>
        <w:tabs>
          <w:tab w:val="num" w:pos="1440"/>
        </w:tabs>
        <w:ind w:left="1440" w:hanging="360"/>
      </w:pPr>
      <w:rPr>
        <w:rFonts w:ascii="Courier New" w:hAnsi="Courier New" w:cs="Times New Roman" w:hint="default"/>
        <w:sz w:val="20"/>
      </w:rPr>
    </w:lvl>
    <w:lvl w:ilvl="2" w:tplc="D63664D8">
      <w:start w:val="1"/>
      <w:numFmt w:val="bullet"/>
      <w:lvlText w:val=""/>
      <w:lvlJc w:val="left"/>
      <w:pPr>
        <w:tabs>
          <w:tab w:val="num" w:pos="2160"/>
        </w:tabs>
        <w:ind w:left="2160" w:hanging="360"/>
      </w:pPr>
      <w:rPr>
        <w:rFonts w:ascii="Wingdings" w:hAnsi="Wingdings" w:hint="default"/>
        <w:sz w:val="20"/>
      </w:rPr>
    </w:lvl>
    <w:lvl w:ilvl="3" w:tplc="48B477C4">
      <w:start w:val="1"/>
      <w:numFmt w:val="bullet"/>
      <w:lvlText w:val=""/>
      <w:lvlJc w:val="left"/>
      <w:pPr>
        <w:tabs>
          <w:tab w:val="num" w:pos="2880"/>
        </w:tabs>
        <w:ind w:left="2880" w:hanging="360"/>
      </w:pPr>
      <w:rPr>
        <w:rFonts w:ascii="Wingdings" w:hAnsi="Wingdings" w:hint="default"/>
        <w:sz w:val="20"/>
      </w:rPr>
    </w:lvl>
    <w:lvl w:ilvl="4" w:tplc="0AF46F04">
      <w:start w:val="1"/>
      <w:numFmt w:val="bullet"/>
      <w:lvlText w:val=""/>
      <w:lvlJc w:val="left"/>
      <w:pPr>
        <w:tabs>
          <w:tab w:val="num" w:pos="3600"/>
        </w:tabs>
        <w:ind w:left="3600" w:hanging="360"/>
      </w:pPr>
      <w:rPr>
        <w:rFonts w:ascii="Wingdings" w:hAnsi="Wingdings" w:hint="default"/>
        <w:sz w:val="20"/>
      </w:rPr>
    </w:lvl>
    <w:lvl w:ilvl="5" w:tplc="8FDC5EC2">
      <w:start w:val="1"/>
      <w:numFmt w:val="bullet"/>
      <w:lvlText w:val=""/>
      <w:lvlJc w:val="left"/>
      <w:pPr>
        <w:tabs>
          <w:tab w:val="num" w:pos="4320"/>
        </w:tabs>
        <w:ind w:left="4320" w:hanging="360"/>
      </w:pPr>
      <w:rPr>
        <w:rFonts w:ascii="Wingdings" w:hAnsi="Wingdings" w:hint="default"/>
        <w:sz w:val="20"/>
      </w:rPr>
    </w:lvl>
    <w:lvl w:ilvl="6" w:tplc="9A94B09E">
      <w:start w:val="1"/>
      <w:numFmt w:val="bullet"/>
      <w:lvlText w:val=""/>
      <w:lvlJc w:val="left"/>
      <w:pPr>
        <w:tabs>
          <w:tab w:val="num" w:pos="5040"/>
        </w:tabs>
        <w:ind w:left="5040" w:hanging="360"/>
      </w:pPr>
      <w:rPr>
        <w:rFonts w:ascii="Wingdings" w:hAnsi="Wingdings" w:hint="default"/>
        <w:sz w:val="20"/>
      </w:rPr>
    </w:lvl>
    <w:lvl w:ilvl="7" w:tplc="349A4C1C">
      <w:start w:val="1"/>
      <w:numFmt w:val="bullet"/>
      <w:lvlText w:val=""/>
      <w:lvlJc w:val="left"/>
      <w:pPr>
        <w:tabs>
          <w:tab w:val="num" w:pos="5760"/>
        </w:tabs>
        <w:ind w:left="5760" w:hanging="360"/>
      </w:pPr>
      <w:rPr>
        <w:rFonts w:ascii="Wingdings" w:hAnsi="Wingdings" w:hint="default"/>
        <w:sz w:val="20"/>
      </w:rPr>
    </w:lvl>
    <w:lvl w:ilvl="8" w:tplc="40F0931E">
      <w:start w:val="1"/>
      <w:numFmt w:val="bullet"/>
      <w:lvlText w:val=""/>
      <w:lvlJc w:val="left"/>
      <w:pPr>
        <w:tabs>
          <w:tab w:val="num" w:pos="6480"/>
        </w:tabs>
        <w:ind w:left="6480" w:hanging="360"/>
      </w:pPr>
      <w:rPr>
        <w:rFonts w:ascii="Wingdings" w:hAnsi="Wingdings" w:hint="default"/>
        <w:sz w:val="20"/>
      </w:rPr>
    </w:lvl>
  </w:abstractNum>
  <w:abstractNum w:abstractNumId="3">
    <w:nsid w:val="08C651BC"/>
    <w:multiLevelType w:val="hybridMultilevel"/>
    <w:tmpl w:val="A2F8A36A"/>
    <w:lvl w:ilvl="0" w:tplc="965262F0">
      <w:start w:val="1"/>
      <w:numFmt w:val="bullet"/>
      <w:lvlText w:val=""/>
      <w:lvlJc w:val="left"/>
      <w:pPr>
        <w:tabs>
          <w:tab w:val="num" w:pos="720"/>
        </w:tabs>
        <w:ind w:left="720" w:hanging="360"/>
      </w:pPr>
      <w:rPr>
        <w:rFonts w:ascii="Symbol" w:hAnsi="Symbol" w:hint="default"/>
        <w:sz w:val="20"/>
      </w:rPr>
    </w:lvl>
    <w:lvl w:ilvl="1" w:tplc="128E3944">
      <w:start w:val="1"/>
      <w:numFmt w:val="bullet"/>
      <w:lvlText w:val="o"/>
      <w:lvlJc w:val="left"/>
      <w:pPr>
        <w:tabs>
          <w:tab w:val="num" w:pos="1440"/>
        </w:tabs>
        <w:ind w:left="1440" w:hanging="360"/>
      </w:pPr>
      <w:rPr>
        <w:rFonts w:ascii="Courier New" w:hAnsi="Courier New" w:cs="Times New Roman" w:hint="default"/>
        <w:sz w:val="20"/>
      </w:rPr>
    </w:lvl>
    <w:lvl w:ilvl="2" w:tplc="4C6AF60C">
      <w:start w:val="1"/>
      <w:numFmt w:val="bullet"/>
      <w:lvlText w:val=""/>
      <w:lvlJc w:val="left"/>
      <w:pPr>
        <w:tabs>
          <w:tab w:val="num" w:pos="2160"/>
        </w:tabs>
        <w:ind w:left="2160" w:hanging="360"/>
      </w:pPr>
      <w:rPr>
        <w:rFonts w:ascii="Wingdings" w:hAnsi="Wingdings" w:hint="default"/>
        <w:sz w:val="20"/>
      </w:rPr>
    </w:lvl>
    <w:lvl w:ilvl="3" w:tplc="B69AB3DC">
      <w:start w:val="1"/>
      <w:numFmt w:val="bullet"/>
      <w:lvlText w:val=""/>
      <w:lvlJc w:val="left"/>
      <w:pPr>
        <w:tabs>
          <w:tab w:val="num" w:pos="2880"/>
        </w:tabs>
        <w:ind w:left="2880" w:hanging="360"/>
      </w:pPr>
      <w:rPr>
        <w:rFonts w:ascii="Wingdings" w:hAnsi="Wingdings" w:hint="default"/>
        <w:sz w:val="20"/>
      </w:rPr>
    </w:lvl>
    <w:lvl w:ilvl="4" w:tplc="7E84092E">
      <w:start w:val="1"/>
      <w:numFmt w:val="bullet"/>
      <w:lvlText w:val=""/>
      <w:lvlJc w:val="left"/>
      <w:pPr>
        <w:tabs>
          <w:tab w:val="num" w:pos="3600"/>
        </w:tabs>
        <w:ind w:left="3600" w:hanging="360"/>
      </w:pPr>
      <w:rPr>
        <w:rFonts w:ascii="Wingdings" w:hAnsi="Wingdings" w:hint="default"/>
        <w:sz w:val="20"/>
      </w:rPr>
    </w:lvl>
    <w:lvl w:ilvl="5" w:tplc="7298CDA2">
      <w:start w:val="1"/>
      <w:numFmt w:val="bullet"/>
      <w:lvlText w:val=""/>
      <w:lvlJc w:val="left"/>
      <w:pPr>
        <w:tabs>
          <w:tab w:val="num" w:pos="4320"/>
        </w:tabs>
        <w:ind w:left="4320" w:hanging="360"/>
      </w:pPr>
      <w:rPr>
        <w:rFonts w:ascii="Wingdings" w:hAnsi="Wingdings" w:hint="default"/>
        <w:sz w:val="20"/>
      </w:rPr>
    </w:lvl>
    <w:lvl w:ilvl="6" w:tplc="60DA13A6">
      <w:start w:val="1"/>
      <w:numFmt w:val="bullet"/>
      <w:lvlText w:val=""/>
      <w:lvlJc w:val="left"/>
      <w:pPr>
        <w:tabs>
          <w:tab w:val="num" w:pos="5040"/>
        </w:tabs>
        <w:ind w:left="5040" w:hanging="360"/>
      </w:pPr>
      <w:rPr>
        <w:rFonts w:ascii="Wingdings" w:hAnsi="Wingdings" w:hint="default"/>
        <w:sz w:val="20"/>
      </w:rPr>
    </w:lvl>
    <w:lvl w:ilvl="7" w:tplc="046AD870">
      <w:start w:val="1"/>
      <w:numFmt w:val="bullet"/>
      <w:lvlText w:val=""/>
      <w:lvlJc w:val="left"/>
      <w:pPr>
        <w:tabs>
          <w:tab w:val="num" w:pos="5760"/>
        </w:tabs>
        <w:ind w:left="5760" w:hanging="360"/>
      </w:pPr>
      <w:rPr>
        <w:rFonts w:ascii="Wingdings" w:hAnsi="Wingdings" w:hint="default"/>
        <w:sz w:val="20"/>
      </w:rPr>
    </w:lvl>
    <w:lvl w:ilvl="8" w:tplc="EEC81064">
      <w:start w:val="1"/>
      <w:numFmt w:val="bullet"/>
      <w:lvlText w:val=""/>
      <w:lvlJc w:val="left"/>
      <w:pPr>
        <w:tabs>
          <w:tab w:val="num" w:pos="6480"/>
        </w:tabs>
        <w:ind w:left="6480" w:hanging="360"/>
      </w:pPr>
      <w:rPr>
        <w:rFonts w:ascii="Wingdings" w:hAnsi="Wingdings" w:hint="default"/>
        <w:sz w:val="20"/>
      </w:rPr>
    </w:lvl>
  </w:abstractNum>
  <w:abstractNum w:abstractNumId="4">
    <w:nsid w:val="0E6A260A"/>
    <w:multiLevelType w:val="hybridMultilevel"/>
    <w:tmpl w:val="02B65846"/>
    <w:lvl w:ilvl="0" w:tplc="0862E39A">
      <w:start w:val="1"/>
      <w:numFmt w:val="bullet"/>
      <w:lvlText w:val=""/>
      <w:lvlJc w:val="left"/>
      <w:pPr>
        <w:tabs>
          <w:tab w:val="num" w:pos="720"/>
        </w:tabs>
        <w:ind w:left="720" w:hanging="360"/>
      </w:pPr>
      <w:rPr>
        <w:rFonts w:ascii="Symbol" w:hAnsi="Symbol" w:hint="default"/>
        <w:sz w:val="20"/>
      </w:rPr>
    </w:lvl>
    <w:lvl w:ilvl="1" w:tplc="1DEEB5F8">
      <w:start w:val="1"/>
      <w:numFmt w:val="bullet"/>
      <w:lvlText w:val="o"/>
      <w:lvlJc w:val="left"/>
      <w:pPr>
        <w:tabs>
          <w:tab w:val="num" w:pos="1440"/>
        </w:tabs>
        <w:ind w:left="1440" w:hanging="360"/>
      </w:pPr>
      <w:rPr>
        <w:rFonts w:ascii="Courier New" w:hAnsi="Courier New" w:cs="Times New Roman" w:hint="default"/>
        <w:sz w:val="20"/>
      </w:rPr>
    </w:lvl>
    <w:lvl w:ilvl="2" w:tplc="6240C0BC">
      <w:start w:val="1"/>
      <w:numFmt w:val="bullet"/>
      <w:lvlText w:val=""/>
      <w:lvlJc w:val="left"/>
      <w:pPr>
        <w:tabs>
          <w:tab w:val="num" w:pos="2160"/>
        </w:tabs>
        <w:ind w:left="2160" w:hanging="360"/>
      </w:pPr>
      <w:rPr>
        <w:rFonts w:ascii="Wingdings" w:hAnsi="Wingdings" w:hint="default"/>
        <w:sz w:val="20"/>
      </w:rPr>
    </w:lvl>
    <w:lvl w:ilvl="3" w:tplc="77DEE210">
      <w:start w:val="1"/>
      <w:numFmt w:val="bullet"/>
      <w:lvlText w:val=""/>
      <w:lvlJc w:val="left"/>
      <w:pPr>
        <w:tabs>
          <w:tab w:val="num" w:pos="2880"/>
        </w:tabs>
        <w:ind w:left="2880" w:hanging="360"/>
      </w:pPr>
      <w:rPr>
        <w:rFonts w:ascii="Wingdings" w:hAnsi="Wingdings" w:hint="default"/>
        <w:sz w:val="20"/>
      </w:rPr>
    </w:lvl>
    <w:lvl w:ilvl="4" w:tplc="44024F72">
      <w:start w:val="1"/>
      <w:numFmt w:val="bullet"/>
      <w:lvlText w:val=""/>
      <w:lvlJc w:val="left"/>
      <w:pPr>
        <w:tabs>
          <w:tab w:val="num" w:pos="3600"/>
        </w:tabs>
        <w:ind w:left="3600" w:hanging="360"/>
      </w:pPr>
      <w:rPr>
        <w:rFonts w:ascii="Wingdings" w:hAnsi="Wingdings" w:hint="default"/>
        <w:sz w:val="20"/>
      </w:rPr>
    </w:lvl>
    <w:lvl w:ilvl="5" w:tplc="4DA0609C">
      <w:start w:val="1"/>
      <w:numFmt w:val="bullet"/>
      <w:lvlText w:val=""/>
      <w:lvlJc w:val="left"/>
      <w:pPr>
        <w:tabs>
          <w:tab w:val="num" w:pos="4320"/>
        </w:tabs>
        <w:ind w:left="4320" w:hanging="360"/>
      </w:pPr>
      <w:rPr>
        <w:rFonts w:ascii="Wingdings" w:hAnsi="Wingdings" w:hint="default"/>
        <w:sz w:val="20"/>
      </w:rPr>
    </w:lvl>
    <w:lvl w:ilvl="6" w:tplc="C8587D14">
      <w:start w:val="1"/>
      <w:numFmt w:val="bullet"/>
      <w:lvlText w:val=""/>
      <w:lvlJc w:val="left"/>
      <w:pPr>
        <w:tabs>
          <w:tab w:val="num" w:pos="5040"/>
        </w:tabs>
        <w:ind w:left="5040" w:hanging="360"/>
      </w:pPr>
      <w:rPr>
        <w:rFonts w:ascii="Wingdings" w:hAnsi="Wingdings" w:hint="default"/>
        <w:sz w:val="20"/>
      </w:rPr>
    </w:lvl>
    <w:lvl w:ilvl="7" w:tplc="E160C44A">
      <w:start w:val="1"/>
      <w:numFmt w:val="bullet"/>
      <w:lvlText w:val=""/>
      <w:lvlJc w:val="left"/>
      <w:pPr>
        <w:tabs>
          <w:tab w:val="num" w:pos="5760"/>
        </w:tabs>
        <w:ind w:left="5760" w:hanging="360"/>
      </w:pPr>
      <w:rPr>
        <w:rFonts w:ascii="Wingdings" w:hAnsi="Wingdings" w:hint="default"/>
        <w:sz w:val="20"/>
      </w:rPr>
    </w:lvl>
    <w:lvl w:ilvl="8" w:tplc="C59815CA">
      <w:start w:val="1"/>
      <w:numFmt w:val="bullet"/>
      <w:lvlText w:val=""/>
      <w:lvlJc w:val="left"/>
      <w:pPr>
        <w:tabs>
          <w:tab w:val="num" w:pos="6480"/>
        </w:tabs>
        <w:ind w:left="6480" w:hanging="360"/>
      </w:pPr>
      <w:rPr>
        <w:rFonts w:ascii="Wingdings" w:hAnsi="Wingdings" w:hint="default"/>
        <w:sz w:val="20"/>
      </w:rPr>
    </w:lvl>
  </w:abstractNum>
  <w:abstractNum w:abstractNumId="5">
    <w:nsid w:val="13055596"/>
    <w:multiLevelType w:val="hybridMultilevel"/>
    <w:tmpl w:val="2D047360"/>
    <w:lvl w:ilvl="0" w:tplc="A1F47556">
      <w:start w:val="1"/>
      <w:numFmt w:val="bullet"/>
      <w:lvlText w:val=""/>
      <w:lvlJc w:val="left"/>
      <w:pPr>
        <w:ind w:left="1287" w:hanging="360"/>
      </w:pPr>
      <w:rPr>
        <w:rFonts w:ascii="Symbol" w:hAnsi="Symbol" w:hint="default"/>
      </w:rPr>
    </w:lvl>
    <w:lvl w:ilvl="1" w:tplc="E480A7F0">
      <w:start w:val="1"/>
      <w:numFmt w:val="bullet"/>
      <w:lvlText w:val="o"/>
      <w:lvlJc w:val="left"/>
      <w:pPr>
        <w:ind w:left="2007" w:hanging="360"/>
      </w:pPr>
      <w:rPr>
        <w:rFonts w:ascii="Courier New" w:hAnsi="Courier New" w:cs="Courier New" w:hint="default"/>
      </w:rPr>
    </w:lvl>
    <w:lvl w:ilvl="2" w:tplc="352C216E">
      <w:start w:val="1"/>
      <w:numFmt w:val="bullet"/>
      <w:lvlText w:val=""/>
      <w:lvlJc w:val="left"/>
      <w:pPr>
        <w:ind w:left="2727" w:hanging="360"/>
      </w:pPr>
      <w:rPr>
        <w:rFonts w:ascii="Wingdings" w:hAnsi="Wingdings" w:hint="default"/>
      </w:rPr>
    </w:lvl>
    <w:lvl w:ilvl="3" w:tplc="EFA4F4C0">
      <w:start w:val="1"/>
      <w:numFmt w:val="bullet"/>
      <w:lvlText w:val=""/>
      <w:lvlJc w:val="left"/>
      <w:pPr>
        <w:ind w:left="3447" w:hanging="360"/>
      </w:pPr>
      <w:rPr>
        <w:rFonts w:ascii="Symbol" w:hAnsi="Symbol" w:hint="default"/>
      </w:rPr>
    </w:lvl>
    <w:lvl w:ilvl="4" w:tplc="03EA8B7E">
      <w:start w:val="1"/>
      <w:numFmt w:val="bullet"/>
      <w:lvlText w:val="o"/>
      <w:lvlJc w:val="left"/>
      <w:pPr>
        <w:ind w:left="4167" w:hanging="360"/>
      </w:pPr>
      <w:rPr>
        <w:rFonts w:ascii="Courier New" w:hAnsi="Courier New" w:cs="Courier New" w:hint="default"/>
      </w:rPr>
    </w:lvl>
    <w:lvl w:ilvl="5" w:tplc="0D560388">
      <w:start w:val="1"/>
      <w:numFmt w:val="bullet"/>
      <w:lvlText w:val=""/>
      <w:lvlJc w:val="left"/>
      <w:pPr>
        <w:ind w:left="4887" w:hanging="360"/>
      </w:pPr>
      <w:rPr>
        <w:rFonts w:ascii="Wingdings" w:hAnsi="Wingdings" w:hint="default"/>
      </w:rPr>
    </w:lvl>
    <w:lvl w:ilvl="6" w:tplc="F7B45BA0">
      <w:start w:val="1"/>
      <w:numFmt w:val="bullet"/>
      <w:lvlText w:val=""/>
      <w:lvlJc w:val="left"/>
      <w:pPr>
        <w:ind w:left="5607" w:hanging="360"/>
      </w:pPr>
      <w:rPr>
        <w:rFonts w:ascii="Symbol" w:hAnsi="Symbol" w:hint="default"/>
      </w:rPr>
    </w:lvl>
    <w:lvl w:ilvl="7" w:tplc="76484D8C">
      <w:start w:val="1"/>
      <w:numFmt w:val="bullet"/>
      <w:lvlText w:val="o"/>
      <w:lvlJc w:val="left"/>
      <w:pPr>
        <w:ind w:left="6327" w:hanging="360"/>
      </w:pPr>
      <w:rPr>
        <w:rFonts w:ascii="Courier New" w:hAnsi="Courier New" w:cs="Courier New" w:hint="default"/>
      </w:rPr>
    </w:lvl>
    <w:lvl w:ilvl="8" w:tplc="783CFF94">
      <w:start w:val="1"/>
      <w:numFmt w:val="bullet"/>
      <w:lvlText w:val=""/>
      <w:lvlJc w:val="left"/>
      <w:pPr>
        <w:ind w:left="7047" w:hanging="360"/>
      </w:pPr>
      <w:rPr>
        <w:rFonts w:ascii="Wingdings" w:hAnsi="Wingdings" w:hint="default"/>
      </w:rPr>
    </w:lvl>
  </w:abstractNum>
  <w:abstractNum w:abstractNumId="6">
    <w:nsid w:val="14041355"/>
    <w:multiLevelType w:val="hybridMultilevel"/>
    <w:tmpl w:val="C36EFEF6"/>
    <w:lvl w:ilvl="0" w:tplc="DD989496">
      <w:start w:val="1"/>
      <w:numFmt w:val="bullet"/>
      <w:lvlText w:val="·"/>
      <w:lvlJc w:val="left"/>
      <w:pPr>
        <w:ind w:left="709" w:hanging="360"/>
      </w:pPr>
      <w:rPr>
        <w:rFonts w:ascii="Symbol" w:eastAsia="Symbol" w:hAnsi="Symbol" w:cs="Symbol" w:hint="default"/>
      </w:rPr>
    </w:lvl>
    <w:lvl w:ilvl="1" w:tplc="D9D434FA">
      <w:start w:val="1"/>
      <w:numFmt w:val="bullet"/>
      <w:lvlText w:val="o"/>
      <w:lvlJc w:val="left"/>
      <w:pPr>
        <w:ind w:left="1440" w:hanging="360"/>
      </w:pPr>
      <w:rPr>
        <w:rFonts w:ascii="Courier New" w:eastAsia="Courier New" w:hAnsi="Courier New" w:cs="Courier New" w:hint="default"/>
      </w:rPr>
    </w:lvl>
    <w:lvl w:ilvl="2" w:tplc="AF58689A">
      <w:start w:val="1"/>
      <w:numFmt w:val="bullet"/>
      <w:lvlText w:val="§"/>
      <w:lvlJc w:val="left"/>
      <w:pPr>
        <w:ind w:left="2160" w:hanging="360"/>
      </w:pPr>
      <w:rPr>
        <w:rFonts w:ascii="Wingdings" w:eastAsia="Wingdings" w:hAnsi="Wingdings" w:cs="Wingdings" w:hint="default"/>
      </w:rPr>
    </w:lvl>
    <w:lvl w:ilvl="3" w:tplc="77EE5F98">
      <w:start w:val="1"/>
      <w:numFmt w:val="bullet"/>
      <w:lvlText w:val="·"/>
      <w:lvlJc w:val="left"/>
      <w:pPr>
        <w:ind w:left="2880" w:hanging="360"/>
      </w:pPr>
      <w:rPr>
        <w:rFonts w:ascii="Symbol" w:eastAsia="Symbol" w:hAnsi="Symbol" w:cs="Symbol" w:hint="default"/>
      </w:rPr>
    </w:lvl>
    <w:lvl w:ilvl="4" w:tplc="9D4838C0">
      <w:start w:val="1"/>
      <w:numFmt w:val="bullet"/>
      <w:lvlText w:val="o"/>
      <w:lvlJc w:val="left"/>
      <w:pPr>
        <w:ind w:left="3600" w:hanging="360"/>
      </w:pPr>
      <w:rPr>
        <w:rFonts w:ascii="Courier New" w:eastAsia="Courier New" w:hAnsi="Courier New" w:cs="Courier New" w:hint="default"/>
      </w:rPr>
    </w:lvl>
    <w:lvl w:ilvl="5" w:tplc="A2DAFF32">
      <w:start w:val="1"/>
      <w:numFmt w:val="bullet"/>
      <w:lvlText w:val="§"/>
      <w:lvlJc w:val="left"/>
      <w:pPr>
        <w:ind w:left="4320" w:hanging="360"/>
      </w:pPr>
      <w:rPr>
        <w:rFonts w:ascii="Wingdings" w:eastAsia="Wingdings" w:hAnsi="Wingdings" w:cs="Wingdings" w:hint="default"/>
      </w:rPr>
    </w:lvl>
    <w:lvl w:ilvl="6" w:tplc="BC963C84">
      <w:start w:val="1"/>
      <w:numFmt w:val="bullet"/>
      <w:lvlText w:val="·"/>
      <w:lvlJc w:val="left"/>
      <w:pPr>
        <w:ind w:left="5040" w:hanging="360"/>
      </w:pPr>
      <w:rPr>
        <w:rFonts w:ascii="Symbol" w:eastAsia="Symbol" w:hAnsi="Symbol" w:cs="Symbol" w:hint="default"/>
      </w:rPr>
    </w:lvl>
    <w:lvl w:ilvl="7" w:tplc="162610AA">
      <w:start w:val="1"/>
      <w:numFmt w:val="bullet"/>
      <w:lvlText w:val="o"/>
      <w:lvlJc w:val="left"/>
      <w:pPr>
        <w:ind w:left="5760" w:hanging="360"/>
      </w:pPr>
      <w:rPr>
        <w:rFonts w:ascii="Courier New" w:eastAsia="Courier New" w:hAnsi="Courier New" w:cs="Courier New" w:hint="default"/>
      </w:rPr>
    </w:lvl>
    <w:lvl w:ilvl="8" w:tplc="BFA6DD8C">
      <w:start w:val="1"/>
      <w:numFmt w:val="bullet"/>
      <w:lvlText w:val="§"/>
      <w:lvlJc w:val="left"/>
      <w:pPr>
        <w:ind w:left="6480" w:hanging="360"/>
      </w:pPr>
      <w:rPr>
        <w:rFonts w:ascii="Wingdings" w:eastAsia="Wingdings" w:hAnsi="Wingdings" w:cs="Wingdings" w:hint="default"/>
      </w:rPr>
    </w:lvl>
  </w:abstractNum>
  <w:abstractNum w:abstractNumId="7">
    <w:nsid w:val="18221413"/>
    <w:multiLevelType w:val="hybridMultilevel"/>
    <w:tmpl w:val="BD088072"/>
    <w:lvl w:ilvl="0" w:tplc="0CEE7D80">
      <w:start w:val="1"/>
      <w:numFmt w:val="bullet"/>
      <w:lvlText w:val="·"/>
      <w:lvlJc w:val="left"/>
      <w:pPr>
        <w:ind w:left="709" w:hanging="360"/>
      </w:pPr>
      <w:rPr>
        <w:rFonts w:ascii="Symbol" w:eastAsia="Symbol" w:hAnsi="Symbol" w:cs="Symbol" w:hint="default"/>
      </w:rPr>
    </w:lvl>
    <w:lvl w:ilvl="1" w:tplc="1220C336">
      <w:start w:val="1"/>
      <w:numFmt w:val="bullet"/>
      <w:lvlText w:val="o"/>
      <w:lvlJc w:val="left"/>
      <w:pPr>
        <w:ind w:left="1429" w:hanging="360"/>
      </w:pPr>
      <w:rPr>
        <w:rFonts w:ascii="Courier New" w:eastAsia="Courier New" w:hAnsi="Courier New" w:cs="Courier New" w:hint="default"/>
      </w:rPr>
    </w:lvl>
    <w:lvl w:ilvl="2" w:tplc="6A82784E">
      <w:start w:val="1"/>
      <w:numFmt w:val="bullet"/>
      <w:lvlText w:val="§"/>
      <w:lvlJc w:val="left"/>
      <w:pPr>
        <w:ind w:left="2149" w:hanging="360"/>
      </w:pPr>
      <w:rPr>
        <w:rFonts w:ascii="Wingdings" w:eastAsia="Wingdings" w:hAnsi="Wingdings" w:cs="Wingdings" w:hint="default"/>
      </w:rPr>
    </w:lvl>
    <w:lvl w:ilvl="3" w:tplc="B7968304">
      <w:start w:val="1"/>
      <w:numFmt w:val="bullet"/>
      <w:lvlText w:val="·"/>
      <w:lvlJc w:val="left"/>
      <w:pPr>
        <w:ind w:left="2869" w:hanging="360"/>
      </w:pPr>
      <w:rPr>
        <w:rFonts w:ascii="Symbol" w:eastAsia="Symbol" w:hAnsi="Symbol" w:cs="Symbol" w:hint="default"/>
      </w:rPr>
    </w:lvl>
    <w:lvl w:ilvl="4" w:tplc="9F5C019C">
      <w:start w:val="1"/>
      <w:numFmt w:val="bullet"/>
      <w:lvlText w:val="o"/>
      <w:lvlJc w:val="left"/>
      <w:pPr>
        <w:ind w:left="3589" w:hanging="360"/>
      </w:pPr>
      <w:rPr>
        <w:rFonts w:ascii="Courier New" w:eastAsia="Courier New" w:hAnsi="Courier New" w:cs="Courier New" w:hint="default"/>
      </w:rPr>
    </w:lvl>
    <w:lvl w:ilvl="5" w:tplc="3F169588">
      <w:start w:val="1"/>
      <w:numFmt w:val="bullet"/>
      <w:lvlText w:val="§"/>
      <w:lvlJc w:val="left"/>
      <w:pPr>
        <w:ind w:left="4309" w:hanging="360"/>
      </w:pPr>
      <w:rPr>
        <w:rFonts w:ascii="Wingdings" w:eastAsia="Wingdings" w:hAnsi="Wingdings" w:cs="Wingdings" w:hint="default"/>
      </w:rPr>
    </w:lvl>
    <w:lvl w:ilvl="6" w:tplc="12E89D90">
      <w:start w:val="1"/>
      <w:numFmt w:val="bullet"/>
      <w:lvlText w:val="·"/>
      <w:lvlJc w:val="left"/>
      <w:pPr>
        <w:ind w:left="5029" w:hanging="360"/>
      </w:pPr>
      <w:rPr>
        <w:rFonts w:ascii="Symbol" w:eastAsia="Symbol" w:hAnsi="Symbol" w:cs="Symbol" w:hint="default"/>
      </w:rPr>
    </w:lvl>
    <w:lvl w:ilvl="7" w:tplc="15F23680">
      <w:start w:val="1"/>
      <w:numFmt w:val="bullet"/>
      <w:lvlText w:val="o"/>
      <w:lvlJc w:val="left"/>
      <w:pPr>
        <w:ind w:left="5749" w:hanging="360"/>
      </w:pPr>
      <w:rPr>
        <w:rFonts w:ascii="Courier New" w:eastAsia="Courier New" w:hAnsi="Courier New" w:cs="Courier New" w:hint="default"/>
      </w:rPr>
    </w:lvl>
    <w:lvl w:ilvl="8" w:tplc="35E26AE4">
      <w:start w:val="1"/>
      <w:numFmt w:val="bullet"/>
      <w:lvlText w:val="§"/>
      <w:lvlJc w:val="left"/>
      <w:pPr>
        <w:ind w:left="6469" w:hanging="360"/>
      </w:pPr>
      <w:rPr>
        <w:rFonts w:ascii="Wingdings" w:eastAsia="Wingdings" w:hAnsi="Wingdings" w:cs="Wingdings" w:hint="default"/>
      </w:rPr>
    </w:lvl>
  </w:abstractNum>
  <w:abstractNum w:abstractNumId="8">
    <w:nsid w:val="1F890883"/>
    <w:multiLevelType w:val="hybridMultilevel"/>
    <w:tmpl w:val="551C854A"/>
    <w:lvl w:ilvl="0" w:tplc="D60C0D9C">
      <w:start w:val="1"/>
      <w:numFmt w:val="bullet"/>
      <w:lvlText w:val=""/>
      <w:lvlJc w:val="left"/>
      <w:pPr>
        <w:tabs>
          <w:tab w:val="num" w:pos="720"/>
        </w:tabs>
        <w:ind w:left="720" w:hanging="360"/>
      </w:pPr>
      <w:rPr>
        <w:rFonts w:ascii="Symbol" w:hAnsi="Symbol" w:hint="default"/>
        <w:sz w:val="20"/>
      </w:rPr>
    </w:lvl>
    <w:lvl w:ilvl="1" w:tplc="76E48DE6">
      <w:start w:val="1"/>
      <w:numFmt w:val="bullet"/>
      <w:lvlText w:val="o"/>
      <w:lvlJc w:val="left"/>
      <w:pPr>
        <w:tabs>
          <w:tab w:val="num" w:pos="1440"/>
        </w:tabs>
        <w:ind w:left="1440" w:hanging="360"/>
      </w:pPr>
      <w:rPr>
        <w:rFonts w:ascii="Courier New" w:hAnsi="Courier New" w:cs="Times New Roman" w:hint="default"/>
        <w:sz w:val="20"/>
      </w:rPr>
    </w:lvl>
    <w:lvl w:ilvl="2" w:tplc="22544FA4">
      <w:start w:val="1"/>
      <w:numFmt w:val="bullet"/>
      <w:lvlText w:val=""/>
      <w:lvlJc w:val="left"/>
      <w:pPr>
        <w:tabs>
          <w:tab w:val="num" w:pos="2160"/>
        </w:tabs>
        <w:ind w:left="2160" w:hanging="360"/>
      </w:pPr>
      <w:rPr>
        <w:rFonts w:ascii="Wingdings" w:hAnsi="Wingdings" w:hint="default"/>
        <w:sz w:val="20"/>
      </w:rPr>
    </w:lvl>
    <w:lvl w:ilvl="3" w:tplc="DF765FF8">
      <w:start w:val="1"/>
      <w:numFmt w:val="bullet"/>
      <w:lvlText w:val=""/>
      <w:lvlJc w:val="left"/>
      <w:pPr>
        <w:tabs>
          <w:tab w:val="num" w:pos="2880"/>
        </w:tabs>
        <w:ind w:left="2880" w:hanging="360"/>
      </w:pPr>
      <w:rPr>
        <w:rFonts w:ascii="Wingdings" w:hAnsi="Wingdings" w:hint="default"/>
        <w:sz w:val="20"/>
      </w:rPr>
    </w:lvl>
    <w:lvl w:ilvl="4" w:tplc="2A6E3510">
      <w:start w:val="1"/>
      <w:numFmt w:val="bullet"/>
      <w:lvlText w:val=""/>
      <w:lvlJc w:val="left"/>
      <w:pPr>
        <w:tabs>
          <w:tab w:val="num" w:pos="3600"/>
        </w:tabs>
        <w:ind w:left="3600" w:hanging="360"/>
      </w:pPr>
      <w:rPr>
        <w:rFonts w:ascii="Wingdings" w:hAnsi="Wingdings" w:hint="default"/>
        <w:sz w:val="20"/>
      </w:rPr>
    </w:lvl>
    <w:lvl w:ilvl="5" w:tplc="18642D14">
      <w:start w:val="1"/>
      <w:numFmt w:val="bullet"/>
      <w:lvlText w:val=""/>
      <w:lvlJc w:val="left"/>
      <w:pPr>
        <w:tabs>
          <w:tab w:val="num" w:pos="4320"/>
        </w:tabs>
        <w:ind w:left="4320" w:hanging="360"/>
      </w:pPr>
      <w:rPr>
        <w:rFonts w:ascii="Wingdings" w:hAnsi="Wingdings" w:hint="default"/>
        <w:sz w:val="20"/>
      </w:rPr>
    </w:lvl>
    <w:lvl w:ilvl="6" w:tplc="E39A4F4E">
      <w:start w:val="1"/>
      <w:numFmt w:val="bullet"/>
      <w:lvlText w:val=""/>
      <w:lvlJc w:val="left"/>
      <w:pPr>
        <w:tabs>
          <w:tab w:val="num" w:pos="5040"/>
        </w:tabs>
        <w:ind w:left="5040" w:hanging="360"/>
      </w:pPr>
      <w:rPr>
        <w:rFonts w:ascii="Wingdings" w:hAnsi="Wingdings" w:hint="default"/>
        <w:sz w:val="20"/>
      </w:rPr>
    </w:lvl>
    <w:lvl w:ilvl="7" w:tplc="C3EA883E">
      <w:start w:val="1"/>
      <w:numFmt w:val="bullet"/>
      <w:lvlText w:val=""/>
      <w:lvlJc w:val="left"/>
      <w:pPr>
        <w:tabs>
          <w:tab w:val="num" w:pos="5760"/>
        </w:tabs>
        <w:ind w:left="5760" w:hanging="360"/>
      </w:pPr>
      <w:rPr>
        <w:rFonts w:ascii="Wingdings" w:hAnsi="Wingdings" w:hint="default"/>
        <w:sz w:val="20"/>
      </w:rPr>
    </w:lvl>
    <w:lvl w:ilvl="8" w:tplc="5AD621E8">
      <w:start w:val="1"/>
      <w:numFmt w:val="bullet"/>
      <w:lvlText w:val=""/>
      <w:lvlJc w:val="left"/>
      <w:pPr>
        <w:tabs>
          <w:tab w:val="num" w:pos="6480"/>
        </w:tabs>
        <w:ind w:left="6480" w:hanging="360"/>
      </w:pPr>
      <w:rPr>
        <w:rFonts w:ascii="Wingdings" w:hAnsi="Wingdings" w:hint="default"/>
        <w:sz w:val="20"/>
      </w:rPr>
    </w:lvl>
  </w:abstractNum>
  <w:abstractNum w:abstractNumId="9">
    <w:nsid w:val="20B04836"/>
    <w:multiLevelType w:val="hybridMultilevel"/>
    <w:tmpl w:val="1DDCC394"/>
    <w:lvl w:ilvl="0" w:tplc="B6AEE620">
      <w:start w:val="1"/>
      <w:numFmt w:val="bullet"/>
      <w:lvlText w:val=""/>
      <w:lvlJc w:val="left"/>
      <w:pPr>
        <w:ind w:left="720" w:hanging="360"/>
      </w:pPr>
      <w:rPr>
        <w:rFonts w:ascii="Symbol" w:hAnsi="Symbol" w:hint="default"/>
      </w:rPr>
    </w:lvl>
    <w:lvl w:ilvl="1" w:tplc="F4528350">
      <w:start w:val="1"/>
      <w:numFmt w:val="bullet"/>
      <w:lvlText w:val="o"/>
      <w:lvlJc w:val="left"/>
      <w:pPr>
        <w:ind w:left="1440" w:hanging="360"/>
      </w:pPr>
      <w:rPr>
        <w:rFonts w:ascii="Courier New" w:hAnsi="Courier New" w:cs="Courier New" w:hint="default"/>
      </w:rPr>
    </w:lvl>
    <w:lvl w:ilvl="2" w:tplc="378686B2">
      <w:start w:val="1"/>
      <w:numFmt w:val="bullet"/>
      <w:lvlText w:val=""/>
      <w:lvlJc w:val="left"/>
      <w:pPr>
        <w:ind w:left="2160" w:hanging="360"/>
      </w:pPr>
      <w:rPr>
        <w:rFonts w:ascii="Wingdings" w:hAnsi="Wingdings" w:hint="default"/>
      </w:rPr>
    </w:lvl>
    <w:lvl w:ilvl="3" w:tplc="EA86B9FC">
      <w:start w:val="1"/>
      <w:numFmt w:val="bullet"/>
      <w:lvlText w:val=""/>
      <w:lvlJc w:val="left"/>
      <w:pPr>
        <w:ind w:left="2880" w:hanging="360"/>
      </w:pPr>
      <w:rPr>
        <w:rFonts w:ascii="Symbol" w:hAnsi="Symbol" w:hint="default"/>
      </w:rPr>
    </w:lvl>
    <w:lvl w:ilvl="4" w:tplc="9D94BBDE">
      <w:start w:val="1"/>
      <w:numFmt w:val="bullet"/>
      <w:lvlText w:val="o"/>
      <w:lvlJc w:val="left"/>
      <w:pPr>
        <w:ind w:left="3600" w:hanging="360"/>
      </w:pPr>
      <w:rPr>
        <w:rFonts w:ascii="Courier New" w:hAnsi="Courier New" w:cs="Courier New" w:hint="default"/>
      </w:rPr>
    </w:lvl>
    <w:lvl w:ilvl="5" w:tplc="D74E752C">
      <w:start w:val="1"/>
      <w:numFmt w:val="bullet"/>
      <w:lvlText w:val=""/>
      <w:lvlJc w:val="left"/>
      <w:pPr>
        <w:ind w:left="4320" w:hanging="360"/>
      </w:pPr>
      <w:rPr>
        <w:rFonts w:ascii="Wingdings" w:hAnsi="Wingdings" w:hint="default"/>
      </w:rPr>
    </w:lvl>
    <w:lvl w:ilvl="6" w:tplc="A58A2D56">
      <w:start w:val="1"/>
      <w:numFmt w:val="bullet"/>
      <w:lvlText w:val=""/>
      <w:lvlJc w:val="left"/>
      <w:pPr>
        <w:ind w:left="5040" w:hanging="360"/>
      </w:pPr>
      <w:rPr>
        <w:rFonts w:ascii="Symbol" w:hAnsi="Symbol" w:hint="default"/>
      </w:rPr>
    </w:lvl>
    <w:lvl w:ilvl="7" w:tplc="86CE212C">
      <w:start w:val="1"/>
      <w:numFmt w:val="bullet"/>
      <w:lvlText w:val="o"/>
      <w:lvlJc w:val="left"/>
      <w:pPr>
        <w:ind w:left="5760" w:hanging="360"/>
      </w:pPr>
      <w:rPr>
        <w:rFonts w:ascii="Courier New" w:hAnsi="Courier New" w:cs="Courier New" w:hint="default"/>
      </w:rPr>
    </w:lvl>
    <w:lvl w:ilvl="8" w:tplc="E6CC9BF0">
      <w:start w:val="1"/>
      <w:numFmt w:val="bullet"/>
      <w:lvlText w:val=""/>
      <w:lvlJc w:val="left"/>
      <w:pPr>
        <w:ind w:left="6480" w:hanging="360"/>
      </w:pPr>
      <w:rPr>
        <w:rFonts w:ascii="Wingdings" w:hAnsi="Wingdings" w:hint="default"/>
      </w:rPr>
    </w:lvl>
  </w:abstractNum>
  <w:abstractNum w:abstractNumId="10">
    <w:nsid w:val="26E7230A"/>
    <w:multiLevelType w:val="hybridMultilevel"/>
    <w:tmpl w:val="E668A4DC"/>
    <w:lvl w:ilvl="0" w:tplc="1B0AC694">
      <w:start w:val="1"/>
      <w:numFmt w:val="bullet"/>
      <w:lvlText w:val=""/>
      <w:lvlJc w:val="left"/>
      <w:pPr>
        <w:tabs>
          <w:tab w:val="num" w:pos="720"/>
        </w:tabs>
        <w:ind w:left="720" w:hanging="360"/>
      </w:pPr>
      <w:rPr>
        <w:rFonts w:ascii="Symbol" w:hAnsi="Symbol" w:hint="default"/>
        <w:sz w:val="20"/>
      </w:rPr>
    </w:lvl>
    <w:lvl w:ilvl="1" w:tplc="963852E0">
      <w:start w:val="1"/>
      <w:numFmt w:val="bullet"/>
      <w:lvlText w:val="o"/>
      <w:lvlJc w:val="left"/>
      <w:pPr>
        <w:tabs>
          <w:tab w:val="num" w:pos="1440"/>
        </w:tabs>
        <w:ind w:left="1440" w:hanging="360"/>
      </w:pPr>
      <w:rPr>
        <w:rFonts w:ascii="Courier New" w:hAnsi="Courier New" w:cs="Times New Roman" w:hint="default"/>
        <w:sz w:val="20"/>
      </w:rPr>
    </w:lvl>
    <w:lvl w:ilvl="2" w:tplc="E334D28A">
      <w:start w:val="1"/>
      <w:numFmt w:val="bullet"/>
      <w:lvlText w:val=""/>
      <w:lvlJc w:val="left"/>
      <w:pPr>
        <w:tabs>
          <w:tab w:val="num" w:pos="2160"/>
        </w:tabs>
        <w:ind w:left="2160" w:hanging="360"/>
      </w:pPr>
      <w:rPr>
        <w:rFonts w:ascii="Wingdings" w:hAnsi="Wingdings" w:hint="default"/>
        <w:sz w:val="20"/>
      </w:rPr>
    </w:lvl>
    <w:lvl w:ilvl="3" w:tplc="89701C0C">
      <w:start w:val="1"/>
      <w:numFmt w:val="bullet"/>
      <w:lvlText w:val=""/>
      <w:lvlJc w:val="left"/>
      <w:pPr>
        <w:tabs>
          <w:tab w:val="num" w:pos="2880"/>
        </w:tabs>
        <w:ind w:left="2880" w:hanging="360"/>
      </w:pPr>
      <w:rPr>
        <w:rFonts w:ascii="Wingdings" w:hAnsi="Wingdings" w:hint="default"/>
        <w:sz w:val="20"/>
      </w:rPr>
    </w:lvl>
    <w:lvl w:ilvl="4" w:tplc="49EEB62C">
      <w:start w:val="1"/>
      <w:numFmt w:val="bullet"/>
      <w:lvlText w:val=""/>
      <w:lvlJc w:val="left"/>
      <w:pPr>
        <w:tabs>
          <w:tab w:val="num" w:pos="3600"/>
        </w:tabs>
        <w:ind w:left="3600" w:hanging="360"/>
      </w:pPr>
      <w:rPr>
        <w:rFonts w:ascii="Wingdings" w:hAnsi="Wingdings" w:hint="default"/>
        <w:sz w:val="20"/>
      </w:rPr>
    </w:lvl>
    <w:lvl w:ilvl="5" w:tplc="34F62008">
      <w:start w:val="1"/>
      <w:numFmt w:val="bullet"/>
      <w:lvlText w:val=""/>
      <w:lvlJc w:val="left"/>
      <w:pPr>
        <w:tabs>
          <w:tab w:val="num" w:pos="4320"/>
        </w:tabs>
        <w:ind w:left="4320" w:hanging="360"/>
      </w:pPr>
      <w:rPr>
        <w:rFonts w:ascii="Wingdings" w:hAnsi="Wingdings" w:hint="default"/>
        <w:sz w:val="20"/>
      </w:rPr>
    </w:lvl>
    <w:lvl w:ilvl="6" w:tplc="5EA0784C">
      <w:start w:val="1"/>
      <w:numFmt w:val="bullet"/>
      <w:lvlText w:val=""/>
      <w:lvlJc w:val="left"/>
      <w:pPr>
        <w:tabs>
          <w:tab w:val="num" w:pos="5040"/>
        </w:tabs>
        <w:ind w:left="5040" w:hanging="360"/>
      </w:pPr>
      <w:rPr>
        <w:rFonts w:ascii="Wingdings" w:hAnsi="Wingdings" w:hint="default"/>
        <w:sz w:val="20"/>
      </w:rPr>
    </w:lvl>
    <w:lvl w:ilvl="7" w:tplc="77CE90CA">
      <w:start w:val="1"/>
      <w:numFmt w:val="bullet"/>
      <w:lvlText w:val=""/>
      <w:lvlJc w:val="left"/>
      <w:pPr>
        <w:tabs>
          <w:tab w:val="num" w:pos="5760"/>
        </w:tabs>
        <w:ind w:left="5760" w:hanging="360"/>
      </w:pPr>
      <w:rPr>
        <w:rFonts w:ascii="Wingdings" w:hAnsi="Wingdings" w:hint="default"/>
        <w:sz w:val="20"/>
      </w:rPr>
    </w:lvl>
    <w:lvl w:ilvl="8" w:tplc="4064C868">
      <w:start w:val="1"/>
      <w:numFmt w:val="bullet"/>
      <w:lvlText w:val=""/>
      <w:lvlJc w:val="left"/>
      <w:pPr>
        <w:tabs>
          <w:tab w:val="num" w:pos="6480"/>
        </w:tabs>
        <w:ind w:left="6480" w:hanging="360"/>
      </w:pPr>
      <w:rPr>
        <w:rFonts w:ascii="Wingdings" w:hAnsi="Wingdings" w:hint="default"/>
        <w:sz w:val="20"/>
      </w:rPr>
    </w:lvl>
  </w:abstractNum>
  <w:abstractNum w:abstractNumId="11">
    <w:nsid w:val="2CB734C1"/>
    <w:multiLevelType w:val="hybridMultilevel"/>
    <w:tmpl w:val="F86033C4"/>
    <w:lvl w:ilvl="0" w:tplc="6B8E9B66">
      <w:start w:val="1"/>
      <w:numFmt w:val="bullet"/>
      <w:lvlText w:val=""/>
      <w:lvlJc w:val="left"/>
      <w:pPr>
        <w:ind w:left="720" w:hanging="360"/>
      </w:pPr>
      <w:rPr>
        <w:rFonts w:ascii="Symbol" w:hAnsi="Symbol" w:hint="default"/>
      </w:rPr>
    </w:lvl>
    <w:lvl w:ilvl="1" w:tplc="044AE3F0">
      <w:start w:val="1"/>
      <w:numFmt w:val="bullet"/>
      <w:lvlText w:val="o"/>
      <w:lvlJc w:val="left"/>
      <w:pPr>
        <w:ind w:left="1440" w:hanging="360"/>
      </w:pPr>
      <w:rPr>
        <w:rFonts w:ascii="Courier New" w:hAnsi="Courier New" w:cs="Courier New" w:hint="default"/>
      </w:rPr>
    </w:lvl>
    <w:lvl w:ilvl="2" w:tplc="FCE23154">
      <w:start w:val="1"/>
      <w:numFmt w:val="bullet"/>
      <w:lvlText w:val=""/>
      <w:lvlJc w:val="left"/>
      <w:pPr>
        <w:ind w:left="2160" w:hanging="360"/>
      </w:pPr>
      <w:rPr>
        <w:rFonts w:ascii="Wingdings" w:hAnsi="Wingdings" w:hint="default"/>
      </w:rPr>
    </w:lvl>
    <w:lvl w:ilvl="3" w:tplc="F1EC839E">
      <w:start w:val="1"/>
      <w:numFmt w:val="bullet"/>
      <w:lvlText w:val=""/>
      <w:lvlJc w:val="left"/>
      <w:pPr>
        <w:ind w:left="2880" w:hanging="360"/>
      </w:pPr>
      <w:rPr>
        <w:rFonts w:ascii="Symbol" w:hAnsi="Symbol" w:hint="default"/>
      </w:rPr>
    </w:lvl>
    <w:lvl w:ilvl="4" w:tplc="B1660714">
      <w:start w:val="1"/>
      <w:numFmt w:val="bullet"/>
      <w:lvlText w:val="o"/>
      <w:lvlJc w:val="left"/>
      <w:pPr>
        <w:ind w:left="3600" w:hanging="360"/>
      </w:pPr>
      <w:rPr>
        <w:rFonts w:ascii="Courier New" w:hAnsi="Courier New" w:cs="Courier New" w:hint="default"/>
      </w:rPr>
    </w:lvl>
    <w:lvl w:ilvl="5" w:tplc="F776163E">
      <w:start w:val="1"/>
      <w:numFmt w:val="bullet"/>
      <w:lvlText w:val=""/>
      <w:lvlJc w:val="left"/>
      <w:pPr>
        <w:ind w:left="4320" w:hanging="360"/>
      </w:pPr>
      <w:rPr>
        <w:rFonts w:ascii="Wingdings" w:hAnsi="Wingdings" w:hint="default"/>
      </w:rPr>
    </w:lvl>
    <w:lvl w:ilvl="6" w:tplc="CA0CD38C">
      <w:start w:val="1"/>
      <w:numFmt w:val="bullet"/>
      <w:lvlText w:val=""/>
      <w:lvlJc w:val="left"/>
      <w:pPr>
        <w:ind w:left="5040" w:hanging="360"/>
      </w:pPr>
      <w:rPr>
        <w:rFonts w:ascii="Symbol" w:hAnsi="Symbol" w:hint="default"/>
      </w:rPr>
    </w:lvl>
    <w:lvl w:ilvl="7" w:tplc="1990F916">
      <w:start w:val="1"/>
      <w:numFmt w:val="bullet"/>
      <w:lvlText w:val="o"/>
      <w:lvlJc w:val="left"/>
      <w:pPr>
        <w:ind w:left="5760" w:hanging="360"/>
      </w:pPr>
      <w:rPr>
        <w:rFonts w:ascii="Courier New" w:hAnsi="Courier New" w:cs="Courier New" w:hint="default"/>
      </w:rPr>
    </w:lvl>
    <w:lvl w:ilvl="8" w:tplc="4BAED24A">
      <w:start w:val="1"/>
      <w:numFmt w:val="bullet"/>
      <w:lvlText w:val=""/>
      <w:lvlJc w:val="left"/>
      <w:pPr>
        <w:ind w:left="6480" w:hanging="360"/>
      </w:pPr>
      <w:rPr>
        <w:rFonts w:ascii="Wingdings" w:hAnsi="Wingdings" w:hint="default"/>
      </w:rPr>
    </w:lvl>
  </w:abstractNum>
  <w:abstractNum w:abstractNumId="12">
    <w:nsid w:val="2DFB2C02"/>
    <w:multiLevelType w:val="hybridMultilevel"/>
    <w:tmpl w:val="EB908F82"/>
    <w:lvl w:ilvl="0" w:tplc="0A441D00">
      <w:start w:val="1"/>
      <w:numFmt w:val="bullet"/>
      <w:lvlText w:val=""/>
      <w:lvlJc w:val="left"/>
      <w:pPr>
        <w:tabs>
          <w:tab w:val="num" w:pos="720"/>
        </w:tabs>
        <w:ind w:left="720" w:hanging="360"/>
      </w:pPr>
      <w:rPr>
        <w:rFonts w:ascii="Symbol" w:hAnsi="Symbol" w:hint="default"/>
        <w:sz w:val="20"/>
      </w:rPr>
    </w:lvl>
    <w:lvl w:ilvl="1" w:tplc="C86EACEA">
      <w:start w:val="1"/>
      <w:numFmt w:val="bullet"/>
      <w:lvlText w:val="o"/>
      <w:lvlJc w:val="left"/>
      <w:pPr>
        <w:tabs>
          <w:tab w:val="num" w:pos="1440"/>
        </w:tabs>
        <w:ind w:left="1440" w:hanging="360"/>
      </w:pPr>
      <w:rPr>
        <w:rFonts w:ascii="Courier New" w:hAnsi="Courier New" w:cs="Times New Roman" w:hint="default"/>
        <w:sz w:val="20"/>
      </w:rPr>
    </w:lvl>
    <w:lvl w:ilvl="2" w:tplc="2F52E90E">
      <w:start w:val="1"/>
      <w:numFmt w:val="bullet"/>
      <w:lvlText w:val=""/>
      <w:lvlJc w:val="left"/>
      <w:pPr>
        <w:tabs>
          <w:tab w:val="num" w:pos="2160"/>
        </w:tabs>
        <w:ind w:left="2160" w:hanging="360"/>
      </w:pPr>
      <w:rPr>
        <w:rFonts w:ascii="Wingdings" w:hAnsi="Wingdings" w:hint="default"/>
        <w:sz w:val="20"/>
      </w:rPr>
    </w:lvl>
    <w:lvl w:ilvl="3" w:tplc="4D701C70">
      <w:start w:val="1"/>
      <w:numFmt w:val="bullet"/>
      <w:lvlText w:val=""/>
      <w:lvlJc w:val="left"/>
      <w:pPr>
        <w:tabs>
          <w:tab w:val="num" w:pos="2880"/>
        </w:tabs>
        <w:ind w:left="2880" w:hanging="360"/>
      </w:pPr>
      <w:rPr>
        <w:rFonts w:ascii="Wingdings" w:hAnsi="Wingdings" w:hint="default"/>
        <w:sz w:val="20"/>
      </w:rPr>
    </w:lvl>
    <w:lvl w:ilvl="4" w:tplc="78E67C40">
      <w:start w:val="1"/>
      <w:numFmt w:val="bullet"/>
      <w:lvlText w:val=""/>
      <w:lvlJc w:val="left"/>
      <w:pPr>
        <w:tabs>
          <w:tab w:val="num" w:pos="3600"/>
        </w:tabs>
        <w:ind w:left="3600" w:hanging="360"/>
      </w:pPr>
      <w:rPr>
        <w:rFonts w:ascii="Wingdings" w:hAnsi="Wingdings" w:hint="default"/>
        <w:sz w:val="20"/>
      </w:rPr>
    </w:lvl>
    <w:lvl w:ilvl="5" w:tplc="26B8D976">
      <w:start w:val="1"/>
      <w:numFmt w:val="bullet"/>
      <w:lvlText w:val=""/>
      <w:lvlJc w:val="left"/>
      <w:pPr>
        <w:tabs>
          <w:tab w:val="num" w:pos="4320"/>
        </w:tabs>
        <w:ind w:left="4320" w:hanging="360"/>
      </w:pPr>
      <w:rPr>
        <w:rFonts w:ascii="Wingdings" w:hAnsi="Wingdings" w:hint="default"/>
        <w:sz w:val="20"/>
      </w:rPr>
    </w:lvl>
    <w:lvl w:ilvl="6" w:tplc="29F642D6">
      <w:start w:val="1"/>
      <w:numFmt w:val="bullet"/>
      <w:lvlText w:val=""/>
      <w:lvlJc w:val="left"/>
      <w:pPr>
        <w:tabs>
          <w:tab w:val="num" w:pos="5040"/>
        </w:tabs>
        <w:ind w:left="5040" w:hanging="360"/>
      </w:pPr>
      <w:rPr>
        <w:rFonts w:ascii="Wingdings" w:hAnsi="Wingdings" w:hint="default"/>
        <w:sz w:val="20"/>
      </w:rPr>
    </w:lvl>
    <w:lvl w:ilvl="7" w:tplc="62387858">
      <w:start w:val="1"/>
      <w:numFmt w:val="bullet"/>
      <w:lvlText w:val=""/>
      <w:lvlJc w:val="left"/>
      <w:pPr>
        <w:tabs>
          <w:tab w:val="num" w:pos="5760"/>
        </w:tabs>
        <w:ind w:left="5760" w:hanging="360"/>
      </w:pPr>
      <w:rPr>
        <w:rFonts w:ascii="Wingdings" w:hAnsi="Wingdings" w:hint="default"/>
        <w:sz w:val="20"/>
      </w:rPr>
    </w:lvl>
    <w:lvl w:ilvl="8" w:tplc="45DC81F6">
      <w:start w:val="1"/>
      <w:numFmt w:val="bullet"/>
      <w:lvlText w:val=""/>
      <w:lvlJc w:val="left"/>
      <w:pPr>
        <w:tabs>
          <w:tab w:val="num" w:pos="6480"/>
        </w:tabs>
        <w:ind w:left="6480" w:hanging="360"/>
      </w:pPr>
      <w:rPr>
        <w:rFonts w:ascii="Wingdings" w:hAnsi="Wingdings" w:hint="default"/>
        <w:sz w:val="20"/>
      </w:rPr>
    </w:lvl>
  </w:abstractNum>
  <w:abstractNum w:abstractNumId="13">
    <w:nsid w:val="2EB04C6C"/>
    <w:multiLevelType w:val="hybridMultilevel"/>
    <w:tmpl w:val="33E09182"/>
    <w:lvl w:ilvl="0" w:tplc="B6128152">
      <w:start w:val="1"/>
      <w:numFmt w:val="bullet"/>
      <w:lvlText w:val=""/>
      <w:lvlJc w:val="left"/>
      <w:pPr>
        <w:tabs>
          <w:tab w:val="num" w:pos="720"/>
        </w:tabs>
        <w:ind w:left="720" w:hanging="360"/>
      </w:pPr>
      <w:rPr>
        <w:rFonts w:ascii="Symbol" w:hAnsi="Symbol" w:hint="default"/>
        <w:sz w:val="20"/>
      </w:rPr>
    </w:lvl>
    <w:lvl w:ilvl="1" w:tplc="9C28115C">
      <w:start w:val="1"/>
      <w:numFmt w:val="bullet"/>
      <w:lvlText w:val="o"/>
      <w:lvlJc w:val="left"/>
      <w:pPr>
        <w:tabs>
          <w:tab w:val="num" w:pos="1440"/>
        </w:tabs>
        <w:ind w:left="1440" w:hanging="360"/>
      </w:pPr>
      <w:rPr>
        <w:rFonts w:ascii="Courier New" w:hAnsi="Courier New" w:cs="Times New Roman" w:hint="default"/>
        <w:sz w:val="20"/>
      </w:rPr>
    </w:lvl>
    <w:lvl w:ilvl="2" w:tplc="687CCB3C">
      <w:start w:val="1"/>
      <w:numFmt w:val="bullet"/>
      <w:lvlText w:val=""/>
      <w:lvlJc w:val="left"/>
      <w:pPr>
        <w:tabs>
          <w:tab w:val="num" w:pos="2160"/>
        </w:tabs>
        <w:ind w:left="2160" w:hanging="360"/>
      </w:pPr>
      <w:rPr>
        <w:rFonts w:ascii="Wingdings" w:hAnsi="Wingdings" w:hint="default"/>
        <w:sz w:val="20"/>
      </w:rPr>
    </w:lvl>
    <w:lvl w:ilvl="3" w:tplc="6310B312">
      <w:start w:val="1"/>
      <w:numFmt w:val="bullet"/>
      <w:lvlText w:val=""/>
      <w:lvlJc w:val="left"/>
      <w:pPr>
        <w:tabs>
          <w:tab w:val="num" w:pos="2880"/>
        </w:tabs>
        <w:ind w:left="2880" w:hanging="360"/>
      </w:pPr>
      <w:rPr>
        <w:rFonts w:ascii="Wingdings" w:hAnsi="Wingdings" w:hint="default"/>
        <w:sz w:val="20"/>
      </w:rPr>
    </w:lvl>
    <w:lvl w:ilvl="4" w:tplc="6E32D5EE">
      <w:start w:val="1"/>
      <w:numFmt w:val="bullet"/>
      <w:lvlText w:val=""/>
      <w:lvlJc w:val="left"/>
      <w:pPr>
        <w:tabs>
          <w:tab w:val="num" w:pos="3600"/>
        </w:tabs>
        <w:ind w:left="3600" w:hanging="360"/>
      </w:pPr>
      <w:rPr>
        <w:rFonts w:ascii="Wingdings" w:hAnsi="Wingdings" w:hint="default"/>
        <w:sz w:val="20"/>
      </w:rPr>
    </w:lvl>
    <w:lvl w:ilvl="5" w:tplc="835613B8">
      <w:start w:val="1"/>
      <w:numFmt w:val="bullet"/>
      <w:lvlText w:val=""/>
      <w:lvlJc w:val="left"/>
      <w:pPr>
        <w:tabs>
          <w:tab w:val="num" w:pos="4320"/>
        </w:tabs>
        <w:ind w:left="4320" w:hanging="360"/>
      </w:pPr>
      <w:rPr>
        <w:rFonts w:ascii="Wingdings" w:hAnsi="Wingdings" w:hint="default"/>
        <w:sz w:val="20"/>
      </w:rPr>
    </w:lvl>
    <w:lvl w:ilvl="6" w:tplc="DDCC7E36">
      <w:start w:val="1"/>
      <w:numFmt w:val="bullet"/>
      <w:lvlText w:val=""/>
      <w:lvlJc w:val="left"/>
      <w:pPr>
        <w:tabs>
          <w:tab w:val="num" w:pos="5040"/>
        </w:tabs>
        <w:ind w:left="5040" w:hanging="360"/>
      </w:pPr>
      <w:rPr>
        <w:rFonts w:ascii="Wingdings" w:hAnsi="Wingdings" w:hint="default"/>
        <w:sz w:val="20"/>
      </w:rPr>
    </w:lvl>
    <w:lvl w:ilvl="7" w:tplc="8098E322">
      <w:start w:val="1"/>
      <w:numFmt w:val="bullet"/>
      <w:lvlText w:val=""/>
      <w:lvlJc w:val="left"/>
      <w:pPr>
        <w:tabs>
          <w:tab w:val="num" w:pos="5760"/>
        </w:tabs>
        <w:ind w:left="5760" w:hanging="360"/>
      </w:pPr>
      <w:rPr>
        <w:rFonts w:ascii="Wingdings" w:hAnsi="Wingdings" w:hint="default"/>
        <w:sz w:val="20"/>
      </w:rPr>
    </w:lvl>
    <w:lvl w:ilvl="8" w:tplc="40545D60">
      <w:start w:val="1"/>
      <w:numFmt w:val="bullet"/>
      <w:lvlText w:val=""/>
      <w:lvlJc w:val="left"/>
      <w:pPr>
        <w:tabs>
          <w:tab w:val="num" w:pos="6480"/>
        </w:tabs>
        <w:ind w:left="6480" w:hanging="360"/>
      </w:pPr>
      <w:rPr>
        <w:rFonts w:ascii="Wingdings" w:hAnsi="Wingdings" w:hint="default"/>
        <w:sz w:val="20"/>
      </w:rPr>
    </w:lvl>
  </w:abstractNum>
  <w:abstractNum w:abstractNumId="14">
    <w:nsid w:val="360B10E0"/>
    <w:multiLevelType w:val="hybridMultilevel"/>
    <w:tmpl w:val="4052E316"/>
    <w:lvl w:ilvl="0" w:tplc="5C20A944">
      <w:start w:val="1"/>
      <w:numFmt w:val="bullet"/>
      <w:lvlText w:val=""/>
      <w:lvlJc w:val="left"/>
      <w:pPr>
        <w:ind w:left="720" w:hanging="360"/>
      </w:pPr>
      <w:rPr>
        <w:rFonts w:ascii="Symbol" w:hAnsi="Symbol" w:hint="default"/>
      </w:rPr>
    </w:lvl>
    <w:lvl w:ilvl="1" w:tplc="2678270C">
      <w:start w:val="1"/>
      <w:numFmt w:val="bullet"/>
      <w:lvlText w:val="o"/>
      <w:lvlJc w:val="left"/>
      <w:pPr>
        <w:ind w:left="1440" w:hanging="360"/>
      </w:pPr>
      <w:rPr>
        <w:rFonts w:ascii="Courier New" w:hAnsi="Courier New" w:cs="Courier New" w:hint="default"/>
      </w:rPr>
    </w:lvl>
    <w:lvl w:ilvl="2" w:tplc="74926EE8">
      <w:start w:val="1"/>
      <w:numFmt w:val="bullet"/>
      <w:lvlText w:val=""/>
      <w:lvlJc w:val="left"/>
      <w:pPr>
        <w:ind w:left="2160" w:hanging="360"/>
      </w:pPr>
      <w:rPr>
        <w:rFonts w:ascii="Wingdings" w:hAnsi="Wingdings" w:hint="default"/>
      </w:rPr>
    </w:lvl>
    <w:lvl w:ilvl="3" w:tplc="1BA60784">
      <w:start w:val="1"/>
      <w:numFmt w:val="bullet"/>
      <w:lvlText w:val=""/>
      <w:lvlJc w:val="left"/>
      <w:pPr>
        <w:ind w:left="2880" w:hanging="360"/>
      </w:pPr>
      <w:rPr>
        <w:rFonts w:ascii="Symbol" w:hAnsi="Symbol" w:hint="default"/>
      </w:rPr>
    </w:lvl>
    <w:lvl w:ilvl="4" w:tplc="9536A01A">
      <w:start w:val="1"/>
      <w:numFmt w:val="bullet"/>
      <w:lvlText w:val="o"/>
      <w:lvlJc w:val="left"/>
      <w:pPr>
        <w:ind w:left="3600" w:hanging="360"/>
      </w:pPr>
      <w:rPr>
        <w:rFonts w:ascii="Courier New" w:hAnsi="Courier New" w:cs="Courier New" w:hint="default"/>
      </w:rPr>
    </w:lvl>
    <w:lvl w:ilvl="5" w:tplc="ACF2330A">
      <w:start w:val="1"/>
      <w:numFmt w:val="bullet"/>
      <w:lvlText w:val=""/>
      <w:lvlJc w:val="left"/>
      <w:pPr>
        <w:ind w:left="4320" w:hanging="360"/>
      </w:pPr>
      <w:rPr>
        <w:rFonts w:ascii="Wingdings" w:hAnsi="Wingdings" w:hint="default"/>
      </w:rPr>
    </w:lvl>
    <w:lvl w:ilvl="6" w:tplc="79925876">
      <w:start w:val="1"/>
      <w:numFmt w:val="bullet"/>
      <w:lvlText w:val=""/>
      <w:lvlJc w:val="left"/>
      <w:pPr>
        <w:ind w:left="5040" w:hanging="360"/>
      </w:pPr>
      <w:rPr>
        <w:rFonts w:ascii="Symbol" w:hAnsi="Symbol" w:hint="default"/>
      </w:rPr>
    </w:lvl>
    <w:lvl w:ilvl="7" w:tplc="125229AE">
      <w:start w:val="1"/>
      <w:numFmt w:val="bullet"/>
      <w:lvlText w:val="o"/>
      <w:lvlJc w:val="left"/>
      <w:pPr>
        <w:ind w:left="5760" w:hanging="360"/>
      </w:pPr>
      <w:rPr>
        <w:rFonts w:ascii="Courier New" w:hAnsi="Courier New" w:cs="Courier New" w:hint="default"/>
      </w:rPr>
    </w:lvl>
    <w:lvl w:ilvl="8" w:tplc="773E0076">
      <w:start w:val="1"/>
      <w:numFmt w:val="bullet"/>
      <w:lvlText w:val=""/>
      <w:lvlJc w:val="left"/>
      <w:pPr>
        <w:ind w:left="6480" w:hanging="360"/>
      </w:pPr>
      <w:rPr>
        <w:rFonts w:ascii="Wingdings" w:hAnsi="Wingdings" w:hint="default"/>
      </w:rPr>
    </w:lvl>
  </w:abstractNum>
  <w:abstractNum w:abstractNumId="15">
    <w:nsid w:val="37CB2E73"/>
    <w:multiLevelType w:val="hybridMultilevel"/>
    <w:tmpl w:val="59CA0F36"/>
    <w:lvl w:ilvl="0" w:tplc="F1226244">
      <w:start w:val="1"/>
      <w:numFmt w:val="bullet"/>
      <w:lvlText w:val=""/>
      <w:lvlJc w:val="left"/>
      <w:pPr>
        <w:tabs>
          <w:tab w:val="num" w:pos="720"/>
        </w:tabs>
        <w:ind w:left="720" w:hanging="360"/>
      </w:pPr>
      <w:rPr>
        <w:rFonts w:ascii="Symbol" w:hAnsi="Symbol" w:hint="default"/>
        <w:sz w:val="20"/>
      </w:rPr>
    </w:lvl>
    <w:lvl w:ilvl="1" w:tplc="24427DE4">
      <w:start w:val="1"/>
      <w:numFmt w:val="bullet"/>
      <w:lvlText w:val="o"/>
      <w:lvlJc w:val="left"/>
      <w:pPr>
        <w:tabs>
          <w:tab w:val="num" w:pos="1440"/>
        </w:tabs>
        <w:ind w:left="1440" w:hanging="360"/>
      </w:pPr>
      <w:rPr>
        <w:rFonts w:ascii="Courier New" w:hAnsi="Courier New" w:cs="Times New Roman" w:hint="default"/>
        <w:sz w:val="20"/>
      </w:rPr>
    </w:lvl>
    <w:lvl w:ilvl="2" w:tplc="038448C8">
      <w:start w:val="1"/>
      <w:numFmt w:val="bullet"/>
      <w:lvlText w:val=""/>
      <w:lvlJc w:val="left"/>
      <w:pPr>
        <w:tabs>
          <w:tab w:val="num" w:pos="2160"/>
        </w:tabs>
        <w:ind w:left="2160" w:hanging="360"/>
      </w:pPr>
      <w:rPr>
        <w:rFonts w:ascii="Wingdings" w:hAnsi="Wingdings" w:hint="default"/>
        <w:sz w:val="20"/>
      </w:rPr>
    </w:lvl>
    <w:lvl w:ilvl="3" w:tplc="7480D59A">
      <w:start w:val="1"/>
      <w:numFmt w:val="bullet"/>
      <w:lvlText w:val=""/>
      <w:lvlJc w:val="left"/>
      <w:pPr>
        <w:tabs>
          <w:tab w:val="num" w:pos="2880"/>
        </w:tabs>
        <w:ind w:left="2880" w:hanging="360"/>
      </w:pPr>
      <w:rPr>
        <w:rFonts w:ascii="Wingdings" w:hAnsi="Wingdings" w:hint="default"/>
        <w:sz w:val="20"/>
      </w:rPr>
    </w:lvl>
    <w:lvl w:ilvl="4" w:tplc="FFEA608A">
      <w:start w:val="1"/>
      <w:numFmt w:val="bullet"/>
      <w:lvlText w:val=""/>
      <w:lvlJc w:val="left"/>
      <w:pPr>
        <w:tabs>
          <w:tab w:val="num" w:pos="3600"/>
        </w:tabs>
        <w:ind w:left="3600" w:hanging="360"/>
      </w:pPr>
      <w:rPr>
        <w:rFonts w:ascii="Wingdings" w:hAnsi="Wingdings" w:hint="default"/>
        <w:sz w:val="20"/>
      </w:rPr>
    </w:lvl>
    <w:lvl w:ilvl="5" w:tplc="2AC41FB2">
      <w:start w:val="1"/>
      <w:numFmt w:val="bullet"/>
      <w:lvlText w:val=""/>
      <w:lvlJc w:val="left"/>
      <w:pPr>
        <w:tabs>
          <w:tab w:val="num" w:pos="4320"/>
        </w:tabs>
        <w:ind w:left="4320" w:hanging="360"/>
      </w:pPr>
      <w:rPr>
        <w:rFonts w:ascii="Wingdings" w:hAnsi="Wingdings" w:hint="default"/>
        <w:sz w:val="20"/>
      </w:rPr>
    </w:lvl>
    <w:lvl w:ilvl="6" w:tplc="4DCCFBDE">
      <w:start w:val="1"/>
      <w:numFmt w:val="bullet"/>
      <w:lvlText w:val=""/>
      <w:lvlJc w:val="left"/>
      <w:pPr>
        <w:tabs>
          <w:tab w:val="num" w:pos="5040"/>
        </w:tabs>
        <w:ind w:left="5040" w:hanging="360"/>
      </w:pPr>
      <w:rPr>
        <w:rFonts w:ascii="Wingdings" w:hAnsi="Wingdings" w:hint="default"/>
        <w:sz w:val="20"/>
      </w:rPr>
    </w:lvl>
    <w:lvl w:ilvl="7" w:tplc="20248BDC">
      <w:start w:val="1"/>
      <w:numFmt w:val="bullet"/>
      <w:lvlText w:val=""/>
      <w:lvlJc w:val="left"/>
      <w:pPr>
        <w:tabs>
          <w:tab w:val="num" w:pos="5760"/>
        </w:tabs>
        <w:ind w:left="5760" w:hanging="360"/>
      </w:pPr>
      <w:rPr>
        <w:rFonts w:ascii="Wingdings" w:hAnsi="Wingdings" w:hint="default"/>
        <w:sz w:val="20"/>
      </w:rPr>
    </w:lvl>
    <w:lvl w:ilvl="8" w:tplc="FEBAEF0E">
      <w:start w:val="1"/>
      <w:numFmt w:val="bullet"/>
      <w:lvlText w:val=""/>
      <w:lvlJc w:val="left"/>
      <w:pPr>
        <w:tabs>
          <w:tab w:val="num" w:pos="6480"/>
        </w:tabs>
        <w:ind w:left="6480" w:hanging="360"/>
      </w:pPr>
      <w:rPr>
        <w:rFonts w:ascii="Wingdings" w:hAnsi="Wingdings" w:hint="default"/>
        <w:sz w:val="20"/>
      </w:rPr>
    </w:lvl>
  </w:abstractNum>
  <w:abstractNum w:abstractNumId="16">
    <w:nsid w:val="44047D26"/>
    <w:multiLevelType w:val="hybridMultilevel"/>
    <w:tmpl w:val="D4DCB74A"/>
    <w:lvl w:ilvl="0" w:tplc="106C7E9C">
      <w:start w:val="1"/>
      <w:numFmt w:val="bullet"/>
      <w:lvlText w:val=""/>
      <w:lvlJc w:val="left"/>
      <w:pPr>
        <w:ind w:left="720" w:hanging="360"/>
      </w:pPr>
      <w:rPr>
        <w:rFonts w:ascii="Symbol" w:hAnsi="Symbol" w:hint="default"/>
      </w:rPr>
    </w:lvl>
    <w:lvl w:ilvl="1" w:tplc="B5D41BF8">
      <w:start w:val="1"/>
      <w:numFmt w:val="bullet"/>
      <w:lvlText w:val="o"/>
      <w:lvlJc w:val="left"/>
      <w:pPr>
        <w:ind w:left="1440" w:hanging="360"/>
      </w:pPr>
      <w:rPr>
        <w:rFonts w:ascii="Courier New" w:hAnsi="Courier New" w:cs="Courier New" w:hint="default"/>
      </w:rPr>
    </w:lvl>
    <w:lvl w:ilvl="2" w:tplc="3F62EFFC">
      <w:start w:val="1"/>
      <w:numFmt w:val="bullet"/>
      <w:lvlText w:val=""/>
      <w:lvlJc w:val="left"/>
      <w:pPr>
        <w:ind w:left="2160" w:hanging="360"/>
      </w:pPr>
      <w:rPr>
        <w:rFonts w:ascii="Wingdings" w:hAnsi="Wingdings" w:hint="default"/>
      </w:rPr>
    </w:lvl>
    <w:lvl w:ilvl="3" w:tplc="46C4418A">
      <w:start w:val="1"/>
      <w:numFmt w:val="bullet"/>
      <w:lvlText w:val=""/>
      <w:lvlJc w:val="left"/>
      <w:pPr>
        <w:ind w:left="2880" w:hanging="360"/>
      </w:pPr>
      <w:rPr>
        <w:rFonts w:ascii="Symbol" w:hAnsi="Symbol" w:hint="default"/>
      </w:rPr>
    </w:lvl>
    <w:lvl w:ilvl="4" w:tplc="D22A3F78">
      <w:start w:val="1"/>
      <w:numFmt w:val="bullet"/>
      <w:lvlText w:val="o"/>
      <w:lvlJc w:val="left"/>
      <w:pPr>
        <w:ind w:left="3600" w:hanging="360"/>
      </w:pPr>
      <w:rPr>
        <w:rFonts w:ascii="Courier New" w:hAnsi="Courier New" w:cs="Courier New" w:hint="default"/>
      </w:rPr>
    </w:lvl>
    <w:lvl w:ilvl="5" w:tplc="6482449E">
      <w:start w:val="1"/>
      <w:numFmt w:val="bullet"/>
      <w:lvlText w:val=""/>
      <w:lvlJc w:val="left"/>
      <w:pPr>
        <w:ind w:left="4320" w:hanging="360"/>
      </w:pPr>
      <w:rPr>
        <w:rFonts w:ascii="Wingdings" w:hAnsi="Wingdings" w:hint="default"/>
      </w:rPr>
    </w:lvl>
    <w:lvl w:ilvl="6" w:tplc="D48EF104">
      <w:start w:val="1"/>
      <w:numFmt w:val="bullet"/>
      <w:lvlText w:val=""/>
      <w:lvlJc w:val="left"/>
      <w:pPr>
        <w:ind w:left="5040" w:hanging="360"/>
      </w:pPr>
      <w:rPr>
        <w:rFonts w:ascii="Symbol" w:hAnsi="Symbol" w:hint="default"/>
      </w:rPr>
    </w:lvl>
    <w:lvl w:ilvl="7" w:tplc="D5C22C3A">
      <w:start w:val="1"/>
      <w:numFmt w:val="bullet"/>
      <w:lvlText w:val="o"/>
      <w:lvlJc w:val="left"/>
      <w:pPr>
        <w:ind w:left="5760" w:hanging="360"/>
      </w:pPr>
      <w:rPr>
        <w:rFonts w:ascii="Courier New" w:hAnsi="Courier New" w:cs="Courier New" w:hint="default"/>
      </w:rPr>
    </w:lvl>
    <w:lvl w:ilvl="8" w:tplc="0644E1D2">
      <w:start w:val="1"/>
      <w:numFmt w:val="bullet"/>
      <w:lvlText w:val=""/>
      <w:lvlJc w:val="left"/>
      <w:pPr>
        <w:ind w:left="6480" w:hanging="360"/>
      </w:pPr>
      <w:rPr>
        <w:rFonts w:ascii="Wingdings" w:hAnsi="Wingdings" w:hint="default"/>
      </w:rPr>
    </w:lvl>
  </w:abstractNum>
  <w:abstractNum w:abstractNumId="17">
    <w:nsid w:val="44566211"/>
    <w:multiLevelType w:val="hybridMultilevel"/>
    <w:tmpl w:val="F688650A"/>
    <w:lvl w:ilvl="0" w:tplc="A1746A38">
      <w:start w:val="1"/>
      <w:numFmt w:val="bullet"/>
      <w:lvlText w:val=""/>
      <w:lvlJc w:val="left"/>
      <w:pPr>
        <w:tabs>
          <w:tab w:val="num" w:pos="720"/>
        </w:tabs>
        <w:ind w:left="720" w:hanging="360"/>
      </w:pPr>
      <w:rPr>
        <w:rFonts w:ascii="Symbol" w:hAnsi="Symbol" w:hint="default"/>
        <w:sz w:val="20"/>
      </w:rPr>
    </w:lvl>
    <w:lvl w:ilvl="1" w:tplc="8592D90E">
      <w:start w:val="1"/>
      <w:numFmt w:val="bullet"/>
      <w:lvlText w:val="o"/>
      <w:lvlJc w:val="left"/>
      <w:pPr>
        <w:tabs>
          <w:tab w:val="num" w:pos="1440"/>
        </w:tabs>
        <w:ind w:left="1440" w:hanging="360"/>
      </w:pPr>
      <w:rPr>
        <w:rFonts w:ascii="Courier New" w:hAnsi="Courier New" w:cs="Times New Roman" w:hint="default"/>
        <w:sz w:val="20"/>
      </w:rPr>
    </w:lvl>
    <w:lvl w:ilvl="2" w:tplc="7706828E">
      <w:start w:val="1"/>
      <w:numFmt w:val="bullet"/>
      <w:lvlText w:val=""/>
      <w:lvlJc w:val="left"/>
      <w:pPr>
        <w:tabs>
          <w:tab w:val="num" w:pos="2160"/>
        </w:tabs>
        <w:ind w:left="2160" w:hanging="360"/>
      </w:pPr>
      <w:rPr>
        <w:rFonts w:ascii="Wingdings" w:hAnsi="Wingdings" w:hint="default"/>
        <w:sz w:val="20"/>
      </w:rPr>
    </w:lvl>
    <w:lvl w:ilvl="3" w:tplc="EA6A8896">
      <w:start w:val="1"/>
      <w:numFmt w:val="bullet"/>
      <w:lvlText w:val=""/>
      <w:lvlJc w:val="left"/>
      <w:pPr>
        <w:tabs>
          <w:tab w:val="num" w:pos="2880"/>
        </w:tabs>
        <w:ind w:left="2880" w:hanging="360"/>
      </w:pPr>
      <w:rPr>
        <w:rFonts w:ascii="Wingdings" w:hAnsi="Wingdings" w:hint="default"/>
        <w:sz w:val="20"/>
      </w:rPr>
    </w:lvl>
    <w:lvl w:ilvl="4" w:tplc="6EFE7C50">
      <w:start w:val="1"/>
      <w:numFmt w:val="bullet"/>
      <w:lvlText w:val=""/>
      <w:lvlJc w:val="left"/>
      <w:pPr>
        <w:tabs>
          <w:tab w:val="num" w:pos="3600"/>
        </w:tabs>
        <w:ind w:left="3600" w:hanging="360"/>
      </w:pPr>
      <w:rPr>
        <w:rFonts w:ascii="Wingdings" w:hAnsi="Wingdings" w:hint="default"/>
        <w:sz w:val="20"/>
      </w:rPr>
    </w:lvl>
    <w:lvl w:ilvl="5" w:tplc="839EAC88">
      <w:start w:val="1"/>
      <w:numFmt w:val="bullet"/>
      <w:lvlText w:val=""/>
      <w:lvlJc w:val="left"/>
      <w:pPr>
        <w:tabs>
          <w:tab w:val="num" w:pos="4320"/>
        </w:tabs>
        <w:ind w:left="4320" w:hanging="360"/>
      </w:pPr>
      <w:rPr>
        <w:rFonts w:ascii="Wingdings" w:hAnsi="Wingdings" w:hint="default"/>
        <w:sz w:val="20"/>
      </w:rPr>
    </w:lvl>
    <w:lvl w:ilvl="6" w:tplc="8BAAA2C2">
      <w:start w:val="1"/>
      <w:numFmt w:val="bullet"/>
      <w:lvlText w:val=""/>
      <w:lvlJc w:val="left"/>
      <w:pPr>
        <w:tabs>
          <w:tab w:val="num" w:pos="5040"/>
        </w:tabs>
        <w:ind w:left="5040" w:hanging="360"/>
      </w:pPr>
      <w:rPr>
        <w:rFonts w:ascii="Wingdings" w:hAnsi="Wingdings" w:hint="default"/>
        <w:sz w:val="20"/>
      </w:rPr>
    </w:lvl>
    <w:lvl w:ilvl="7" w:tplc="7E74AD4C">
      <w:start w:val="1"/>
      <w:numFmt w:val="bullet"/>
      <w:lvlText w:val=""/>
      <w:lvlJc w:val="left"/>
      <w:pPr>
        <w:tabs>
          <w:tab w:val="num" w:pos="5760"/>
        </w:tabs>
        <w:ind w:left="5760" w:hanging="360"/>
      </w:pPr>
      <w:rPr>
        <w:rFonts w:ascii="Wingdings" w:hAnsi="Wingdings" w:hint="default"/>
        <w:sz w:val="20"/>
      </w:rPr>
    </w:lvl>
    <w:lvl w:ilvl="8" w:tplc="B62E8EFE">
      <w:start w:val="1"/>
      <w:numFmt w:val="bullet"/>
      <w:lvlText w:val=""/>
      <w:lvlJc w:val="left"/>
      <w:pPr>
        <w:tabs>
          <w:tab w:val="num" w:pos="6480"/>
        </w:tabs>
        <w:ind w:left="6480" w:hanging="360"/>
      </w:pPr>
      <w:rPr>
        <w:rFonts w:ascii="Wingdings" w:hAnsi="Wingdings" w:hint="default"/>
        <w:sz w:val="20"/>
      </w:rPr>
    </w:lvl>
  </w:abstractNum>
  <w:abstractNum w:abstractNumId="18">
    <w:nsid w:val="46F604C7"/>
    <w:multiLevelType w:val="hybridMultilevel"/>
    <w:tmpl w:val="E90C32A4"/>
    <w:lvl w:ilvl="0" w:tplc="3E1634CC">
      <w:start w:val="1"/>
      <w:numFmt w:val="bullet"/>
      <w:lvlText w:val=""/>
      <w:lvlJc w:val="left"/>
      <w:pPr>
        <w:ind w:left="720" w:hanging="360"/>
      </w:pPr>
      <w:rPr>
        <w:rFonts w:ascii="Symbol" w:hAnsi="Symbol" w:hint="default"/>
      </w:rPr>
    </w:lvl>
    <w:lvl w:ilvl="1" w:tplc="F738AE12">
      <w:start w:val="1"/>
      <w:numFmt w:val="bullet"/>
      <w:lvlText w:val="o"/>
      <w:lvlJc w:val="left"/>
      <w:pPr>
        <w:ind w:left="1440" w:hanging="360"/>
      </w:pPr>
      <w:rPr>
        <w:rFonts w:ascii="Courier New" w:hAnsi="Courier New" w:cs="Courier New" w:hint="default"/>
      </w:rPr>
    </w:lvl>
    <w:lvl w:ilvl="2" w:tplc="5EF0815C">
      <w:start w:val="1"/>
      <w:numFmt w:val="bullet"/>
      <w:lvlText w:val=""/>
      <w:lvlJc w:val="left"/>
      <w:pPr>
        <w:ind w:left="2160" w:hanging="360"/>
      </w:pPr>
      <w:rPr>
        <w:rFonts w:ascii="Wingdings" w:hAnsi="Wingdings" w:hint="default"/>
      </w:rPr>
    </w:lvl>
    <w:lvl w:ilvl="3" w:tplc="206AF362">
      <w:start w:val="1"/>
      <w:numFmt w:val="bullet"/>
      <w:lvlText w:val=""/>
      <w:lvlJc w:val="left"/>
      <w:pPr>
        <w:ind w:left="2880" w:hanging="360"/>
      </w:pPr>
      <w:rPr>
        <w:rFonts w:ascii="Symbol" w:hAnsi="Symbol" w:hint="default"/>
      </w:rPr>
    </w:lvl>
    <w:lvl w:ilvl="4" w:tplc="977033DA">
      <w:start w:val="1"/>
      <w:numFmt w:val="bullet"/>
      <w:lvlText w:val="o"/>
      <w:lvlJc w:val="left"/>
      <w:pPr>
        <w:ind w:left="3600" w:hanging="360"/>
      </w:pPr>
      <w:rPr>
        <w:rFonts w:ascii="Courier New" w:hAnsi="Courier New" w:cs="Courier New" w:hint="default"/>
      </w:rPr>
    </w:lvl>
    <w:lvl w:ilvl="5" w:tplc="A4D4ED40">
      <w:start w:val="1"/>
      <w:numFmt w:val="bullet"/>
      <w:lvlText w:val=""/>
      <w:lvlJc w:val="left"/>
      <w:pPr>
        <w:ind w:left="4320" w:hanging="360"/>
      </w:pPr>
      <w:rPr>
        <w:rFonts w:ascii="Wingdings" w:hAnsi="Wingdings" w:hint="default"/>
      </w:rPr>
    </w:lvl>
    <w:lvl w:ilvl="6" w:tplc="4E92A6BC">
      <w:start w:val="1"/>
      <w:numFmt w:val="bullet"/>
      <w:lvlText w:val=""/>
      <w:lvlJc w:val="left"/>
      <w:pPr>
        <w:ind w:left="5040" w:hanging="360"/>
      </w:pPr>
      <w:rPr>
        <w:rFonts w:ascii="Symbol" w:hAnsi="Symbol" w:hint="default"/>
      </w:rPr>
    </w:lvl>
    <w:lvl w:ilvl="7" w:tplc="09C0590A">
      <w:start w:val="1"/>
      <w:numFmt w:val="bullet"/>
      <w:lvlText w:val="o"/>
      <w:lvlJc w:val="left"/>
      <w:pPr>
        <w:ind w:left="5760" w:hanging="360"/>
      </w:pPr>
      <w:rPr>
        <w:rFonts w:ascii="Courier New" w:hAnsi="Courier New" w:cs="Courier New" w:hint="default"/>
      </w:rPr>
    </w:lvl>
    <w:lvl w:ilvl="8" w:tplc="697EA094">
      <w:start w:val="1"/>
      <w:numFmt w:val="bullet"/>
      <w:lvlText w:val=""/>
      <w:lvlJc w:val="left"/>
      <w:pPr>
        <w:ind w:left="6480" w:hanging="360"/>
      </w:pPr>
      <w:rPr>
        <w:rFonts w:ascii="Wingdings" w:hAnsi="Wingdings" w:hint="default"/>
      </w:rPr>
    </w:lvl>
  </w:abstractNum>
  <w:abstractNum w:abstractNumId="19">
    <w:nsid w:val="5A1F25C3"/>
    <w:multiLevelType w:val="hybridMultilevel"/>
    <w:tmpl w:val="E88C00E0"/>
    <w:lvl w:ilvl="0" w:tplc="FFA4D300">
      <w:start w:val="1"/>
      <w:numFmt w:val="bullet"/>
      <w:lvlText w:val="·"/>
      <w:lvlJc w:val="left"/>
      <w:pPr>
        <w:ind w:left="709" w:hanging="360"/>
      </w:pPr>
      <w:rPr>
        <w:rFonts w:ascii="Symbol" w:eastAsia="Symbol" w:hAnsi="Symbol" w:cs="Symbol" w:hint="default"/>
      </w:rPr>
    </w:lvl>
    <w:lvl w:ilvl="1" w:tplc="470623D8">
      <w:start w:val="1"/>
      <w:numFmt w:val="bullet"/>
      <w:lvlText w:val="o"/>
      <w:lvlJc w:val="left"/>
      <w:pPr>
        <w:ind w:left="1440" w:hanging="360"/>
      </w:pPr>
      <w:rPr>
        <w:rFonts w:ascii="Courier New" w:eastAsia="Courier New" w:hAnsi="Courier New" w:cs="Courier New" w:hint="default"/>
      </w:rPr>
    </w:lvl>
    <w:lvl w:ilvl="2" w:tplc="94E6DEC8">
      <w:start w:val="1"/>
      <w:numFmt w:val="bullet"/>
      <w:lvlText w:val="§"/>
      <w:lvlJc w:val="left"/>
      <w:pPr>
        <w:ind w:left="2160" w:hanging="360"/>
      </w:pPr>
      <w:rPr>
        <w:rFonts w:ascii="Wingdings" w:eastAsia="Wingdings" w:hAnsi="Wingdings" w:cs="Wingdings" w:hint="default"/>
      </w:rPr>
    </w:lvl>
    <w:lvl w:ilvl="3" w:tplc="4538D236">
      <w:start w:val="1"/>
      <w:numFmt w:val="bullet"/>
      <w:lvlText w:val="·"/>
      <w:lvlJc w:val="left"/>
      <w:pPr>
        <w:ind w:left="2880" w:hanging="360"/>
      </w:pPr>
      <w:rPr>
        <w:rFonts w:ascii="Symbol" w:eastAsia="Symbol" w:hAnsi="Symbol" w:cs="Symbol" w:hint="default"/>
      </w:rPr>
    </w:lvl>
    <w:lvl w:ilvl="4" w:tplc="FA8ED5FC">
      <w:start w:val="1"/>
      <w:numFmt w:val="bullet"/>
      <w:lvlText w:val="o"/>
      <w:lvlJc w:val="left"/>
      <w:pPr>
        <w:ind w:left="3600" w:hanging="360"/>
      </w:pPr>
      <w:rPr>
        <w:rFonts w:ascii="Courier New" w:eastAsia="Courier New" w:hAnsi="Courier New" w:cs="Courier New" w:hint="default"/>
      </w:rPr>
    </w:lvl>
    <w:lvl w:ilvl="5" w:tplc="C60C30B8">
      <w:start w:val="1"/>
      <w:numFmt w:val="bullet"/>
      <w:lvlText w:val="§"/>
      <w:lvlJc w:val="left"/>
      <w:pPr>
        <w:ind w:left="4320" w:hanging="360"/>
      </w:pPr>
      <w:rPr>
        <w:rFonts w:ascii="Wingdings" w:eastAsia="Wingdings" w:hAnsi="Wingdings" w:cs="Wingdings" w:hint="default"/>
      </w:rPr>
    </w:lvl>
    <w:lvl w:ilvl="6" w:tplc="7EC0204A">
      <w:start w:val="1"/>
      <w:numFmt w:val="bullet"/>
      <w:lvlText w:val="·"/>
      <w:lvlJc w:val="left"/>
      <w:pPr>
        <w:ind w:left="5040" w:hanging="360"/>
      </w:pPr>
      <w:rPr>
        <w:rFonts w:ascii="Symbol" w:eastAsia="Symbol" w:hAnsi="Symbol" w:cs="Symbol" w:hint="default"/>
      </w:rPr>
    </w:lvl>
    <w:lvl w:ilvl="7" w:tplc="2DD4800E">
      <w:start w:val="1"/>
      <w:numFmt w:val="bullet"/>
      <w:lvlText w:val="o"/>
      <w:lvlJc w:val="left"/>
      <w:pPr>
        <w:ind w:left="5760" w:hanging="360"/>
      </w:pPr>
      <w:rPr>
        <w:rFonts w:ascii="Courier New" w:eastAsia="Courier New" w:hAnsi="Courier New" w:cs="Courier New" w:hint="default"/>
      </w:rPr>
    </w:lvl>
    <w:lvl w:ilvl="8" w:tplc="07D4A046">
      <w:start w:val="1"/>
      <w:numFmt w:val="bullet"/>
      <w:lvlText w:val="§"/>
      <w:lvlJc w:val="left"/>
      <w:pPr>
        <w:ind w:left="6480" w:hanging="360"/>
      </w:pPr>
      <w:rPr>
        <w:rFonts w:ascii="Wingdings" w:eastAsia="Wingdings" w:hAnsi="Wingdings" w:cs="Wingdings" w:hint="default"/>
      </w:rPr>
    </w:lvl>
  </w:abstractNum>
  <w:abstractNum w:abstractNumId="20">
    <w:nsid w:val="5EF400B3"/>
    <w:multiLevelType w:val="hybridMultilevel"/>
    <w:tmpl w:val="DCBC98FA"/>
    <w:lvl w:ilvl="0" w:tplc="25186ED4">
      <w:start w:val="1"/>
      <w:numFmt w:val="bullet"/>
      <w:lvlText w:val="·"/>
      <w:lvlJc w:val="left"/>
      <w:pPr>
        <w:ind w:left="709" w:hanging="360"/>
      </w:pPr>
      <w:rPr>
        <w:rFonts w:ascii="Symbol" w:eastAsia="Symbol" w:hAnsi="Symbol" w:cs="Symbol" w:hint="default"/>
      </w:rPr>
    </w:lvl>
    <w:lvl w:ilvl="1" w:tplc="15EE9C18">
      <w:start w:val="1"/>
      <w:numFmt w:val="bullet"/>
      <w:lvlText w:val="o"/>
      <w:lvlJc w:val="left"/>
      <w:pPr>
        <w:ind w:left="1429" w:hanging="360"/>
      </w:pPr>
      <w:rPr>
        <w:rFonts w:ascii="Courier New" w:eastAsia="Courier New" w:hAnsi="Courier New" w:cs="Courier New" w:hint="default"/>
      </w:rPr>
    </w:lvl>
    <w:lvl w:ilvl="2" w:tplc="D1322C7A">
      <w:start w:val="1"/>
      <w:numFmt w:val="bullet"/>
      <w:lvlText w:val="§"/>
      <w:lvlJc w:val="left"/>
      <w:pPr>
        <w:ind w:left="2149" w:hanging="360"/>
      </w:pPr>
      <w:rPr>
        <w:rFonts w:ascii="Wingdings" w:eastAsia="Wingdings" w:hAnsi="Wingdings" w:cs="Wingdings" w:hint="default"/>
      </w:rPr>
    </w:lvl>
    <w:lvl w:ilvl="3" w:tplc="AA842B1A">
      <w:start w:val="1"/>
      <w:numFmt w:val="bullet"/>
      <w:lvlText w:val="·"/>
      <w:lvlJc w:val="left"/>
      <w:pPr>
        <w:ind w:left="2869" w:hanging="360"/>
      </w:pPr>
      <w:rPr>
        <w:rFonts w:ascii="Symbol" w:eastAsia="Symbol" w:hAnsi="Symbol" w:cs="Symbol" w:hint="default"/>
      </w:rPr>
    </w:lvl>
    <w:lvl w:ilvl="4" w:tplc="DF2E8386">
      <w:start w:val="1"/>
      <w:numFmt w:val="bullet"/>
      <w:lvlText w:val="o"/>
      <w:lvlJc w:val="left"/>
      <w:pPr>
        <w:ind w:left="3589" w:hanging="360"/>
      </w:pPr>
      <w:rPr>
        <w:rFonts w:ascii="Courier New" w:eastAsia="Courier New" w:hAnsi="Courier New" w:cs="Courier New" w:hint="default"/>
      </w:rPr>
    </w:lvl>
    <w:lvl w:ilvl="5" w:tplc="4BDC894A">
      <w:start w:val="1"/>
      <w:numFmt w:val="bullet"/>
      <w:lvlText w:val="§"/>
      <w:lvlJc w:val="left"/>
      <w:pPr>
        <w:ind w:left="4309" w:hanging="360"/>
      </w:pPr>
      <w:rPr>
        <w:rFonts w:ascii="Wingdings" w:eastAsia="Wingdings" w:hAnsi="Wingdings" w:cs="Wingdings" w:hint="default"/>
      </w:rPr>
    </w:lvl>
    <w:lvl w:ilvl="6" w:tplc="7E58843A">
      <w:start w:val="1"/>
      <w:numFmt w:val="bullet"/>
      <w:lvlText w:val="·"/>
      <w:lvlJc w:val="left"/>
      <w:pPr>
        <w:ind w:left="5029" w:hanging="360"/>
      </w:pPr>
      <w:rPr>
        <w:rFonts w:ascii="Symbol" w:eastAsia="Symbol" w:hAnsi="Symbol" w:cs="Symbol" w:hint="default"/>
      </w:rPr>
    </w:lvl>
    <w:lvl w:ilvl="7" w:tplc="1A70920A">
      <w:start w:val="1"/>
      <w:numFmt w:val="bullet"/>
      <w:lvlText w:val="o"/>
      <w:lvlJc w:val="left"/>
      <w:pPr>
        <w:ind w:left="5749" w:hanging="360"/>
      </w:pPr>
      <w:rPr>
        <w:rFonts w:ascii="Courier New" w:eastAsia="Courier New" w:hAnsi="Courier New" w:cs="Courier New" w:hint="default"/>
      </w:rPr>
    </w:lvl>
    <w:lvl w:ilvl="8" w:tplc="1FFEC1DC">
      <w:start w:val="1"/>
      <w:numFmt w:val="bullet"/>
      <w:lvlText w:val="§"/>
      <w:lvlJc w:val="left"/>
      <w:pPr>
        <w:ind w:left="6469" w:hanging="360"/>
      </w:pPr>
      <w:rPr>
        <w:rFonts w:ascii="Wingdings" w:eastAsia="Wingdings" w:hAnsi="Wingdings" w:cs="Wingdings" w:hint="default"/>
      </w:rPr>
    </w:lvl>
  </w:abstractNum>
  <w:abstractNum w:abstractNumId="21">
    <w:nsid w:val="645E31BF"/>
    <w:multiLevelType w:val="hybridMultilevel"/>
    <w:tmpl w:val="4EEC3086"/>
    <w:lvl w:ilvl="0" w:tplc="02BEB11C">
      <w:start w:val="1"/>
      <w:numFmt w:val="bullet"/>
      <w:lvlText w:val=""/>
      <w:lvlJc w:val="left"/>
      <w:pPr>
        <w:ind w:left="720" w:hanging="360"/>
      </w:pPr>
      <w:rPr>
        <w:rFonts w:ascii="Symbol" w:hAnsi="Symbol" w:hint="default"/>
      </w:rPr>
    </w:lvl>
    <w:lvl w:ilvl="1" w:tplc="134CB4A2">
      <w:start w:val="1"/>
      <w:numFmt w:val="bullet"/>
      <w:lvlText w:val="o"/>
      <w:lvlJc w:val="left"/>
      <w:pPr>
        <w:ind w:left="1440" w:hanging="360"/>
      </w:pPr>
      <w:rPr>
        <w:rFonts w:ascii="Courier New" w:hAnsi="Courier New" w:cs="Courier New" w:hint="default"/>
      </w:rPr>
    </w:lvl>
    <w:lvl w:ilvl="2" w:tplc="41B060D4">
      <w:start w:val="1"/>
      <w:numFmt w:val="bullet"/>
      <w:lvlText w:val=""/>
      <w:lvlJc w:val="left"/>
      <w:pPr>
        <w:ind w:left="2160" w:hanging="360"/>
      </w:pPr>
      <w:rPr>
        <w:rFonts w:ascii="Wingdings" w:hAnsi="Wingdings" w:hint="default"/>
      </w:rPr>
    </w:lvl>
    <w:lvl w:ilvl="3" w:tplc="05FCEE50">
      <w:start w:val="1"/>
      <w:numFmt w:val="bullet"/>
      <w:lvlText w:val=""/>
      <w:lvlJc w:val="left"/>
      <w:pPr>
        <w:ind w:left="2880" w:hanging="360"/>
      </w:pPr>
      <w:rPr>
        <w:rFonts w:ascii="Symbol" w:hAnsi="Symbol" w:hint="default"/>
      </w:rPr>
    </w:lvl>
    <w:lvl w:ilvl="4" w:tplc="0AEA2BE0">
      <w:start w:val="1"/>
      <w:numFmt w:val="bullet"/>
      <w:lvlText w:val="o"/>
      <w:lvlJc w:val="left"/>
      <w:pPr>
        <w:ind w:left="3600" w:hanging="360"/>
      </w:pPr>
      <w:rPr>
        <w:rFonts w:ascii="Courier New" w:hAnsi="Courier New" w:cs="Courier New" w:hint="default"/>
      </w:rPr>
    </w:lvl>
    <w:lvl w:ilvl="5" w:tplc="7D4AEF08">
      <w:start w:val="1"/>
      <w:numFmt w:val="bullet"/>
      <w:lvlText w:val=""/>
      <w:lvlJc w:val="left"/>
      <w:pPr>
        <w:ind w:left="4320" w:hanging="360"/>
      </w:pPr>
      <w:rPr>
        <w:rFonts w:ascii="Wingdings" w:hAnsi="Wingdings" w:hint="default"/>
      </w:rPr>
    </w:lvl>
    <w:lvl w:ilvl="6" w:tplc="8C6A5B1E">
      <w:start w:val="1"/>
      <w:numFmt w:val="bullet"/>
      <w:lvlText w:val=""/>
      <w:lvlJc w:val="left"/>
      <w:pPr>
        <w:ind w:left="5040" w:hanging="360"/>
      </w:pPr>
      <w:rPr>
        <w:rFonts w:ascii="Symbol" w:hAnsi="Symbol" w:hint="default"/>
      </w:rPr>
    </w:lvl>
    <w:lvl w:ilvl="7" w:tplc="FC9EC066">
      <w:start w:val="1"/>
      <w:numFmt w:val="bullet"/>
      <w:lvlText w:val="o"/>
      <w:lvlJc w:val="left"/>
      <w:pPr>
        <w:ind w:left="5760" w:hanging="360"/>
      </w:pPr>
      <w:rPr>
        <w:rFonts w:ascii="Courier New" w:hAnsi="Courier New" w:cs="Courier New" w:hint="default"/>
      </w:rPr>
    </w:lvl>
    <w:lvl w:ilvl="8" w:tplc="BC301C90">
      <w:start w:val="1"/>
      <w:numFmt w:val="bullet"/>
      <w:lvlText w:val=""/>
      <w:lvlJc w:val="left"/>
      <w:pPr>
        <w:ind w:left="6480" w:hanging="360"/>
      </w:pPr>
      <w:rPr>
        <w:rFonts w:ascii="Wingdings" w:hAnsi="Wingdings" w:hint="default"/>
      </w:rPr>
    </w:lvl>
  </w:abstractNum>
  <w:abstractNum w:abstractNumId="22">
    <w:nsid w:val="653F5D71"/>
    <w:multiLevelType w:val="hybridMultilevel"/>
    <w:tmpl w:val="ED90601C"/>
    <w:lvl w:ilvl="0" w:tplc="AD44948C">
      <w:start w:val="1"/>
      <w:numFmt w:val="bullet"/>
      <w:lvlText w:val=""/>
      <w:lvlJc w:val="left"/>
      <w:pPr>
        <w:ind w:left="1340" w:hanging="360"/>
      </w:pPr>
      <w:rPr>
        <w:rFonts w:ascii="Symbol" w:hAnsi="Symbol" w:hint="default"/>
      </w:rPr>
    </w:lvl>
    <w:lvl w:ilvl="1" w:tplc="5602F542">
      <w:start w:val="1"/>
      <w:numFmt w:val="bullet"/>
      <w:lvlText w:val="o"/>
      <w:lvlJc w:val="left"/>
      <w:pPr>
        <w:ind w:left="2060" w:hanging="360"/>
      </w:pPr>
      <w:rPr>
        <w:rFonts w:ascii="Courier New" w:hAnsi="Courier New" w:cs="Courier New" w:hint="default"/>
      </w:rPr>
    </w:lvl>
    <w:lvl w:ilvl="2" w:tplc="8424D992">
      <w:start w:val="1"/>
      <w:numFmt w:val="bullet"/>
      <w:lvlText w:val=""/>
      <w:lvlJc w:val="left"/>
      <w:pPr>
        <w:ind w:left="2780" w:hanging="360"/>
      </w:pPr>
      <w:rPr>
        <w:rFonts w:ascii="Wingdings" w:hAnsi="Wingdings" w:hint="default"/>
      </w:rPr>
    </w:lvl>
    <w:lvl w:ilvl="3" w:tplc="72BE71EC">
      <w:start w:val="1"/>
      <w:numFmt w:val="bullet"/>
      <w:lvlText w:val=""/>
      <w:lvlJc w:val="left"/>
      <w:pPr>
        <w:ind w:left="3500" w:hanging="360"/>
      </w:pPr>
      <w:rPr>
        <w:rFonts w:ascii="Symbol" w:hAnsi="Symbol" w:hint="default"/>
      </w:rPr>
    </w:lvl>
    <w:lvl w:ilvl="4" w:tplc="CC544656">
      <w:start w:val="1"/>
      <w:numFmt w:val="bullet"/>
      <w:lvlText w:val="o"/>
      <w:lvlJc w:val="left"/>
      <w:pPr>
        <w:ind w:left="4220" w:hanging="360"/>
      </w:pPr>
      <w:rPr>
        <w:rFonts w:ascii="Courier New" w:hAnsi="Courier New" w:cs="Courier New" w:hint="default"/>
      </w:rPr>
    </w:lvl>
    <w:lvl w:ilvl="5" w:tplc="C1EC1122">
      <w:start w:val="1"/>
      <w:numFmt w:val="bullet"/>
      <w:lvlText w:val=""/>
      <w:lvlJc w:val="left"/>
      <w:pPr>
        <w:ind w:left="4940" w:hanging="360"/>
      </w:pPr>
      <w:rPr>
        <w:rFonts w:ascii="Wingdings" w:hAnsi="Wingdings" w:hint="default"/>
      </w:rPr>
    </w:lvl>
    <w:lvl w:ilvl="6" w:tplc="A650BD08">
      <w:start w:val="1"/>
      <w:numFmt w:val="bullet"/>
      <w:lvlText w:val=""/>
      <w:lvlJc w:val="left"/>
      <w:pPr>
        <w:ind w:left="5660" w:hanging="360"/>
      </w:pPr>
      <w:rPr>
        <w:rFonts w:ascii="Symbol" w:hAnsi="Symbol" w:hint="default"/>
      </w:rPr>
    </w:lvl>
    <w:lvl w:ilvl="7" w:tplc="51BE390C">
      <w:start w:val="1"/>
      <w:numFmt w:val="bullet"/>
      <w:lvlText w:val="o"/>
      <w:lvlJc w:val="left"/>
      <w:pPr>
        <w:ind w:left="6380" w:hanging="360"/>
      </w:pPr>
      <w:rPr>
        <w:rFonts w:ascii="Courier New" w:hAnsi="Courier New" w:cs="Courier New" w:hint="default"/>
      </w:rPr>
    </w:lvl>
    <w:lvl w:ilvl="8" w:tplc="D77A0D1A">
      <w:start w:val="1"/>
      <w:numFmt w:val="bullet"/>
      <w:lvlText w:val=""/>
      <w:lvlJc w:val="left"/>
      <w:pPr>
        <w:ind w:left="7100" w:hanging="360"/>
      </w:pPr>
      <w:rPr>
        <w:rFonts w:ascii="Wingdings" w:hAnsi="Wingdings" w:hint="default"/>
      </w:rPr>
    </w:lvl>
  </w:abstractNum>
  <w:abstractNum w:abstractNumId="23">
    <w:nsid w:val="6E80631F"/>
    <w:multiLevelType w:val="hybridMultilevel"/>
    <w:tmpl w:val="E6E46190"/>
    <w:lvl w:ilvl="0" w:tplc="58E6E8D0">
      <w:start w:val="1"/>
      <w:numFmt w:val="bullet"/>
      <w:lvlText w:val=""/>
      <w:lvlJc w:val="left"/>
      <w:pPr>
        <w:ind w:left="720" w:hanging="360"/>
      </w:pPr>
      <w:rPr>
        <w:rFonts w:ascii="Symbol" w:hAnsi="Symbol" w:hint="default"/>
      </w:rPr>
    </w:lvl>
    <w:lvl w:ilvl="1" w:tplc="2DB00AD2">
      <w:start w:val="1"/>
      <w:numFmt w:val="bullet"/>
      <w:lvlText w:val="o"/>
      <w:lvlJc w:val="left"/>
      <w:pPr>
        <w:ind w:left="1440" w:hanging="360"/>
      </w:pPr>
      <w:rPr>
        <w:rFonts w:ascii="Courier New" w:hAnsi="Courier New" w:cs="Courier New" w:hint="default"/>
      </w:rPr>
    </w:lvl>
    <w:lvl w:ilvl="2" w:tplc="94EA78F6">
      <w:start w:val="1"/>
      <w:numFmt w:val="bullet"/>
      <w:lvlText w:val=""/>
      <w:lvlJc w:val="left"/>
      <w:pPr>
        <w:ind w:left="2160" w:hanging="360"/>
      </w:pPr>
      <w:rPr>
        <w:rFonts w:ascii="Wingdings" w:hAnsi="Wingdings" w:hint="default"/>
      </w:rPr>
    </w:lvl>
    <w:lvl w:ilvl="3" w:tplc="FCEA37A6">
      <w:start w:val="1"/>
      <w:numFmt w:val="bullet"/>
      <w:lvlText w:val=""/>
      <w:lvlJc w:val="left"/>
      <w:pPr>
        <w:ind w:left="2880" w:hanging="360"/>
      </w:pPr>
      <w:rPr>
        <w:rFonts w:ascii="Symbol" w:hAnsi="Symbol" w:hint="default"/>
      </w:rPr>
    </w:lvl>
    <w:lvl w:ilvl="4" w:tplc="22AA4E3A">
      <w:start w:val="1"/>
      <w:numFmt w:val="bullet"/>
      <w:lvlText w:val="o"/>
      <w:lvlJc w:val="left"/>
      <w:pPr>
        <w:ind w:left="3600" w:hanging="360"/>
      </w:pPr>
      <w:rPr>
        <w:rFonts w:ascii="Courier New" w:hAnsi="Courier New" w:cs="Courier New" w:hint="default"/>
      </w:rPr>
    </w:lvl>
    <w:lvl w:ilvl="5" w:tplc="581ECF42">
      <w:start w:val="1"/>
      <w:numFmt w:val="bullet"/>
      <w:lvlText w:val=""/>
      <w:lvlJc w:val="left"/>
      <w:pPr>
        <w:ind w:left="4320" w:hanging="360"/>
      </w:pPr>
      <w:rPr>
        <w:rFonts w:ascii="Wingdings" w:hAnsi="Wingdings" w:hint="default"/>
      </w:rPr>
    </w:lvl>
    <w:lvl w:ilvl="6" w:tplc="CA722E40">
      <w:start w:val="1"/>
      <w:numFmt w:val="bullet"/>
      <w:lvlText w:val=""/>
      <w:lvlJc w:val="left"/>
      <w:pPr>
        <w:ind w:left="5040" w:hanging="360"/>
      </w:pPr>
      <w:rPr>
        <w:rFonts w:ascii="Symbol" w:hAnsi="Symbol" w:hint="default"/>
      </w:rPr>
    </w:lvl>
    <w:lvl w:ilvl="7" w:tplc="DD1AEC2C">
      <w:start w:val="1"/>
      <w:numFmt w:val="bullet"/>
      <w:lvlText w:val="o"/>
      <w:lvlJc w:val="left"/>
      <w:pPr>
        <w:ind w:left="5760" w:hanging="360"/>
      </w:pPr>
      <w:rPr>
        <w:rFonts w:ascii="Courier New" w:hAnsi="Courier New" w:cs="Courier New" w:hint="default"/>
      </w:rPr>
    </w:lvl>
    <w:lvl w:ilvl="8" w:tplc="031EF150">
      <w:start w:val="1"/>
      <w:numFmt w:val="bullet"/>
      <w:lvlText w:val=""/>
      <w:lvlJc w:val="left"/>
      <w:pPr>
        <w:ind w:left="6480" w:hanging="360"/>
      </w:pPr>
      <w:rPr>
        <w:rFonts w:ascii="Wingdings" w:hAnsi="Wingdings" w:hint="default"/>
      </w:rPr>
    </w:lvl>
  </w:abstractNum>
  <w:abstractNum w:abstractNumId="24">
    <w:nsid w:val="78A529EA"/>
    <w:multiLevelType w:val="hybridMultilevel"/>
    <w:tmpl w:val="5770E002"/>
    <w:lvl w:ilvl="0" w:tplc="4B8E00AA">
      <w:start w:val="1"/>
      <w:numFmt w:val="bullet"/>
      <w:lvlText w:val=""/>
      <w:lvlJc w:val="left"/>
      <w:pPr>
        <w:ind w:left="1287" w:hanging="360"/>
      </w:pPr>
      <w:rPr>
        <w:rFonts w:ascii="Symbol" w:hAnsi="Symbol" w:hint="default"/>
      </w:rPr>
    </w:lvl>
    <w:lvl w:ilvl="1" w:tplc="B8D08862">
      <w:start w:val="1"/>
      <w:numFmt w:val="bullet"/>
      <w:lvlText w:val="o"/>
      <w:lvlJc w:val="left"/>
      <w:pPr>
        <w:ind w:left="2007" w:hanging="360"/>
      </w:pPr>
      <w:rPr>
        <w:rFonts w:ascii="Courier New" w:hAnsi="Courier New" w:cs="Courier New" w:hint="default"/>
      </w:rPr>
    </w:lvl>
    <w:lvl w:ilvl="2" w:tplc="989AD6D6">
      <w:start w:val="1"/>
      <w:numFmt w:val="bullet"/>
      <w:lvlText w:val=""/>
      <w:lvlJc w:val="left"/>
      <w:pPr>
        <w:ind w:left="2727" w:hanging="360"/>
      </w:pPr>
      <w:rPr>
        <w:rFonts w:ascii="Wingdings" w:hAnsi="Wingdings" w:hint="default"/>
      </w:rPr>
    </w:lvl>
    <w:lvl w:ilvl="3" w:tplc="761A3B8C">
      <w:start w:val="1"/>
      <w:numFmt w:val="bullet"/>
      <w:lvlText w:val=""/>
      <w:lvlJc w:val="left"/>
      <w:pPr>
        <w:ind w:left="3447" w:hanging="360"/>
      </w:pPr>
      <w:rPr>
        <w:rFonts w:ascii="Symbol" w:hAnsi="Symbol" w:hint="default"/>
      </w:rPr>
    </w:lvl>
    <w:lvl w:ilvl="4" w:tplc="E7067EA2">
      <w:start w:val="1"/>
      <w:numFmt w:val="bullet"/>
      <w:lvlText w:val="o"/>
      <w:lvlJc w:val="left"/>
      <w:pPr>
        <w:ind w:left="4167" w:hanging="360"/>
      </w:pPr>
      <w:rPr>
        <w:rFonts w:ascii="Courier New" w:hAnsi="Courier New" w:cs="Courier New" w:hint="default"/>
      </w:rPr>
    </w:lvl>
    <w:lvl w:ilvl="5" w:tplc="74C89C88">
      <w:start w:val="1"/>
      <w:numFmt w:val="bullet"/>
      <w:lvlText w:val=""/>
      <w:lvlJc w:val="left"/>
      <w:pPr>
        <w:ind w:left="4887" w:hanging="360"/>
      </w:pPr>
      <w:rPr>
        <w:rFonts w:ascii="Wingdings" w:hAnsi="Wingdings" w:hint="default"/>
      </w:rPr>
    </w:lvl>
    <w:lvl w:ilvl="6" w:tplc="BACEF224">
      <w:start w:val="1"/>
      <w:numFmt w:val="bullet"/>
      <w:lvlText w:val=""/>
      <w:lvlJc w:val="left"/>
      <w:pPr>
        <w:ind w:left="5607" w:hanging="360"/>
      </w:pPr>
      <w:rPr>
        <w:rFonts w:ascii="Symbol" w:hAnsi="Symbol" w:hint="default"/>
      </w:rPr>
    </w:lvl>
    <w:lvl w:ilvl="7" w:tplc="09543E6E">
      <w:start w:val="1"/>
      <w:numFmt w:val="bullet"/>
      <w:lvlText w:val="o"/>
      <w:lvlJc w:val="left"/>
      <w:pPr>
        <w:ind w:left="6327" w:hanging="360"/>
      </w:pPr>
      <w:rPr>
        <w:rFonts w:ascii="Courier New" w:hAnsi="Courier New" w:cs="Courier New" w:hint="default"/>
      </w:rPr>
    </w:lvl>
    <w:lvl w:ilvl="8" w:tplc="7CAAF630">
      <w:start w:val="1"/>
      <w:numFmt w:val="bullet"/>
      <w:lvlText w:val=""/>
      <w:lvlJc w:val="left"/>
      <w:pPr>
        <w:ind w:left="7047" w:hanging="360"/>
      </w:pPr>
      <w:rPr>
        <w:rFonts w:ascii="Wingdings" w:hAnsi="Wingdings" w:hint="default"/>
      </w:rPr>
    </w:lvl>
  </w:abstractNum>
  <w:abstractNum w:abstractNumId="25">
    <w:nsid w:val="7A9910A4"/>
    <w:multiLevelType w:val="hybridMultilevel"/>
    <w:tmpl w:val="447EFDB0"/>
    <w:lvl w:ilvl="0" w:tplc="FB14C45C">
      <w:start w:val="1"/>
      <w:numFmt w:val="bullet"/>
      <w:lvlText w:val="·"/>
      <w:lvlJc w:val="left"/>
      <w:pPr>
        <w:ind w:left="709" w:hanging="360"/>
      </w:pPr>
      <w:rPr>
        <w:rFonts w:ascii="Symbol" w:eastAsia="Symbol" w:hAnsi="Symbol" w:cs="Symbol" w:hint="default"/>
      </w:rPr>
    </w:lvl>
    <w:lvl w:ilvl="1" w:tplc="9940B09E">
      <w:start w:val="1"/>
      <w:numFmt w:val="bullet"/>
      <w:lvlText w:val="o"/>
      <w:lvlJc w:val="left"/>
      <w:pPr>
        <w:ind w:left="1440" w:hanging="360"/>
      </w:pPr>
      <w:rPr>
        <w:rFonts w:ascii="Courier New" w:eastAsia="Courier New" w:hAnsi="Courier New" w:cs="Courier New" w:hint="default"/>
      </w:rPr>
    </w:lvl>
    <w:lvl w:ilvl="2" w:tplc="2D0A44A0">
      <w:start w:val="1"/>
      <w:numFmt w:val="bullet"/>
      <w:lvlText w:val="§"/>
      <w:lvlJc w:val="left"/>
      <w:pPr>
        <w:ind w:left="2160" w:hanging="360"/>
      </w:pPr>
      <w:rPr>
        <w:rFonts w:ascii="Wingdings" w:eastAsia="Wingdings" w:hAnsi="Wingdings" w:cs="Wingdings" w:hint="default"/>
      </w:rPr>
    </w:lvl>
    <w:lvl w:ilvl="3" w:tplc="325681DE">
      <w:start w:val="1"/>
      <w:numFmt w:val="bullet"/>
      <w:lvlText w:val="·"/>
      <w:lvlJc w:val="left"/>
      <w:pPr>
        <w:ind w:left="2880" w:hanging="360"/>
      </w:pPr>
      <w:rPr>
        <w:rFonts w:ascii="Symbol" w:eastAsia="Symbol" w:hAnsi="Symbol" w:cs="Symbol" w:hint="default"/>
      </w:rPr>
    </w:lvl>
    <w:lvl w:ilvl="4" w:tplc="8DD8111C">
      <w:start w:val="1"/>
      <w:numFmt w:val="bullet"/>
      <w:lvlText w:val="o"/>
      <w:lvlJc w:val="left"/>
      <w:pPr>
        <w:ind w:left="3600" w:hanging="360"/>
      </w:pPr>
      <w:rPr>
        <w:rFonts w:ascii="Courier New" w:eastAsia="Courier New" w:hAnsi="Courier New" w:cs="Courier New" w:hint="default"/>
      </w:rPr>
    </w:lvl>
    <w:lvl w:ilvl="5" w:tplc="E5F8D988">
      <w:start w:val="1"/>
      <w:numFmt w:val="bullet"/>
      <w:lvlText w:val="§"/>
      <w:lvlJc w:val="left"/>
      <w:pPr>
        <w:ind w:left="4320" w:hanging="360"/>
      </w:pPr>
      <w:rPr>
        <w:rFonts w:ascii="Wingdings" w:eastAsia="Wingdings" w:hAnsi="Wingdings" w:cs="Wingdings" w:hint="default"/>
      </w:rPr>
    </w:lvl>
    <w:lvl w:ilvl="6" w:tplc="ED603FC4">
      <w:start w:val="1"/>
      <w:numFmt w:val="bullet"/>
      <w:lvlText w:val="·"/>
      <w:lvlJc w:val="left"/>
      <w:pPr>
        <w:ind w:left="5040" w:hanging="360"/>
      </w:pPr>
      <w:rPr>
        <w:rFonts w:ascii="Symbol" w:eastAsia="Symbol" w:hAnsi="Symbol" w:cs="Symbol" w:hint="default"/>
      </w:rPr>
    </w:lvl>
    <w:lvl w:ilvl="7" w:tplc="95844E62">
      <w:start w:val="1"/>
      <w:numFmt w:val="bullet"/>
      <w:lvlText w:val="o"/>
      <w:lvlJc w:val="left"/>
      <w:pPr>
        <w:ind w:left="5760" w:hanging="360"/>
      </w:pPr>
      <w:rPr>
        <w:rFonts w:ascii="Courier New" w:eastAsia="Courier New" w:hAnsi="Courier New" w:cs="Courier New" w:hint="default"/>
      </w:rPr>
    </w:lvl>
    <w:lvl w:ilvl="8" w:tplc="9F8E99D4">
      <w:start w:val="1"/>
      <w:numFmt w:val="bullet"/>
      <w:lvlText w:val="§"/>
      <w:lvlJc w:val="left"/>
      <w:pPr>
        <w:ind w:left="6480" w:hanging="360"/>
      </w:pPr>
      <w:rPr>
        <w:rFonts w:ascii="Wingdings" w:eastAsia="Wingdings" w:hAnsi="Wingdings" w:cs="Wingdings" w:hint="default"/>
      </w:rPr>
    </w:lvl>
  </w:abstractNum>
  <w:abstractNum w:abstractNumId="26">
    <w:nsid w:val="7C34204F"/>
    <w:multiLevelType w:val="hybridMultilevel"/>
    <w:tmpl w:val="6E2C237E"/>
    <w:lvl w:ilvl="0" w:tplc="EDD0FC14">
      <w:start w:val="1"/>
      <w:numFmt w:val="bullet"/>
      <w:lvlText w:val=""/>
      <w:lvlJc w:val="left"/>
      <w:pPr>
        <w:ind w:left="765" w:hanging="360"/>
      </w:pPr>
      <w:rPr>
        <w:rFonts w:ascii="Symbol" w:hAnsi="Symbol" w:hint="default"/>
      </w:rPr>
    </w:lvl>
    <w:lvl w:ilvl="1" w:tplc="3538F018">
      <w:start w:val="1"/>
      <w:numFmt w:val="bullet"/>
      <w:lvlText w:val="o"/>
      <w:lvlJc w:val="left"/>
      <w:pPr>
        <w:ind w:left="1485" w:hanging="360"/>
      </w:pPr>
      <w:rPr>
        <w:rFonts w:ascii="Courier New" w:hAnsi="Courier New" w:cs="Courier New" w:hint="default"/>
      </w:rPr>
    </w:lvl>
    <w:lvl w:ilvl="2" w:tplc="8DD214AE">
      <w:start w:val="1"/>
      <w:numFmt w:val="bullet"/>
      <w:lvlText w:val=""/>
      <w:lvlJc w:val="left"/>
      <w:pPr>
        <w:ind w:left="2205" w:hanging="360"/>
      </w:pPr>
      <w:rPr>
        <w:rFonts w:ascii="Wingdings" w:hAnsi="Wingdings" w:hint="default"/>
      </w:rPr>
    </w:lvl>
    <w:lvl w:ilvl="3" w:tplc="BB64A640">
      <w:start w:val="1"/>
      <w:numFmt w:val="bullet"/>
      <w:lvlText w:val=""/>
      <w:lvlJc w:val="left"/>
      <w:pPr>
        <w:ind w:left="2925" w:hanging="360"/>
      </w:pPr>
      <w:rPr>
        <w:rFonts w:ascii="Symbol" w:hAnsi="Symbol" w:hint="default"/>
      </w:rPr>
    </w:lvl>
    <w:lvl w:ilvl="4" w:tplc="6E2CF25E">
      <w:start w:val="1"/>
      <w:numFmt w:val="bullet"/>
      <w:lvlText w:val="o"/>
      <w:lvlJc w:val="left"/>
      <w:pPr>
        <w:ind w:left="3645" w:hanging="360"/>
      </w:pPr>
      <w:rPr>
        <w:rFonts w:ascii="Courier New" w:hAnsi="Courier New" w:cs="Courier New" w:hint="default"/>
      </w:rPr>
    </w:lvl>
    <w:lvl w:ilvl="5" w:tplc="A334B3EE">
      <w:start w:val="1"/>
      <w:numFmt w:val="bullet"/>
      <w:lvlText w:val=""/>
      <w:lvlJc w:val="left"/>
      <w:pPr>
        <w:ind w:left="4365" w:hanging="360"/>
      </w:pPr>
      <w:rPr>
        <w:rFonts w:ascii="Wingdings" w:hAnsi="Wingdings" w:hint="default"/>
      </w:rPr>
    </w:lvl>
    <w:lvl w:ilvl="6" w:tplc="31E800FA">
      <w:start w:val="1"/>
      <w:numFmt w:val="bullet"/>
      <w:lvlText w:val=""/>
      <w:lvlJc w:val="left"/>
      <w:pPr>
        <w:ind w:left="5085" w:hanging="360"/>
      </w:pPr>
      <w:rPr>
        <w:rFonts w:ascii="Symbol" w:hAnsi="Symbol" w:hint="default"/>
      </w:rPr>
    </w:lvl>
    <w:lvl w:ilvl="7" w:tplc="C95C85D4">
      <w:start w:val="1"/>
      <w:numFmt w:val="bullet"/>
      <w:lvlText w:val="o"/>
      <w:lvlJc w:val="left"/>
      <w:pPr>
        <w:ind w:left="5805" w:hanging="360"/>
      </w:pPr>
      <w:rPr>
        <w:rFonts w:ascii="Courier New" w:hAnsi="Courier New" w:cs="Courier New" w:hint="default"/>
      </w:rPr>
    </w:lvl>
    <w:lvl w:ilvl="8" w:tplc="BBD0D2CE">
      <w:start w:val="1"/>
      <w:numFmt w:val="bullet"/>
      <w:lvlText w:val=""/>
      <w:lvlJc w:val="left"/>
      <w:pPr>
        <w:ind w:left="6525" w:hanging="360"/>
      </w:pPr>
      <w:rPr>
        <w:rFonts w:ascii="Wingdings" w:hAnsi="Wingdings" w:hint="default"/>
      </w:rPr>
    </w:lvl>
  </w:abstractNum>
  <w:abstractNum w:abstractNumId="27">
    <w:nsid w:val="7F773C14"/>
    <w:multiLevelType w:val="hybridMultilevel"/>
    <w:tmpl w:val="299ED9DC"/>
    <w:lvl w:ilvl="0" w:tplc="4A10C8F2">
      <w:start w:val="1"/>
      <w:numFmt w:val="bullet"/>
      <w:lvlText w:val="·"/>
      <w:lvlJc w:val="left"/>
      <w:pPr>
        <w:ind w:left="709" w:hanging="360"/>
      </w:pPr>
      <w:rPr>
        <w:rFonts w:ascii="Symbol" w:eastAsia="Symbol" w:hAnsi="Symbol" w:cs="Symbol" w:hint="default"/>
      </w:rPr>
    </w:lvl>
    <w:lvl w:ilvl="1" w:tplc="A46AF70C">
      <w:start w:val="1"/>
      <w:numFmt w:val="bullet"/>
      <w:lvlText w:val="o"/>
      <w:lvlJc w:val="left"/>
      <w:pPr>
        <w:ind w:left="1440" w:hanging="360"/>
      </w:pPr>
      <w:rPr>
        <w:rFonts w:ascii="Courier New" w:eastAsia="Courier New" w:hAnsi="Courier New" w:cs="Courier New" w:hint="default"/>
      </w:rPr>
    </w:lvl>
    <w:lvl w:ilvl="2" w:tplc="41D4D974">
      <w:start w:val="1"/>
      <w:numFmt w:val="bullet"/>
      <w:lvlText w:val="§"/>
      <w:lvlJc w:val="left"/>
      <w:pPr>
        <w:ind w:left="2160" w:hanging="360"/>
      </w:pPr>
      <w:rPr>
        <w:rFonts w:ascii="Wingdings" w:eastAsia="Wingdings" w:hAnsi="Wingdings" w:cs="Wingdings" w:hint="default"/>
      </w:rPr>
    </w:lvl>
    <w:lvl w:ilvl="3" w:tplc="F1E8F138">
      <w:start w:val="1"/>
      <w:numFmt w:val="bullet"/>
      <w:lvlText w:val="·"/>
      <w:lvlJc w:val="left"/>
      <w:pPr>
        <w:ind w:left="2880" w:hanging="360"/>
      </w:pPr>
      <w:rPr>
        <w:rFonts w:ascii="Symbol" w:eastAsia="Symbol" w:hAnsi="Symbol" w:cs="Symbol" w:hint="default"/>
      </w:rPr>
    </w:lvl>
    <w:lvl w:ilvl="4" w:tplc="72AA5C06">
      <w:start w:val="1"/>
      <w:numFmt w:val="bullet"/>
      <w:lvlText w:val="o"/>
      <w:lvlJc w:val="left"/>
      <w:pPr>
        <w:ind w:left="3600" w:hanging="360"/>
      </w:pPr>
      <w:rPr>
        <w:rFonts w:ascii="Courier New" w:eastAsia="Courier New" w:hAnsi="Courier New" w:cs="Courier New" w:hint="default"/>
      </w:rPr>
    </w:lvl>
    <w:lvl w:ilvl="5" w:tplc="C130C7EA">
      <w:start w:val="1"/>
      <w:numFmt w:val="bullet"/>
      <w:lvlText w:val="§"/>
      <w:lvlJc w:val="left"/>
      <w:pPr>
        <w:ind w:left="4320" w:hanging="360"/>
      </w:pPr>
      <w:rPr>
        <w:rFonts w:ascii="Wingdings" w:eastAsia="Wingdings" w:hAnsi="Wingdings" w:cs="Wingdings" w:hint="default"/>
      </w:rPr>
    </w:lvl>
    <w:lvl w:ilvl="6" w:tplc="0ABAEAC0">
      <w:start w:val="1"/>
      <w:numFmt w:val="bullet"/>
      <w:lvlText w:val="·"/>
      <w:lvlJc w:val="left"/>
      <w:pPr>
        <w:ind w:left="5040" w:hanging="360"/>
      </w:pPr>
      <w:rPr>
        <w:rFonts w:ascii="Symbol" w:eastAsia="Symbol" w:hAnsi="Symbol" w:cs="Symbol" w:hint="default"/>
      </w:rPr>
    </w:lvl>
    <w:lvl w:ilvl="7" w:tplc="59B01098">
      <w:start w:val="1"/>
      <w:numFmt w:val="bullet"/>
      <w:lvlText w:val="o"/>
      <w:lvlJc w:val="left"/>
      <w:pPr>
        <w:ind w:left="5760" w:hanging="360"/>
      </w:pPr>
      <w:rPr>
        <w:rFonts w:ascii="Courier New" w:eastAsia="Courier New" w:hAnsi="Courier New" w:cs="Courier New" w:hint="default"/>
      </w:rPr>
    </w:lvl>
    <w:lvl w:ilvl="8" w:tplc="0C14BEBE">
      <w:start w:val="1"/>
      <w:numFmt w:val="bullet"/>
      <w:lvlText w:val="§"/>
      <w:lvlJc w:val="left"/>
      <w:pPr>
        <w:ind w:left="6480" w:hanging="360"/>
      </w:pPr>
      <w:rPr>
        <w:rFonts w:ascii="Wingdings" w:eastAsia="Wingdings" w:hAnsi="Wingdings" w:cs="Wingdings" w:hint="default"/>
      </w:rPr>
    </w:lvl>
  </w:abstractNum>
  <w:abstractNum w:abstractNumId="28">
    <w:nsid w:val="7FEC5F12"/>
    <w:multiLevelType w:val="hybridMultilevel"/>
    <w:tmpl w:val="71CE6D48"/>
    <w:lvl w:ilvl="0" w:tplc="BC42B8AA">
      <w:start w:val="1"/>
      <w:numFmt w:val="decimal"/>
      <w:lvlText w:val="%1."/>
      <w:lvlJc w:val="left"/>
      <w:pPr>
        <w:ind w:left="928"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14"/>
  </w:num>
  <w:num w:numId="4">
    <w:abstractNumId w:val="26"/>
  </w:num>
  <w:num w:numId="5">
    <w:abstractNumId w:val="22"/>
  </w:num>
  <w:num w:numId="6">
    <w:abstractNumId w:val="5"/>
  </w:num>
  <w:num w:numId="7">
    <w:abstractNumId w:val="24"/>
  </w:num>
  <w:num w:numId="8">
    <w:abstractNumId w:val="11"/>
  </w:num>
  <w:num w:numId="9">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num>
  <w:num w:numId="12">
    <w:abstractNumId w:val="13"/>
  </w:num>
  <w:num w:numId="13">
    <w:abstractNumId w:val="2"/>
  </w:num>
  <w:num w:numId="14">
    <w:abstractNumId w:val="3"/>
  </w:num>
  <w:num w:numId="15">
    <w:abstractNumId w:val="15"/>
  </w:num>
  <w:num w:numId="16">
    <w:abstractNumId w:val="4"/>
  </w:num>
  <w:num w:numId="17">
    <w:abstractNumId w:val="8"/>
  </w:num>
  <w:num w:numId="18">
    <w:abstractNumId w:val="10"/>
  </w:num>
  <w:num w:numId="19">
    <w:abstractNumId w:val="9"/>
  </w:num>
  <w:num w:numId="20">
    <w:abstractNumId w:val="16"/>
  </w:num>
  <w:num w:numId="21">
    <w:abstractNumId w:val="23"/>
  </w:num>
  <w:num w:numId="22">
    <w:abstractNumId w:val="1"/>
  </w:num>
  <w:num w:numId="23">
    <w:abstractNumId w:val="20"/>
  </w:num>
  <w:num w:numId="24">
    <w:abstractNumId w:val="7"/>
  </w:num>
  <w:num w:numId="25">
    <w:abstractNumId w:val="6"/>
  </w:num>
  <w:num w:numId="26">
    <w:abstractNumId w:val="27"/>
  </w:num>
  <w:num w:numId="27">
    <w:abstractNumId w:val="25"/>
  </w:num>
  <w:num w:numId="28">
    <w:abstractNumId w:val="19"/>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7E"/>
    <w:rsid w:val="00296343"/>
    <w:rsid w:val="006336DF"/>
    <w:rsid w:val="006B3C91"/>
    <w:rsid w:val="00736D7E"/>
    <w:rsid w:val="007E3D3C"/>
    <w:rsid w:val="009412BA"/>
    <w:rsid w:val="00A41AAD"/>
    <w:rsid w:val="00B451A3"/>
    <w:rsid w:val="00BF60EA"/>
    <w:rsid w:val="00E75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jc w:val="center"/>
      <w:outlineLvl w:val="1"/>
    </w:pPr>
    <w:rPr>
      <w:rFonts w:eastAsiaTheme="majorEastAsia" w:cstheme="majorBidi"/>
      <w:b/>
      <w:bCs/>
      <w:sz w:val="28"/>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able of figures"/>
    <w:basedOn w:val="a"/>
    <w:next w:val="a"/>
    <w:uiPriority w:val="99"/>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 w:type="paragraph" w:styleId="af1">
    <w:name w:val="TOC Heading"/>
    <w:basedOn w:val="1"/>
    <w:next w:val="a"/>
    <w:uiPriority w:val="39"/>
    <w:semiHidden/>
    <w:unhideWhenUsed/>
    <w:qFormat/>
    <w:pPr>
      <w:spacing w:line="276" w:lineRule="auto"/>
      <w:outlineLvl w:val="9"/>
    </w:pPr>
    <w:rPr>
      <w:lang w:eastAsia="en-US"/>
    </w:rPr>
  </w:style>
  <w:style w:type="paragraph" w:styleId="af2">
    <w:name w:val="Balloon Text"/>
    <w:basedOn w:val="a"/>
    <w:link w:val="af3"/>
    <w:uiPriority w:val="99"/>
    <w:semiHidden/>
    <w:unhideWhenUsed/>
    <w:rPr>
      <w:rFonts w:ascii="Tahoma" w:hAnsi="Tahoma" w:cs="Tahoma"/>
      <w:sz w:val="16"/>
      <w:szCs w:val="16"/>
    </w:rPr>
  </w:style>
  <w:style w:type="character" w:customStyle="1" w:styleId="af3">
    <w:name w:val="Текст выноски Знак"/>
    <w:basedOn w:val="a0"/>
    <w:link w:val="af2"/>
    <w:uiPriority w:val="99"/>
    <w:semiHidden/>
    <w:rPr>
      <w:rFonts w:ascii="Tahoma" w:eastAsia="Times New Roman" w:hAnsi="Tahoma" w:cs="Tahoma"/>
      <w:sz w:val="16"/>
      <w:szCs w:val="16"/>
      <w:lang w:eastAsia="ru-RU"/>
    </w:rPr>
  </w:style>
  <w:style w:type="character" w:customStyle="1" w:styleId="20">
    <w:name w:val="Заголовок 2 Знак"/>
    <w:basedOn w:val="a0"/>
    <w:link w:val="2"/>
    <w:uiPriority w:val="9"/>
    <w:rPr>
      <w:rFonts w:ascii="Times New Roman" w:eastAsiaTheme="majorEastAsia" w:hAnsi="Times New Roman" w:cstheme="majorBidi"/>
      <w:b/>
      <w:bCs/>
      <w:sz w:val="28"/>
      <w:szCs w:val="26"/>
      <w:lang w:eastAsia="ru-RU"/>
    </w:rPr>
  </w:style>
  <w:style w:type="paragraph" w:styleId="af4">
    <w:name w:val="Normal (Web)"/>
    <w:basedOn w:val="a"/>
    <w:uiPriority w:val="99"/>
    <w:unhideWhenUsed/>
    <w:pPr>
      <w:spacing w:before="100" w:beforeAutospacing="1" w:after="100" w:afterAutospacing="1"/>
    </w:pPr>
  </w:style>
  <w:style w:type="paragraph" w:styleId="af5">
    <w:name w:val="List Paragraph"/>
    <w:basedOn w:val="a"/>
    <w:uiPriority w:val="34"/>
    <w:qFormat/>
    <w:pPr>
      <w:spacing w:after="200" w:line="276" w:lineRule="auto"/>
      <w:ind w:left="720" w:hanging="357"/>
      <w:contextualSpacing/>
    </w:pPr>
    <w:rPr>
      <w:rFonts w:ascii="Calibri" w:eastAsia="Calibri" w:hAnsi="Calibri"/>
      <w:lang w:eastAsia="en-US"/>
    </w:rPr>
  </w:style>
  <w:style w:type="character" w:customStyle="1" w:styleId="c2">
    <w:name w:val="c2"/>
    <w:basedOn w:val="a0"/>
  </w:style>
  <w:style w:type="paragraph" w:customStyle="1" w:styleId="c6">
    <w:name w:val="c6"/>
    <w:basedOn w:val="a"/>
    <w:pPr>
      <w:spacing w:before="100" w:beforeAutospacing="1" w:after="100" w:afterAutospacing="1"/>
    </w:pPr>
  </w:style>
  <w:style w:type="paragraph" w:customStyle="1" w:styleId="af6">
    <w:name w:val="Знак Знак Знак"/>
    <w:basedOn w:val="a"/>
    <w:pPr>
      <w:spacing w:before="100" w:beforeAutospacing="1" w:after="100" w:afterAutospacing="1"/>
    </w:pPr>
    <w:rPr>
      <w:rFonts w:ascii="Tahoma" w:hAnsi="Tahoma"/>
      <w:sz w:val="20"/>
      <w:szCs w:val="20"/>
      <w:lang w:val="en-US" w:eastAsia="en-US"/>
    </w:rPr>
  </w:style>
  <w:style w:type="paragraph" w:customStyle="1" w:styleId="Default">
    <w:name w:val="Default"/>
    <w:uiPriority w:val="99"/>
    <w:pPr>
      <w:spacing w:after="0" w:line="240" w:lineRule="auto"/>
    </w:pPr>
    <w:rPr>
      <w:rFonts w:ascii="Times New Roman" w:eastAsia="Calibri" w:hAnsi="Times New Roman" w:cs="Times New Roman"/>
      <w:color w:val="000000"/>
      <w:sz w:val="24"/>
      <w:szCs w:val="24"/>
      <w:lang w:eastAsia="ru-RU"/>
    </w:rPr>
  </w:style>
  <w:style w:type="paragraph" w:styleId="af7">
    <w:name w:val="No Spacing"/>
    <w:uiPriority w:val="1"/>
    <w:qFormat/>
    <w:pPr>
      <w:spacing w:after="0" w:line="240" w:lineRule="auto"/>
    </w:pPr>
    <w:rPr>
      <w:rFonts w:ascii="Times New Roman" w:eastAsia="Times New Roman" w:hAnsi="Times New Roman" w:cs="Times New Roman"/>
      <w:sz w:val="24"/>
      <w:szCs w:val="24"/>
      <w:lang w:eastAsia="ru-RU"/>
    </w:rPr>
  </w:style>
  <w:style w:type="character" w:customStyle="1" w:styleId="c1">
    <w:name w:val="c1"/>
    <w:basedOn w:val="a0"/>
  </w:style>
  <w:style w:type="paragraph" w:styleId="23">
    <w:name w:val="toc 2"/>
    <w:basedOn w:val="a"/>
    <w:next w:val="a"/>
    <w:uiPriority w:val="39"/>
    <w:unhideWhenUsed/>
    <w:pPr>
      <w:spacing w:after="100"/>
      <w:ind w:left="240"/>
    </w:pPr>
  </w:style>
  <w:style w:type="character" w:styleId="af8">
    <w:name w:val="Hyperlink"/>
    <w:basedOn w:val="a0"/>
    <w:uiPriority w:val="99"/>
    <w:unhideWhenUsed/>
    <w:rPr>
      <w:color w:val="0000FF" w:themeColor="hyperlink"/>
      <w:u w:val="single"/>
    </w:rPr>
  </w:style>
  <w:style w:type="character" w:customStyle="1" w:styleId="c65">
    <w:name w:val="c65"/>
    <w:basedOn w:val="a0"/>
  </w:style>
  <w:style w:type="character" w:customStyle="1" w:styleId="c0">
    <w:name w:val="c0"/>
    <w:basedOn w:val="a0"/>
  </w:style>
  <w:style w:type="paragraph" w:customStyle="1" w:styleId="c9">
    <w:name w:val="c9"/>
    <w:basedOn w:val="a"/>
    <w:pPr>
      <w:spacing w:before="100" w:beforeAutospacing="1" w:after="100" w:afterAutospacing="1"/>
    </w:pPr>
    <w:rPr>
      <w:rFonts w:eastAsia="Calibri"/>
    </w:rPr>
  </w:style>
  <w:style w:type="character" w:customStyle="1" w:styleId="c4">
    <w:name w:val="c4"/>
    <w:rPr>
      <w:rFonts w:cs="Times New Roman"/>
    </w:rPr>
  </w:style>
  <w:style w:type="paragraph" w:customStyle="1" w:styleId="c84">
    <w:name w:val="c84"/>
    <w:basedOn w:val="a"/>
    <w:pPr>
      <w:spacing w:before="100" w:beforeAutospacing="1" w:after="100" w:afterAutospacing="1"/>
    </w:pPr>
  </w:style>
  <w:style w:type="character" w:customStyle="1" w:styleId="c19">
    <w:name w:val="c19"/>
    <w:basedOn w:val="a0"/>
  </w:style>
  <w:style w:type="paragraph" w:customStyle="1" w:styleId="c13">
    <w:name w:val="c13"/>
    <w:basedOn w:val="a"/>
    <w:pPr>
      <w:spacing w:before="100" w:beforeAutospacing="1" w:after="100" w:afterAutospacing="1"/>
    </w:pPr>
  </w:style>
  <w:style w:type="table" w:styleId="af9">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44">
    <w:name w:val="c44"/>
    <w:basedOn w:val="a"/>
    <w:pPr>
      <w:spacing w:before="100" w:beforeAutospacing="1" w:after="100" w:afterAutospacing="1"/>
    </w:pPr>
  </w:style>
  <w:style w:type="paragraph" w:customStyle="1" w:styleId="c12">
    <w:name w:val="c12"/>
    <w:basedOn w:val="a"/>
    <w:pPr>
      <w:spacing w:before="100" w:beforeAutospacing="1" w:after="100" w:afterAutospacing="1"/>
    </w:pPr>
  </w:style>
  <w:style w:type="paragraph" w:customStyle="1" w:styleId="c49">
    <w:name w:val="c49"/>
    <w:basedOn w:val="a"/>
    <w:pPr>
      <w:spacing w:before="100" w:beforeAutospacing="1" w:after="100" w:afterAutospacing="1"/>
    </w:pPr>
  </w:style>
  <w:style w:type="paragraph" w:styleId="afa">
    <w:name w:val="header"/>
    <w:basedOn w:val="a"/>
    <w:link w:val="afb"/>
    <w:uiPriority w:val="99"/>
    <w:unhideWhenUsed/>
    <w:pPr>
      <w:tabs>
        <w:tab w:val="center" w:pos="4677"/>
        <w:tab w:val="right" w:pos="9355"/>
      </w:tabs>
    </w:pPr>
  </w:style>
  <w:style w:type="character" w:customStyle="1" w:styleId="afb">
    <w:name w:val="Верхний колонтитул Знак"/>
    <w:basedOn w:val="a0"/>
    <w:link w:val="afa"/>
    <w:uiPriority w:val="99"/>
    <w:rPr>
      <w:rFonts w:ascii="Times New Roman" w:eastAsia="Times New Roman" w:hAnsi="Times New Roman" w:cs="Times New Roman"/>
      <w:sz w:val="24"/>
      <w:szCs w:val="24"/>
      <w:lang w:eastAsia="ru-RU"/>
    </w:rPr>
  </w:style>
  <w:style w:type="paragraph" w:styleId="afc">
    <w:name w:val="footer"/>
    <w:basedOn w:val="a"/>
    <w:link w:val="afd"/>
    <w:uiPriority w:val="99"/>
    <w:unhideWhenUsed/>
    <w:pPr>
      <w:tabs>
        <w:tab w:val="center" w:pos="4677"/>
        <w:tab w:val="right" w:pos="9355"/>
      </w:tabs>
    </w:pPr>
  </w:style>
  <w:style w:type="character" w:customStyle="1" w:styleId="afd">
    <w:name w:val="Нижний колонтитул Знак"/>
    <w:basedOn w:val="a0"/>
    <w:link w:val="afc"/>
    <w:uiPriority w:val="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jc w:val="center"/>
      <w:outlineLvl w:val="1"/>
    </w:pPr>
    <w:rPr>
      <w:rFonts w:eastAsiaTheme="majorEastAsia" w:cstheme="majorBidi"/>
      <w:b/>
      <w:bCs/>
      <w:sz w:val="28"/>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able of figures"/>
    <w:basedOn w:val="a"/>
    <w:next w:val="a"/>
    <w:uiPriority w:val="99"/>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 w:type="paragraph" w:styleId="af1">
    <w:name w:val="TOC Heading"/>
    <w:basedOn w:val="1"/>
    <w:next w:val="a"/>
    <w:uiPriority w:val="39"/>
    <w:semiHidden/>
    <w:unhideWhenUsed/>
    <w:qFormat/>
    <w:pPr>
      <w:spacing w:line="276" w:lineRule="auto"/>
      <w:outlineLvl w:val="9"/>
    </w:pPr>
    <w:rPr>
      <w:lang w:eastAsia="en-US"/>
    </w:rPr>
  </w:style>
  <w:style w:type="paragraph" w:styleId="af2">
    <w:name w:val="Balloon Text"/>
    <w:basedOn w:val="a"/>
    <w:link w:val="af3"/>
    <w:uiPriority w:val="99"/>
    <w:semiHidden/>
    <w:unhideWhenUsed/>
    <w:rPr>
      <w:rFonts w:ascii="Tahoma" w:hAnsi="Tahoma" w:cs="Tahoma"/>
      <w:sz w:val="16"/>
      <w:szCs w:val="16"/>
    </w:rPr>
  </w:style>
  <w:style w:type="character" w:customStyle="1" w:styleId="af3">
    <w:name w:val="Текст выноски Знак"/>
    <w:basedOn w:val="a0"/>
    <w:link w:val="af2"/>
    <w:uiPriority w:val="99"/>
    <w:semiHidden/>
    <w:rPr>
      <w:rFonts w:ascii="Tahoma" w:eastAsia="Times New Roman" w:hAnsi="Tahoma" w:cs="Tahoma"/>
      <w:sz w:val="16"/>
      <w:szCs w:val="16"/>
      <w:lang w:eastAsia="ru-RU"/>
    </w:rPr>
  </w:style>
  <w:style w:type="character" w:customStyle="1" w:styleId="20">
    <w:name w:val="Заголовок 2 Знак"/>
    <w:basedOn w:val="a0"/>
    <w:link w:val="2"/>
    <w:uiPriority w:val="9"/>
    <w:rPr>
      <w:rFonts w:ascii="Times New Roman" w:eastAsiaTheme="majorEastAsia" w:hAnsi="Times New Roman" w:cstheme="majorBidi"/>
      <w:b/>
      <w:bCs/>
      <w:sz w:val="28"/>
      <w:szCs w:val="26"/>
      <w:lang w:eastAsia="ru-RU"/>
    </w:rPr>
  </w:style>
  <w:style w:type="paragraph" w:styleId="af4">
    <w:name w:val="Normal (Web)"/>
    <w:basedOn w:val="a"/>
    <w:uiPriority w:val="99"/>
    <w:unhideWhenUsed/>
    <w:pPr>
      <w:spacing w:before="100" w:beforeAutospacing="1" w:after="100" w:afterAutospacing="1"/>
    </w:pPr>
  </w:style>
  <w:style w:type="paragraph" w:styleId="af5">
    <w:name w:val="List Paragraph"/>
    <w:basedOn w:val="a"/>
    <w:uiPriority w:val="34"/>
    <w:qFormat/>
    <w:pPr>
      <w:spacing w:after="200" w:line="276" w:lineRule="auto"/>
      <w:ind w:left="720" w:hanging="357"/>
      <w:contextualSpacing/>
    </w:pPr>
    <w:rPr>
      <w:rFonts w:ascii="Calibri" w:eastAsia="Calibri" w:hAnsi="Calibri"/>
      <w:lang w:eastAsia="en-US"/>
    </w:rPr>
  </w:style>
  <w:style w:type="character" w:customStyle="1" w:styleId="c2">
    <w:name w:val="c2"/>
    <w:basedOn w:val="a0"/>
  </w:style>
  <w:style w:type="paragraph" w:customStyle="1" w:styleId="c6">
    <w:name w:val="c6"/>
    <w:basedOn w:val="a"/>
    <w:pPr>
      <w:spacing w:before="100" w:beforeAutospacing="1" w:after="100" w:afterAutospacing="1"/>
    </w:pPr>
  </w:style>
  <w:style w:type="paragraph" w:customStyle="1" w:styleId="af6">
    <w:name w:val="Знак Знак Знак"/>
    <w:basedOn w:val="a"/>
    <w:pPr>
      <w:spacing w:before="100" w:beforeAutospacing="1" w:after="100" w:afterAutospacing="1"/>
    </w:pPr>
    <w:rPr>
      <w:rFonts w:ascii="Tahoma" w:hAnsi="Tahoma"/>
      <w:sz w:val="20"/>
      <w:szCs w:val="20"/>
      <w:lang w:val="en-US" w:eastAsia="en-US"/>
    </w:rPr>
  </w:style>
  <w:style w:type="paragraph" w:customStyle="1" w:styleId="Default">
    <w:name w:val="Default"/>
    <w:uiPriority w:val="99"/>
    <w:pPr>
      <w:spacing w:after="0" w:line="240" w:lineRule="auto"/>
    </w:pPr>
    <w:rPr>
      <w:rFonts w:ascii="Times New Roman" w:eastAsia="Calibri" w:hAnsi="Times New Roman" w:cs="Times New Roman"/>
      <w:color w:val="000000"/>
      <w:sz w:val="24"/>
      <w:szCs w:val="24"/>
      <w:lang w:eastAsia="ru-RU"/>
    </w:rPr>
  </w:style>
  <w:style w:type="paragraph" w:styleId="af7">
    <w:name w:val="No Spacing"/>
    <w:uiPriority w:val="1"/>
    <w:qFormat/>
    <w:pPr>
      <w:spacing w:after="0" w:line="240" w:lineRule="auto"/>
    </w:pPr>
    <w:rPr>
      <w:rFonts w:ascii="Times New Roman" w:eastAsia="Times New Roman" w:hAnsi="Times New Roman" w:cs="Times New Roman"/>
      <w:sz w:val="24"/>
      <w:szCs w:val="24"/>
      <w:lang w:eastAsia="ru-RU"/>
    </w:rPr>
  </w:style>
  <w:style w:type="character" w:customStyle="1" w:styleId="c1">
    <w:name w:val="c1"/>
    <w:basedOn w:val="a0"/>
  </w:style>
  <w:style w:type="paragraph" w:styleId="23">
    <w:name w:val="toc 2"/>
    <w:basedOn w:val="a"/>
    <w:next w:val="a"/>
    <w:uiPriority w:val="39"/>
    <w:unhideWhenUsed/>
    <w:pPr>
      <w:spacing w:after="100"/>
      <w:ind w:left="240"/>
    </w:pPr>
  </w:style>
  <w:style w:type="character" w:styleId="af8">
    <w:name w:val="Hyperlink"/>
    <w:basedOn w:val="a0"/>
    <w:uiPriority w:val="99"/>
    <w:unhideWhenUsed/>
    <w:rPr>
      <w:color w:val="0000FF" w:themeColor="hyperlink"/>
      <w:u w:val="single"/>
    </w:rPr>
  </w:style>
  <w:style w:type="character" w:customStyle="1" w:styleId="c65">
    <w:name w:val="c65"/>
    <w:basedOn w:val="a0"/>
  </w:style>
  <w:style w:type="character" w:customStyle="1" w:styleId="c0">
    <w:name w:val="c0"/>
    <w:basedOn w:val="a0"/>
  </w:style>
  <w:style w:type="paragraph" w:customStyle="1" w:styleId="c9">
    <w:name w:val="c9"/>
    <w:basedOn w:val="a"/>
    <w:pPr>
      <w:spacing w:before="100" w:beforeAutospacing="1" w:after="100" w:afterAutospacing="1"/>
    </w:pPr>
    <w:rPr>
      <w:rFonts w:eastAsia="Calibri"/>
    </w:rPr>
  </w:style>
  <w:style w:type="character" w:customStyle="1" w:styleId="c4">
    <w:name w:val="c4"/>
    <w:rPr>
      <w:rFonts w:cs="Times New Roman"/>
    </w:rPr>
  </w:style>
  <w:style w:type="paragraph" w:customStyle="1" w:styleId="c84">
    <w:name w:val="c84"/>
    <w:basedOn w:val="a"/>
    <w:pPr>
      <w:spacing w:before="100" w:beforeAutospacing="1" w:after="100" w:afterAutospacing="1"/>
    </w:pPr>
  </w:style>
  <w:style w:type="character" w:customStyle="1" w:styleId="c19">
    <w:name w:val="c19"/>
    <w:basedOn w:val="a0"/>
  </w:style>
  <w:style w:type="paragraph" w:customStyle="1" w:styleId="c13">
    <w:name w:val="c13"/>
    <w:basedOn w:val="a"/>
    <w:pPr>
      <w:spacing w:before="100" w:beforeAutospacing="1" w:after="100" w:afterAutospacing="1"/>
    </w:pPr>
  </w:style>
  <w:style w:type="table" w:styleId="af9">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44">
    <w:name w:val="c44"/>
    <w:basedOn w:val="a"/>
    <w:pPr>
      <w:spacing w:before="100" w:beforeAutospacing="1" w:after="100" w:afterAutospacing="1"/>
    </w:pPr>
  </w:style>
  <w:style w:type="paragraph" w:customStyle="1" w:styleId="c12">
    <w:name w:val="c12"/>
    <w:basedOn w:val="a"/>
    <w:pPr>
      <w:spacing w:before="100" w:beforeAutospacing="1" w:after="100" w:afterAutospacing="1"/>
    </w:pPr>
  </w:style>
  <w:style w:type="paragraph" w:customStyle="1" w:styleId="c49">
    <w:name w:val="c49"/>
    <w:basedOn w:val="a"/>
    <w:pPr>
      <w:spacing w:before="100" w:beforeAutospacing="1" w:after="100" w:afterAutospacing="1"/>
    </w:pPr>
  </w:style>
  <w:style w:type="paragraph" w:styleId="afa">
    <w:name w:val="header"/>
    <w:basedOn w:val="a"/>
    <w:link w:val="afb"/>
    <w:uiPriority w:val="99"/>
    <w:unhideWhenUsed/>
    <w:pPr>
      <w:tabs>
        <w:tab w:val="center" w:pos="4677"/>
        <w:tab w:val="right" w:pos="9355"/>
      </w:tabs>
    </w:pPr>
  </w:style>
  <w:style w:type="character" w:customStyle="1" w:styleId="afb">
    <w:name w:val="Верхний колонтитул Знак"/>
    <w:basedOn w:val="a0"/>
    <w:link w:val="afa"/>
    <w:uiPriority w:val="99"/>
    <w:rPr>
      <w:rFonts w:ascii="Times New Roman" w:eastAsia="Times New Roman" w:hAnsi="Times New Roman" w:cs="Times New Roman"/>
      <w:sz w:val="24"/>
      <w:szCs w:val="24"/>
      <w:lang w:eastAsia="ru-RU"/>
    </w:rPr>
  </w:style>
  <w:style w:type="paragraph" w:styleId="afc">
    <w:name w:val="footer"/>
    <w:basedOn w:val="a"/>
    <w:link w:val="afd"/>
    <w:uiPriority w:val="99"/>
    <w:unhideWhenUsed/>
    <w:pPr>
      <w:tabs>
        <w:tab w:val="center" w:pos="4677"/>
        <w:tab w:val="right" w:pos="9355"/>
      </w:tabs>
    </w:pPr>
  </w:style>
  <w:style w:type="character" w:customStyle="1" w:styleId="afd">
    <w:name w:val="Нижний колонтитул Знак"/>
    <w:basedOn w:val="a0"/>
    <w:link w:val="afc"/>
    <w:uiPriority w:val="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internet.garant.ru/document/redirect/7127484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8ECF9-434F-4EE1-AB8D-3D93851C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8891</Words>
  <Characters>50680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МАУ ДО ВЦСТ</cp:lastModifiedBy>
  <cp:revision>6</cp:revision>
  <cp:lastPrinted>2023-07-26T07:13:00Z</cp:lastPrinted>
  <dcterms:created xsi:type="dcterms:W3CDTF">2023-07-26T07:14:00Z</dcterms:created>
  <dcterms:modified xsi:type="dcterms:W3CDTF">2023-07-26T08:30:00Z</dcterms:modified>
</cp:coreProperties>
</file>