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2E" w:rsidRDefault="00AF3823" w:rsidP="000C13DF">
      <w:pPr>
        <w:pStyle w:val="Style4"/>
        <w:tabs>
          <w:tab w:val="left" w:pos="955"/>
        </w:tabs>
        <w:spacing w:line="360" w:lineRule="auto"/>
        <w:ind w:firstLine="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60.45pt">
            <v:imagedata r:id="rId9" o:title="Scan_0047"/>
          </v:shape>
        </w:pict>
      </w:r>
    </w:p>
    <w:p w:rsidR="00AF3823" w:rsidRDefault="00AF3823" w:rsidP="000C13DF">
      <w:pPr>
        <w:pStyle w:val="Style4"/>
        <w:tabs>
          <w:tab w:val="left" w:pos="955"/>
        </w:tabs>
        <w:spacing w:line="360" w:lineRule="auto"/>
        <w:ind w:firstLine="0"/>
        <w:rPr>
          <w:b/>
          <w:spacing w:val="-2"/>
          <w:sz w:val="28"/>
          <w:szCs w:val="28"/>
        </w:rPr>
      </w:pPr>
      <w:bookmarkStart w:id="0" w:name="_GoBack"/>
      <w:bookmarkEnd w:id="0"/>
    </w:p>
    <w:p w:rsidR="00727744" w:rsidRPr="00AF3823" w:rsidRDefault="00180873" w:rsidP="00AF3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27744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АДМИНИСТРАЦИЯ ВАГАЙСКОГО МУНИЦИПАЛЬНОГО РАЙОНА             </w:t>
      </w:r>
      <w:r w:rsidRPr="00727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МУНИЦИПАЛЬНОЕ АВТОНОМНОЕ УЧРЕЖДЕНИЕ ДОПОЛНИТЕЛЬНОГО ОБРАЗОВАНИЯ</w:t>
      </w:r>
      <w:r w:rsidR="00727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727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«ВАГАЙСКИЙ ЦЕНТР СПОРТА И ТВОРЧЕСТВА» </w:t>
      </w:r>
    </w:p>
    <w:p w:rsidR="00727744" w:rsidRDefault="00180873" w:rsidP="007277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72774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___МАУДО «ВЦСТ»______</w:t>
      </w:r>
    </w:p>
    <w:p w:rsidR="00180873" w:rsidRDefault="00180873" w:rsidP="007277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C5CBC">
        <w:rPr>
          <w:rFonts w:ascii="Times New Roman" w:eastAsia="Times New Roman" w:hAnsi="Times New Roman"/>
          <w:color w:val="000000"/>
          <w:sz w:val="24"/>
          <w:szCs w:val="24"/>
        </w:rPr>
        <w:t>ул. Подгорная, 11 с.</w:t>
      </w:r>
      <w:r w:rsidR="00727744">
        <w:rPr>
          <w:rFonts w:ascii="Times New Roman" w:eastAsia="Times New Roman" w:hAnsi="Times New Roman"/>
          <w:color w:val="000000"/>
          <w:sz w:val="24"/>
          <w:szCs w:val="24"/>
        </w:rPr>
        <w:t xml:space="preserve"> Вагай</w:t>
      </w:r>
      <w:r w:rsidRPr="00BC5CB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7277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C5CBC">
        <w:rPr>
          <w:rFonts w:ascii="Times New Roman" w:eastAsia="Times New Roman" w:hAnsi="Times New Roman"/>
          <w:color w:val="000000"/>
          <w:sz w:val="24"/>
          <w:szCs w:val="24"/>
        </w:rPr>
        <w:t xml:space="preserve">Вагайский район, Тюменская область, 626240 тел.(факс) (34539) 23-2-72                                                                                                                            </w:t>
      </w:r>
      <w:hyperlink r:id="rId10" w:history="1">
        <w:r w:rsidR="007C5A61" w:rsidRPr="00C5598F">
          <w:rPr>
            <w:rStyle w:val="af0"/>
            <w:rFonts w:ascii="Times New Roman" w:eastAsia="Times New Roman" w:hAnsi="Times New Roman"/>
            <w:sz w:val="24"/>
            <w:szCs w:val="24"/>
          </w:rPr>
          <w:t>dopobrazovanie_vagai@mail.ru</w:t>
        </w:r>
      </w:hyperlink>
    </w:p>
    <w:p w:rsidR="007C5A61" w:rsidRDefault="007C5A61" w:rsidP="001808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4211"/>
      </w:tblGrid>
      <w:tr w:rsidR="00C53CCE" w:rsidTr="00A42E9E">
        <w:tc>
          <w:tcPr>
            <w:tcW w:w="5678" w:type="dxa"/>
          </w:tcPr>
          <w:p w:rsidR="00C53CCE" w:rsidRDefault="00C53CCE" w:rsidP="00A42E9E">
            <w:pPr>
              <w:pStyle w:val="a5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Рассмотрено на заседании</w:t>
            </w:r>
          </w:p>
          <w:p w:rsidR="00C53CCE" w:rsidRDefault="00C53CCE" w:rsidP="00A42E9E">
            <w:pPr>
              <w:pStyle w:val="a5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педагогического совета</w:t>
            </w:r>
          </w:p>
          <w:p w:rsidR="00C53CCE" w:rsidRDefault="00C53CCE" w:rsidP="00A42E9E">
            <w:pPr>
              <w:pStyle w:val="a5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протокол № 2</w:t>
            </w:r>
          </w:p>
          <w:p w:rsidR="00C53CCE" w:rsidRDefault="00C53CCE" w:rsidP="00A42E9E">
            <w:pPr>
              <w:pStyle w:val="a5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«24»  июля 2023 г.</w:t>
            </w:r>
          </w:p>
        </w:tc>
        <w:tc>
          <w:tcPr>
            <w:tcW w:w="4211" w:type="dxa"/>
          </w:tcPr>
          <w:p w:rsidR="00C53CCE" w:rsidRDefault="00C53CCE" w:rsidP="00A42E9E">
            <w:pPr>
              <w:pStyle w:val="a5"/>
              <w:tabs>
                <w:tab w:val="left" w:pos="426"/>
                <w:tab w:val="left" w:pos="709"/>
              </w:tabs>
              <w:spacing w:after="0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«Утверждаю»:</w:t>
            </w:r>
          </w:p>
          <w:p w:rsidR="00C53CCE" w:rsidRDefault="00C53CCE" w:rsidP="00A42E9E">
            <w:pPr>
              <w:pStyle w:val="a5"/>
              <w:tabs>
                <w:tab w:val="left" w:pos="426"/>
                <w:tab w:val="left" w:pos="709"/>
              </w:tabs>
              <w:spacing w:after="0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Директор МАУ ДО «ВЦСТ»</w:t>
            </w:r>
          </w:p>
          <w:p w:rsidR="00C53CCE" w:rsidRDefault="00C53CCE" w:rsidP="00A42E9E">
            <w:pPr>
              <w:pStyle w:val="a5"/>
              <w:tabs>
                <w:tab w:val="left" w:pos="426"/>
                <w:tab w:val="left" w:pos="709"/>
              </w:tabs>
              <w:spacing w:after="0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_________ Тунгулин М.Ю.</w:t>
            </w:r>
          </w:p>
          <w:p w:rsidR="00C53CCE" w:rsidRDefault="00C53CCE" w:rsidP="00A42E9E">
            <w:pPr>
              <w:pStyle w:val="a5"/>
              <w:tabs>
                <w:tab w:val="left" w:pos="426"/>
                <w:tab w:val="left" w:pos="709"/>
              </w:tabs>
              <w:spacing w:after="0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«25» июля 2023 г.</w:t>
            </w:r>
          </w:p>
        </w:tc>
      </w:tr>
    </w:tbl>
    <w:p w:rsidR="007C5A61" w:rsidRPr="00727744" w:rsidRDefault="007C5A61" w:rsidP="00727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180873" w:rsidRPr="00BC5CBC" w:rsidRDefault="00180873" w:rsidP="0072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C5CB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727744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180873" w:rsidRPr="00C3348D" w:rsidRDefault="007D0670" w:rsidP="007277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ab/>
        <w:t xml:space="preserve">               </w:t>
      </w:r>
      <w:r w:rsidR="00137D53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   </w:t>
      </w:r>
      <w:r w:rsidRPr="00C334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Дополнительная общеобразовательная </w:t>
      </w:r>
    </w:p>
    <w:p w:rsidR="007D0670" w:rsidRPr="00C3348D" w:rsidRDefault="007D0670" w:rsidP="007277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334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  <w:r w:rsidR="00C62BA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137D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</w:t>
      </w:r>
      <w:r w:rsidR="00C62BA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C334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общеразвивающая    программа</w:t>
      </w:r>
    </w:p>
    <w:p w:rsidR="00180873" w:rsidRPr="00C3348D" w:rsidRDefault="007C5A61" w:rsidP="00C62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334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</w:t>
      </w:r>
      <w:r w:rsidR="00180873" w:rsidRPr="00C334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  предмету «Музыкальная  литература»                                                                  </w:t>
      </w:r>
      <w:r w:rsidRPr="00C3348D">
        <w:rPr>
          <w:rFonts w:ascii="Times New Roman" w:eastAsia="Times New Roman" w:hAnsi="Times New Roman"/>
          <w:color w:val="000000"/>
          <w:sz w:val="24"/>
          <w:szCs w:val="24"/>
        </w:rPr>
        <w:t>художественной направленности</w:t>
      </w:r>
    </w:p>
    <w:p w:rsidR="00727744" w:rsidRPr="00C3348D" w:rsidRDefault="00727744" w:rsidP="0072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053" w:rsidRPr="00C3348D" w:rsidRDefault="008E1053" w:rsidP="0072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3348D">
        <w:rPr>
          <w:rFonts w:ascii="Times New Roman" w:eastAsia="Times New Roman" w:hAnsi="Times New Roman"/>
          <w:color w:val="000000"/>
          <w:sz w:val="24"/>
          <w:szCs w:val="24"/>
        </w:rPr>
        <w:t>Форма обучения:</w:t>
      </w:r>
      <w:r w:rsidR="008F29CC" w:rsidRPr="00C3348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27744" w:rsidRPr="00C3348D">
        <w:rPr>
          <w:rFonts w:ascii="Times New Roman" w:eastAsia="Times New Roman" w:hAnsi="Times New Roman"/>
          <w:color w:val="000000"/>
          <w:sz w:val="24"/>
          <w:szCs w:val="24"/>
        </w:rPr>
        <w:t>очная  с применением дистанционных образовательных технологий</w:t>
      </w:r>
    </w:p>
    <w:p w:rsidR="00727744" w:rsidRPr="00C3348D" w:rsidRDefault="00727744" w:rsidP="0072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7744" w:rsidRDefault="00727744" w:rsidP="0072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53CCE" w:rsidRPr="00BC5CBC" w:rsidRDefault="00C53CCE" w:rsidP="0072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53CCE" w:rsidRDefault="00C53CCE" w:rsidP="00727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Возраст обучающихся: 9-17 лет</w:t>
      </w:r>
    </w:p>
    <w:p w:rsidR="007C5A61" w:rsidRPr="00CD6793" w:rsidRDefault="007C5A61" w:rsidP="00727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5"/>
          <w:sz w:val="24"/>
          <w:szCs w:val="24"/>
        </w:rPr>
      </w:pPr>
      <w:r w:rsidRPr="007C5A61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Срок реализации программы</w:t>
      </w:r>
      <w:r w:rsidRPr="00CD6793">
        <w:rPr>
          <w:rFonts w:ascii="Times New Roman" w:eastAsia="Times New Roman" w:hAnsi="Times New Roman"/>
          <w:spacing w:val="5"/>
          <w:sz w:val="24"/>
          <w:szCs w:val="24"/>
        </w:rPr>
        <w:t xml:space="preserve">: </w:t>
      </w:r>
      <w:r w:rsidR="00CD6793" w:rsidRPr="00CD6793">
        <w:rPr>
          <w:rFonts w:ascii="Times New Roman" w:eastAsia="Times New Roman" w:hAnsi="Times New Roman"/>
          <w:spacing w:val="5"/>
          <w:sz w:val="24"/>
          <w:szCs w:val="24"/>
        </w:rPr>
        <w:t>5 лет</w:t>
      </w:r>
      <w:r w:rsidRPr="00CD6793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</w:p>
    <w:p w:rsidR="007C5A61" w:rsidRPr="00CD6793" w:rsidRDefault="007C5A61" w:rsidP="00727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5"/>
          <w:sz w:val="24"/>
          <w:szCs w:val="24"/>
        </w:rPr>
      </w:pPr>
      <w:r w:rsidRPr="00CD6793">
        <w:rPr>
          <w:rFonts w:ascii="Times New Roman" w:eastAsia="Times New Roman" w:hAnsi="Times New Roman"/>
          <w:spacing w:val="5"/>
          <w:sz w:val="24"/>
          <w:szCs w:val="24"/>
        </w:rPr>
        <w:t>Количество учебных недель в год: 36</w:t>
      </w:r>
      <w:r w:rsidR="00D54DE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</w:p>
    <w:p w:rsidR="007C5A61" w:rsidRPr="00CD6793" w:rsidRDefault="007C5A61" w:rsidP="00727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5"/>
          <w:sz w:val="24"/>
          <w:szCs w:val="24"/>
        </w:rPr>
      </w:pPr>
      <w:r w:rsidRPr="00CD6793">
        <w:rPr>
          <w:rFonts w:ascii="Times New Roman" w:eastAsia="Times New Roman" w:hAnsi="Times New Roman"/>
          <w:spacing w:val="5"/>
          <w:sz w:val="24"/>
          <w:szCs w:val="24"/>
        </w:rPr>
        <w:t>Всего академических часов:</w:t>
      </w:r>
      <w:r w:rsidR="00D54DE6">
        <w:rPr>
          <w:rFonts w:ascii="Times New Roman" w:eastAsia="Times New Roman" w:hAnsi="Times New Roman"/>
          <w:spacing w:val="5"/>
          <w:sz w:val="24"/>
          <w:szCs w:val="24"/>
        </w:rPr>
        <w:t xml:space="preserve"> 36</w:t>
      </w:r>
      <w:r w:rsidR="00D13076">
        <w:rPr>
          <w:rFonts w:ascii="Times New Roman" w:eastAsia="Times New Roman" w:hAnsi="Times New Roman"/>
          <w:spacing w:val="5"/>
          <w:sz w:val="24"/>
          <w:szCs w:val="24"/>
        </w:rPr>
        <w:t xml:space="preserve"> часов</w:t>
      </w:r>
    </w:p>
    <w:p w:rsidR="007C5A61" w:rsidRPr="00CD6793" w:rsidRDefault="007C5A61" w:rsidP="00727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5"/>
          <w:sz w:val="24"/>
          <w:szCs w:val="24"/>
        </w:rPr>
      </w:pPr>
      <w:r w:rsidRPr="00CD6793">
        <w:rPr>
          <w:rFonts w:ascii="Times New Roman" w:eastAsia="Times New Roman" w:hAnsi="Times New Roman"/>
          <w:spacing w:val="5"/>
          <w:sz w:val="24"/>
          <w:szCs w:val="24"/>
        </w:rPr>
        <w:t xml:space="preserve">Количество часов в неделю: </w:t>
      </w:r>
      <w:r w:rsidR="00CD6793" w:rsidRPr="00CD6793">
        <w:rPr>
          <w:rFonts w:ascii="Times New Roman" w:eastAsia="Times New Roman" w:hAnsi="Times New Roman"/>
          <w:spacing w:val="5"/>
          <w:sz w:val="24"/>
          <w:szCs w:val="24"/>
        </w:rPr>
        <w:t>1</w:t>
      </w:r>
      <w:r w:rsidR="00CD6793">
        <w:rPr>
          <w:rFonts w:ascii="Times New Roman" w:eastAsia="Times New Roman" w:hAnsi="Times New Roman"/>
          <w:spacing w:val="5"/>
          <w:sz w:val="24"/>
          <w:szCs w:val="24"/>
        </w:rPr>
        <w:t xml:space="preserve"> час</w:t>
      </w:r>
    </w:p>
    <w:p w:rsidR="007C5A61" w:rsidRPr="00CD6793" w:rsidRDefault="007C5A61" w:rsidP="00727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5"/>
          <w:sz w:val="24"/>
          <w:szCs w:val="24"/>
        </w:rPr>
      </w:pPr>
      <w:r w:rsidRPr="00CD6793">
        <w:rPr>
          <w:rFonts w:ascii="Times New Roman" w:eastAsia="Times New Roman" w:hAnsi="Times New Roman"/>
          <w:spacing w:val="5"/>
          <w:sz w:val="24"/>
          <w:szCs w:val="24"/>
        </w:rPr>
        <w:t xml:space="preserve">Продолжительность занятий: </w:t>
      </w:r>
      <w:r w:rsidR="00CD6793" w:rsidRPr="00CD6793">
        <w:rPr>
          <w:rFonts w:ascii="Times New Roman" w:eastAsia="Times New Roman" w:hAnsi="Times New Roman"/>
          <w:spacing w:val="5"/>
          <w:sz w:val="24"/>
          <w:szCs w:val="24"/>
        </w:rPr>
        <w:t>45</w:t>
      </w:r>
      <w:r w:rsidRPr="00CD6793">
        <w:rPr>
          <w:rFonts w:ascii="Times New Roman" w:eastAsia="Times New Roman" w:hAnsi="Times New Roman"/>
          <w:spacing w:val="5"/>
          <w:sz w:val="24"/>
          <w:szCs w:val="24"/>
        </w:rPr>
        <w:t xml:space="preserve"> минут</w:t>
      </w:r>
    </w:p>
    <w:p w:rsidR="007C5A61" w:rsidRPr="00CD6793" w:rsidRDefault="007C5A61" w:rsidP="0072774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2BAE" w:rsidRDefault="00C62BAE" w:rsidP="007C5A6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2BAE" w:rsidRDefault="00C62BAE" w:rsidP="007C5A6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0873" w:rsidRPr="00C62BAE" w:rsidRDefault="00180873" w:rsidP="007C5A6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62BAE">
        <w:rPr>
          <w:rFonts w:ascii="Times New Roman" w:eastAsia="Times New Roman" w:hAnsi="Times New Roman"/>
          <w:color w:val="000000"/>
          <w:sz w:val="24"/>
          <w:szCs w:val="24"/>
        </w:rPr>
        <w:t>Педагог: Чанбаева Суфия Раульевна                                                                                             высшая квалификационная категория</w:t>
      </w:r>
    </w:p>
    <w:p w:rsidR="007C5A61" w:rsidRDefault="007C5A61" w:rsidP="00727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53CCE" w:rsidRPr="00C62BAE" w:rsidRDefault="00C53CCE" w:rsidP="00727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0873" w:rsidRPr="00C62BAE" w:rsidRDefault="003052D6" w:rsidP="00305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62BA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="00727744" w:rsidRPr="00C62BAE">
        <w:rPr>
          <w:rFonts w:ascii="Times New Roman" w:eastAsia="Times New Roman" w:hAnsi="Times New Roman"/>
          <w:color w:val="000000"/>
          <w:sz w:val="24"/>
          <w:szCs w:val="24"/>
        </w:rPr>
        <w:t>с. Вагай,</w:t>
      </w:r>
      <w:r w:rsidR="007C5A61" w:rsidRPr="00C62B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3CCE">
        <w:rPr>
          <w:rFonts w:ascii="Times New Roman" w:eastAsia="Times New Roman" w:hAnsi="Times New Roman"/>
          <w:color w:val="000000"/>
          <w:sz w:val="24"/>
          <w:szCs w:val="24"/>
        </w:rPr>
        <w:t>2023</w:t>
      </w:r>
      <w:r w:rsidR="00180873" w:rsidRPr="00C62BAE">
        <w:rPr>
          <w:rFonts w:ascii="Times New Roman" w:eastAsia="Times New Roman" w:hAnsi="Times New Roman"/>
          <w:color w:val="000000"/>
          <w:sz w:val="24"/>
          <w:szCs w:val="24"/>
        </w:rPr>
        <w:t xml:space="preserve"> г</w:t>
      </w:r>
      <w:r w:rsidR="00727744" w:rsidRPr="00C62BA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5129A" w:rsidRPr="00727744" w:rsidRDefault="003052D6" w:rsidP="003052D6">
      <w:pPr>
        <w:rPr>
          <w:rFonts w:ascii="Times New Roman" w:hAnsi="Times New Roman"/>
          <w:b/>
          <w:bCs/>
          <w:sz w:val="24"/>
          <w:szCs w:val="24"/>
        </w:rPr>
      </w:pPr>
      <w:r w:rsidRPr="00727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75129A" w:rsidRPr="00727744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75129A" w:rsidRPr="00727744" w:rsidRDefault="0075129A" w:rsidP="00B42E85">
      <w:pPr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249"/>
        <w:gridCol w:w="1221"/>
      </w:tblGrid>
      <w:tr w:rsidR="0075129A" w:rsidRPr="00727744" w:rsidTr="008C4FED">
        <w:tc>
          <w:tcPr>
            <w:tcW w:w="1101" w:type="dxa"/>
          </w:tcPr>
          <w:p w:rsidR="0075129A" w:rsidRPr="00727744" w:rsidRDefault="0075129A" w:rsidP="006B0C38">
            <w:pPr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7249" w:type="dxa"/>
          </w:tcPr>
          <w:p w:rsidR="0075129A" w:rsidRPr="00727744" w:rsidRDefault="003052D6" w:rsidP="003052D6">
            <w:pPr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75129A" w:rsidRPr="00727744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21" w:type="dxa"/>
          </w:tcPr>
          <w:p w:rsidR="0075129A" w:rsidRPr="00727744" w:rsidRDefault="0075129A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75129A" w:rsidRPr="00727744" w:rsidTr="008C4FED">
        <w:tc>
          <w:tcPr>
            <w:tcW w:w="1101" w:type="dxa"/>
          </w:tcPr>
          <w:p w:rsidR="0075129A" w:rsidRPr="00727744" w:rsidRDefault="0075129A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49" w:type="dxa"/>
          </w:tcPr>
          <w:p w:rsidR="0075129A" w:rsidRPr="00727744" w:rsidRDefault="0075129A" w:rsidP="008C4FED">
            <w:pPr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221" w:type="dxa"/>
          </w:tcPr>
          <w:p w:rsidR="0075129A" w:rsidRPr="00727744" w:rsidRDefault="00907C90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129A" w:rsidRPr="00727744" w:rsidTr="008C4FED">
        <w:tc>
          <w:tcPr>
            <w:tcW w:w="1101" w:type="dxa"/>
          </w:tcPr>
          <w:p w:rsidR="0075129A" w:rsidRPr="00727744" w:rsidRDefault="0075129A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49" w:type="dxa"/>
          </w:tcPr>
          <w:p w:rsidR="0075129A" w:rsidRPr="00727744" w:rsidRDefault="00B95637" w:rsidP="002F4205">
            <w:pPr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Учебно -  тематический план</w:t>
            </w:r>
          </w:p>
        </w:tc>
        <w:tc>
          <w:tcPr>
            <w:tcW w:w="1221" w:type="dxa"/>
          </w:tcPr>
          <w:p w:rsidR="0075129A" w:rsidRPr="00727744" w:rsidRDefault="00907C90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29A" w:rsidRPr="00727744" w:rsidTr="008C4FED">
        <w:tc>
          <w:tcPr>
            <w:tcW w:w="1101" w:type="dxa"/>
          </w:tcPr>
          <w:p w:rsidR="0075129A" w:rsidRPr="00727744" w:rsidRDefault="0075129A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49" w:type="dxa"/>
          </w:tcPr>
          <w:p w:rsidR="0075129A" w:rsidRPr="00727744" w:rsidRDefault="00B95637" w:rsidP="0043785E">
            <w:pPr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221" w:type="dxa"/>
          </w:tcPr>
          <w:p w:rsidR="0075129A" w:rsidRPr="00727744" w:rsidRDefault="00907C90" w:rsidP="001F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5129A" w:rsidRPr="00727744" w:rsidTr="008C4FED">
        <w:tc>
          <w:tcPr>
            <w:tcW w:w="1101" w:type="dxa"/>
          </w:tcPr>
          <w:p w:rsidR="0075129A" w:rsidRPr="00727744" w:rsidRDefault="0075129A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49" w:type="dxa"/>
          </w:tcPr>
          <w:p w:rsidR="0075129A" w:rsidRPr="00727744" w:rsidRDefault="0075129A" w:rsidP="008C4FED">
            <w:pPr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221" w:type="dxa"/>
          </w:tcPr>
          <w:p w:rsidR="0075129A" w:rsidRPr="00727744" w:rsidRDefault="00907C90" w:rsidP="00476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2</w:t>
            </w:r>
            <w:r w:rsidR="005B5AD8" w:rsidRPr="007277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129A" w:rsidRPr="00727744" w:rsidTr="008C4FED">
        <w:tc>
          <w:tcPr>
            <w:tcW w:w="1101" w:type="dxa"/>
          </w:tcPr>
          <w:p w:rsidR="0075129A" w:rsidRPr="00727744" w:rsidRDefault="0075129A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49" w:type="dxa"/>
          </w:tcPr>
          <w:p w:rsidR="0075129A" w:rsidRPr="00727744" w:rsidRDefault="00B95637" w:rsidP="00B95637">
            <w:pPr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освоения учебного предмета </w:t>
            </w:r>
          </w:p>
        </w:tc>
        <w:tc>
          <w:tcPr>
            <w:tcW w:w="1221" w:type="dxa"/>
          </w:tcPr>
          <w:p w:rsidR="0075129A" w:rsidRPr="00727744" w:rsidRDefault="00907C90" w:rsidP="00476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2</w:t>
            </w:r>
            <w:r w:rsidR="005B5AD8" w:rsidRPr="007277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129A" w:rsidRPr="00727744" w:rsidTr="008C4FED">
        <w:tc>
          <w:tcPr>
            <w:tcW w:w="1101" w:type="dxa"/>
          </w:tcPr>
          <w:p w:rsidR="0075129A" w:rsidRPr="00727744" w:rsidRDefault="0075129A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49" w:type="dxa"/>
          </w:tcPr>
          <w:p w:rsidR="0075129A" w:rsidRPr="00727744" w:rsidRDefault="0075129A" w:rsidP="006B0C38">
            <w:pPr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Материально-технические условия реализации программы «Музыкальная литература»</w:t>
            </w:r>
          </w:p>
        </w:tc>
        <w:tc>
          <w:tcPr>
            <w:tcW w:w="1221" w:type="dxa"/>
          </w:tcPr>
          <w:p w:rsidR="0075129A" w:rsidRPr="00727744" w:rsidRDefault="00907C90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2</w:t>
            </w:r>
            <w:r w:rsidR="005B5AD8" w:rsidRPr="007277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129A" w:rsidRPr="00727744" w:rsidTr="008C4FED">
        <w:tc>
          <w:tcPr>
            <w:tcW w:w="1101" w:type="dxa"/>
          </w:tcPr>
          <w:p w:rsidR="0075129A" w:rsidRPr="00727744" w:rsidRDefault="0075129A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49" w:type="dxa"/>
          </w:tcPr>
          <w:p w:rsidR="0075129A" w:rsidRPr="00727744" w:rsidRDefault="0075129A" w:rsidP="006B0C38">
            <w:pPr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Методическое обеспечение учебного процесса</w:t>
            </w:r>
          </w:p>
        </w:tc>
        <w:tc>
          <w:tcPr>
            <w:tcW w:w="1221" w:type="dxa"/>
          </w:tcPr>
          <w:p w:rsidR="0075129A" w:rsidRPr="00727744" w:rsidRDefault="00907C90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2</w:t>
            </w:r>
            <w:r w:rsidR="005B5AD8" w:rsidRPr="007277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129A" w:rsidRPr="00727744" w:rsidTr="008C4FED">
        <w:tc>
          <w:tcPr>
            <w:tcW w:w="1101" w:type="dxa"/>
          </w:tcPr>
          <w:p w:rsidR="0075129A" w:rsidRPr="00727744" w:rsidRDefault="0075129A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49" w:type="dxa"/>
          </w:tcPr>
          <w:p w:rsidR="0075129A" w:rsidRPr="00727744" w:rsidRDefault="0075129A" w:rsidP="006B0C38">
            <w:pPr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Список литературы и средств обучения</w:t>
            </w:r>
          </w:p>
        </w:tc>
        <w:tc>
          <w:tcPr>
            <w:tcW w:w="1221" w:type="dxa"/>
          </w:tcPr>
          <w:p w:rsidR="0075129A" w:rsidRPr="00727744" w:rsidRDefault="005B5AD8" w:rsidP="00D1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75129A" w:rsidRPr="00727744" w:rsidRDefault="0075129A" w:rsidP="00B76C9E">
      <w:pPr>
        <w:rPr>
          <w:rFonts w:ascii="Times New Roman" w:hAnsi="Times New Roman"/>
          <w:sz w:val="24"/>
          <w:szCs w:val="24"/>
        </w:rPr>
      </w:pPr>
    </w:p>
    <w:p w:rsidR="0075129A" w:rsidRPr="00727744" w:rsidRDefault="0075129A" w:rsidP="00B76C9E">
      <w:pPr>
        <w:rPr>
          <w:b/>
          <w:sz w:val="24"/>
          <w:szCs w:val="24"/>
        </w:rPr>
      </w:pPr>
    </w:p>
    <w:p w:rsidR="0075129A" w:rsidRDefault="0075129A" w:rsidP="00B76C9E">
      <w:pPr>
        <w:rPr>
          <w:b/>
          <w:sz w:val="28"/>
          <w:szCs w:val="28"/>
        </w:rPr>
      </w:pPr>
    </w:p>
    <w:p w:rsidR="0075129A" w:rsidRDefault="0075129A" w:rsidP="00B76C9E">
      <w:pPr>
        <w:rPr>
          <w:b/>
          <w:sz w:val="28"/>
          <w:szCs w:val="28"/>
        </w:rPr>
      </w:pPr>
    </w:p>
    <w:p w:rsidR="0075129A" w:rsidRDefault="0075129A" w:rsidP="00B76C9E">
      <w:pPr>
        <w:rPr>
          <w:b/>
          <w:sz w:val="28"/>
          <w:szCs w:val="28"/>
        </w:rPr>
      </w:pPr>
    </w:p>
    <w:p w:rsidR="0075129A" w:rsidRDefault="0075129A" w:rsidP="00B76C9E">
      <w:pPr>
        <w:rPr>
          <w:b/>
          <w:sz w:val="28"/>
          <w:szCs w:val="28"/>
        </w:rPr>
      </w:pPr>
    </w:p>
    <w:p w:rsidR="0075129A" w:rsidRPr="00C41A7B" w:rsidRDefault="0075129A" w:rsidP="00B76C9E">
      <w:pPr>
        <w:rPr>
          <w:b/>
          <w:sz w:val="28"/>
          <w:szCs w:val="28"/>
        </w:rPr>
      </w:pPr>
    </w:p>
    <w:p w:rsidR="0075129A" w:rsidRPr="00C41A7B" w:rsidRDefault="0075129A" w:rsidP="00B76C9E">
      <w:pPr>
        <w:rPr>
          <w:b/>
          <w:sz w:val="28"/>
          <w:szCs w:val="28"/>
        </w:rPr>
      </w:pPr>
    </w:p>
    <w:p w:rsidR="0075129A" w:rsidRDefault="0075129A" w:rsidP="002E791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5129A" w:rsidRDefault="0075129A" w:rsidP="002E791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5129A" w:rsidRDefault="0075129A" w:rsidP="002E791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5129A" w:rsidRDefault="0075129A" w:rsidP="00FE2690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27744" w:rsidRDefault="00727744" w:rsidP="00FE2690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27744" w:rsidRDefault="00727744" w:rsidP="00FE2690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27744" w:rsidRDefault="00727744" w:rsidP="00FE2690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34928" w:rsidRDefault="00434928" w:rsidP="00FE2690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51321" w:rsidRDefault="00651321" w:rsidP="00FE2690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C13D8" w:rsidRDefault="00EC13D8" w:rsidP="00FE2690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052D6" w:rsidRDefault="003052D6" w:rsidP="002E791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129A" w:rsidRPr="00D01CF9" w:rsidRDefault="0075129A" w:rsidP="0072774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75129A" w:rsidRPr="00D01CF9" w:rsidRDefault="0075129A" w:rsidP="0072774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5129A" w:rsidRPr="00D01CF9" w:rsidRDefault="0075129A" w:rsidP="00727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lastRenderedPageBreak/>
        <w:t>Настоящая образовательная программа по предмету «Музыкальная литература» составлена на основе федеральных государственных требований (далее -  ФГТ), которые устанавливают обязательные требования к минимуму содержания, структуре и условиям реализ</w:t>
      </w:r>
      <w:r w:rsidR="00CD6793">
        <w:rPr>
          <w:rFonts w:ascii="Times New Roman" w:hAnsi="Times New Roman"/>
          <w:sz w:val="24"/>
          <w:szCs w:val="24"/>
        </w:rPr>
        <w:t xml:space="preserve">ации предпрофессиональных </w:t>
      </w:r>
      <w:r w:rsidRPr="00D01CF9">
        <w:rPr>
          <w:rFonts w:ascii="Times New Roman" w:hAnsi="Times New Roman"/>
          <w:sz w:val="24"/>
          <w:szCs w:val="24"/>
        </w:rPr>
        <w:t xml:space="preserve"> программ в области музы</w:t>
      </w:r>
      <w:r w:rsidR="00A347BF" w:rsidRPr="00D01CF9">
        <w:rPr>
          <w:rFonts w:ascii="Times New Roman" w:hAnsi="Times New Roman"/>
          <w:sz w:val="24"/>
          <w:szCs w:val="24"/>
        </w:rPr>
        <w:t>кального искусства «Фортепиано», «Классическая гитара».</w:t>
      </w:r>
    </w:p>
    <w:p w:rsidR="0075129A" w:rsidRPr="00D01CF9" w:rsidRDefault="0075129A" w:rsidP="00727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Программа составлена</w:t>
      </w:r>
      <w:r w:rsidRPr="00D01CF9">
        <w:rPr>
          <w:rFonts w:ascii="Times New Roman" w:hAnsi="Times New Roman"/>
          <w:sz w:val="24"/>
          <w:szCs w:val="24"/>
        </w:rPr>
        <w:t xml:space="preserve"> с учетом возрастных и индивидуальных особенностей обучающихся и направлен</w:t>
      </w:r>
      <w:r w:rsidR="007A44D1" w:rsidRPr="00D01CF9">
        <w:rPr>
          <w:rFonts w:ascii="Times New Roman" w:hAnsi="Times New Roman"/>
          <w:sz w:val="24"/>
          <w:szCs w:val="24"/>
        </w:rPr>
        <w:t xml:space="preserve"> на:</w:t>
      </w:r>
    </w:p>
    <w:p w:rsidR="0075129A" w:rsidRPr="00D01CF9" w:rsidRDefault="00D01CF9" w:rsidP="0072774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75129A" w:rsidRPr="00D01CF9">
        <w:rPr>
          <w:rFonts w:ascii="Times New Roman" w:hAnsi="Times New Roman"/>
          <w:sz w:val="24"/>
          <w:szCs w:val="24"/>
          <w:lang w:eastAsia="en-US"/>
        </w:rPr>
        <w:t>- овладение детьми духовными и куль</w:t>
      </w:r>
      <w:r w:rsidR="00A347BF" w:rsidRPr="00D01CF9">
        <w:rPr>
          <w:rFonts w:ascii="Times New Roman" w:hAnsi="Times New Roman"/>
          <w:sz w:val="24"/>
          <w:szCs w:val="24"/>
          <w:lang w:eastAsia="en-US"/>
        </w:rPr>
        <w:t>турными ценностями народов мира;</w:t>
      </w:r>
    </w:p>
    <w:p w:rsidR="00D23040" w:rsidRPr="00D01CF9" w:rsidRDefault="00D23040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D23040" w:rsidRPr="00D01CF9" w:rsidRDefault="00D23040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формирование умения у обучающихся самостоятельно воспринимать и оценивать культурные ценности;</w:t>
      </w:r>
    </w:p>
    <w:p w:rsidR="00D23040" w:rsidRPr="00D01CF9" w:rsidRDefault="00D23040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воспитание детей в творческой атмосфере, обстановке доброжелательности, эмоционально</w:t>
      </w:r>
      <w:r w:rsidR="00C45206" w:rsidRPr="00D01CF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01CF9">
        <w:rPr>
          <w:rFonts w:ascii="Times New Roman" w:hAnsi="Times New Roman"/>
          <w:sz w:val="24"/>
          <w:szCs w:val="24"/>
          <w:lang w:eastAsia="en-US"/>
        </w:rPr>
        <w:t>-</w:t>
      </w:r>
      <w:r w:rsidR="00C45206" w:rsidRPr="00D01CF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01CF9">
        <w:rPr>
          <w:rFonts w:ascii="Times New Roman" w:hAnsi="Times New Roman"/>
          <w:sz w:val="24"/>
          <w:szCs w:val="24"/>
          <w:lang w:eastAsia="en-US"/>
        </w:rPr>
        <w:t>нравственной отзывчивости, а также профессиональной требовательности;</w:t>
      </w:r>
    </w:p>
    <w:p w:rsidR="00D23040" w:rsidRPr="00D01CF9" w:rsidRDefault="00D23040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искусства;</w:t>
      </w:r>
    </w:p>
    <w:p w:rsidR="00190566" w:rsidRPr="00D01CF9" w:rsidRDefault="00D23040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 xml:space="preserve">- 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 осуществлению самостоятельного контроля за своей учебной деятельностью; умению давать объективную оценку своему труду; </w:t>
      </w:r>
    </w:p>
    <w:p w:rsidR="00D23040" w:rsidRPr="00D01CF9" w:rsidRDefault="00190566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формирование</w:t>
      </w:r>
      <w:r w:rsidR="00D23040" w:rsidRPr="00D01CF9">
        <w:rPr>
          <w:rFonts w:ascii="Times New Roman" w:hAnsi="Times New Roman"/>
          <w:sz w:val="24"/>
          <w:szCs w:val="24"/>
          <w:lang w:eastAsia="en-US"/>
        </w:rPr>
        <w:t xml:space="preserve">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 понимани</w:t>
      </w:r>
      <w:r w:rsidR="001C7220" w:rsidRPr="00D01CF9">
        <w:rPr>
          <w:rFonts w:ascii="Times New Roman" w:hAnsi="Times New Roman"/>
          <w:sz w:val="24"/>
          <w:szCs w:val="24"/>
          <w:lang w:eastAsia="en-US"/>
        </w:rPr>
        <w:t>е</w:t>
      </w:r>
      <w:r w:rsidR="00D23040" w:rsidRPr="00D01CF9">
        <w:rPr>
          <w:rFonts w:ascii="Times New Roman" w:hAnsi="Times New Roman"/>
          <w:sz w:val="24"/>
          <w:szCs w:val="24"/>
          <w:lang w:eastAsia="en-US"/>
        </w:rPr>
        <w:t xml:space="preserve"> причин успеха/неуспеха собственной учебной деятельности; определени</w:t>
      </w:r>
      <w:r w:rsidR="001C7220" w:rsidRPr="00D01CF9">
        <w:rPr>
          <w:rFonts w:ascii="Times New Roman" w:hAnsi="Times New Roman"/>
          <w:sz w:val="24"/>
          <w:szCs w:val="24"/>
          <w:lang w:eastAsia="en-US"/>
        </w:rPr>
        <w:t>е</w:t>
      </w:r>
      <w:r w:rsidR="00D23040" w:rsidRPr="00D01CF9">
        <w:rPr>
          <w:rFonts w:ascii="Times New Roman" w:hAnsi="Times New Roman"/>
          <w:sz w:val="24"/>
          <w:szCs w:val="24"/>
          <w:lang w:eastAsia="en-US"/>
        </w:rPr>
        <w:t xml:space="preserve"> наиболее эффективных способов достижения результата;</w:t>
      </w:r>
    </w:p>
    <w:p w:rsidR="00D23040" w:rsidRPr="00D01CF9" w:rsidRDefault="00D23040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учреждения, реализующие основные профессиональные образовательные программы в области соответствующего вида искусства.</w:t>
      </w:r>
    </w:p>
    <w:p w:rsidR="003F0AC5" w:rsidRDefault="00977D02" w:rsidP="0072774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Программа разработана</w:t>
      </w:r>
      <w:r w:rsidR="00AC3734" w:rsidRPr="00D01CF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0670">
        <w:rPr>
          <w:rFonts w:ascii="Times New Roman" w:hAnsi="Times New Roman"/>
          <w:sz w:val="24"/>
          <w:szCs w:val="24"/>
          <w:lang w:eastAsia="en-US"/>
        </w:rPr>
        <w:t>в соответствии</w:t>
      </w:r>
      <w:r w:rsidR="00003E1F">
        <w:rPr>
          <w:rFonts w:ascii="Times New Roman" w:hAnsi="Times New Roman"/>
          <w:sz w:val="24"/>
          <w:szCs w:val="24"/>
          <w:lang w:eastAsia="en-US"/>
        </w:rPr>
        <w:t xml:space="preserve"> с нормативно-правовыми документами:</w:t>
      </w:r>
    </w:p>
    <w:p w:rsidR="00C53CCE" w:rsidRPr="001C0E0D" w:rsidRDefault="00164329" w:rsidP="00C53CC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hyperlink r:id="rId11" w:anchor="/document/70291362/paragraph/1/doclist/57/1/0/0/273-фз%20об%20образовании:0" w:history="1">
        <w:r w:rsidR="00C53CCE" w:rsidRPr="001C0E0D">
          <w:rPr>
            <w:rStyle w:val="af0"/>
            <w:rFonts w:ascii="Times New Roman" w:eastAsia="Times New Roman" w:hAnsi="Times New Roman"/>
            <w:color w:val="auto"/>
            <w:sz w:val="24"/>
            <w:szCs w:val="24"/>
          </w:rPr>
          <w:t>Федеральный закон</w:t>
        </w:r>
      </w:hyperlink>
      <w:r w:rsidR="00C53CCE" w:rsidRPr="001C0E0D">
        <w:rPr>
          <w:rFonts w:ascii="Times New Roman" w:eastAsia="Times New Roman" w:hAnsi="Times New Roman"/>
          <w:sz w:val="24"/>
          <w:szCs w:val="24"/>
        </w:rPr>
        <w:t xml:space="preserve"> </w:t>
      </w:r>
      <w:r w:rsidR="00C53CCE" w:rsidRPr="001C0E0D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="00C53CCE" w:rsidRPr="001C0E0D">
        <w:rPr>
          <w:rFonts w:ascii="Times New Roman" w:eastAsia="Times New Roman" w:hAnsi="Times New Roman"/>
          <w:sz w:val="24"/>
          <w:szCs w:val="24"/>
        </w:rPr>
        <w:t xml:space="preserve">от 29 декабря 2012 г. № 273-ФЗ «Об образовании в Российской Федерации». </w:t>
      </w:r>
    </w:p>
    <w:p w:rsidR="00C53CCE" w:rsidRPr="001C0E0D" w:rsidRDefault="00164329" w:rsidP="00C53CC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hyperlink r:id="rId12" w:anchor="/document/12181695/paragraph/1/doclist/421/1/0/0/Федеральный%20закон%20от%2029%20декабря%202010%20г.%20№%20436-ФЗ:0" w:history="1">
        <w:r w:rsidR="00C53CCE" w:rsidRPr="001C0E0D">
          <w:rPr>
            <w:rStyle w:val="af0"/>
            <w:rFonts w:ascii="Times New Roman" w:eastAsia="Times New Roman" w:hAnsi="Times New Roman"/>
            <w:color w:val="auto"/>
            <w:sz w:val="24"/>
            <w:szCs w:val="24"/>
          </w:rPr>
          <w:t>Федеральный закон</w:t>
        </w:r>
      </w:hyperlink>
      <w:r w:rsidR="00C53CCE" w:rsidRPr="001C0E0D">
        <w:rPr>
          <w:rFonts w:ascii="Times New Roman" w:eastAsia="Times New Roman" w:hAnsi="Times New Roman"/>
          <w:sz w:val="24"/>
          <w:szCs w:val="24"/>
        </w:rPr>
        <w:t xml:space="preserve"> </w:t>
      </w:r>
      <w:r w:rsidR="00C53CCE" w:rsidRPr="001C0E0D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="00C53CCE" w:rsidRPr="001C0E0D">
        <w:rPr>
          <w:rFonts w:ascii="Times New Roman" w:eastAsia="Times New Roman" w:hAnsi="Times New Roman"/>
          <w:sz w:val="24"/>
          <w:szCs w:val="24"/>
        </w:rPr>
        <w:t>от 29 декабря 2010 г. № 436-ФЗ «О защите детей от информации, причиняющей вред их здоровью и развитию».</w:t>
      </w:r>
    </w:p>
    <w:p w:rsidR="00C53CCE" w:rsidRPr="001C0E0D" w:rsidRDefault="00C53CCE" w:rsidP="00C53CC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C0E0D">
        <w:rPr>
          <w:rFonts w:ascii="Times New Roman" w:hAnsi="Times New Roman"/>
          <w:bCs/>
          <w:sz w:val="24"/>
          <w:szCs w:val="24"/>
        </w:rPr>
        <w:t>Федеральный закон Российской Федерации от 27.07.2006 №149-ФЗ «Об информации, информационных технологиях и о защите информации»;</w:t>
      </w:r>
    </w:p>
    <w:p w:rsidR="00C53CCE" w:rsidRPr="001C0E0D" w:rsidRDefault="00C53CCE" w:rsidP="00C53CC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C0E0D">
        <w:rPr>
          <w:rFonts w:ascii="Times New Roman" w:hAnsi="Times New Roman"/>
          <w:bCs/>
          <w:sz w:val="24"/>
          <w:szCs w:val="24"/>
        </w:rPr>
        <w:t>Федеральный закон Российской Федерации от 27.07.2006 №152 «О персональных данных»;</w:t>
      </w:r>
    </w:p>
    <w:p w:rsidR="00C53CCE" w:rsidRPr="001C0E0D" w:rsidRDefault="00164329" w:rsidP="00C53CC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hyperlink r:id="rId13" w:anchor="/document/179146/paragraph/20340/doclist/422/1/0/0/от%2024%20июля%201998%20г.%20№%20124-ФЗ:0" w:history="1">
        <w:r w:rsidR="00C53CCE" w:rsidRPr="001C0E0D">
          <w:rPr>
            <w:rStyle w:val="af0"/>
            <w:rFonts w:ascii="Times New Roman" w:eastAsia="Times New Roman" w:hAnsi="Times New Roman"/>
            <w:color w:val="auto"/>
            <w:sz w:val="24"/>
            <w:szCs w:val="24"/>
          </w:rPr>
          <w:t>Федеральный закон</w:t>
        </w:r>
      </w:hyperlink>
      <w:r w:rsidR="00C53CCE" w:rsidRPr="001C0E0D">
        <w:rPr>
          <w:rFonts w:ascii="Times New Roman" w:eastAsia="Times New Roman" w:hAnsi="Times New Roman"/>
          <w:sz w:val="24"/>
          <w:szCs w:val="24"/>
        </w:rPr>
        <w:t xml:space="preserve"> </w:t>
      </w:r>
      <w:r w:rsidR="00C53CCE" w:rsidRPr="001C0E0D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="00C53CCE" w:rsidRPr="001C0E0D">
        <w:rPr>
          <w:rFonts w:ascii="Times New Roman" w:eastAsia="Times New Roman" w:hAnsi="Times New Roman"/>
          <w:sz w:val="24"/>
          <w:szCs w:val="24"/>
        </w:rPr>
        <w:t>от 24 июля 1998 г. № 124-ФЗ «Об основных гарантиях прав ребенка в Российской Федерации».</w:t>
      </w:r>
    </w:p>
    <w:p w:rsidR="00C53CCE" w:rsidRPr="001C0E0D" w:rsidRDefault="00164329" w:rsidP="00C53CCE">
      <w:pPr>
        <w:pStyle w:val="a5"/>
        <w:numPr>
          <w:ilvl w:val="0"/>
          <w:numId w:val="1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4" w:anchor="/document/75093644/paragraph/1/doclist/442/1/0/0/от%2028%20сентября%202020%20г.%20№%2028:0" w:history="1">
        <w:r w:rsidR="00C53CCE" w:rsidRPr="001C0E0D">
          <w:rPr>
            <w:rStyle w:val="af0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="00C53CCE" w:rsidRPr="001C0E0D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C53CCE" w:rsidRPr="001C0E0D" w:rsidRDefault="00164329" w:rsidP="00C53CCE">
      <w:pPr>
        <w:pStyle w:val="a5"/>
        <w:numPr>
          <w:ilvl w:val="0"/>
          <w:numId w:val="1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5" w:anchor="/document/403809682/paragraph/1/doclist/459/1/0/0/от%2031%20марта%202022%20г.%20№%20678-р:0" w:history="1">
        <w:r w:rsidR="00C53CCE" w:rsidRPr="001C0E0D">
          <w:rPr>
            <w:rStyle w:val="af0"/>
            <w:rFonts w:ascii="Times New Roman" w:eastAsia="Arial" w:hAnsi="Times New Roman"/>
            <w:color w:val="auto"/>
            <w:sz w:val="24"/>
            <w:szCs w:val="24"/>
          </w:rPr>
          <w:t>Распоряжение</w:t>
        </w:r>
      </w:hyperlink>
      <w:r w:rsidR="00C53CCE" w:rsidRPr="001C0E0D">
        <w:rPr>
          <w:rFonts w:ascii="Times New Roman" w:eastAsia="Arial" w:hAnsi="Times New Roman"/>
          <w:sz w:val="24"/>
          <w:szCs w:val="24"/>
        </w:rPr>
        <w:t xml:space="preserve"> Правительства Российской Федерации от 31 марта 2022 г. № 678-р «Об утверждении Концепции развития дополнительного образования детей до 2030 г. и плана мероприятий по ее реализации».</w:t>
      </w:r>
    </w:p>
    <w:p w:rsidR="00C53CCE" w:rsidRPr="001C0E0D" w:rsidRDefault="00164329" w:rsidP="00C53CCE">
      <w:pPr>
        <w:pStyle w:val="a5"/>
        <w:numPr>
          <w:ilvl w:val="0"/>
          <w:numId w:val="16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16" w:anchor="/document/71057260/paragraph/1:0" w:history="1">
        <w:r w:rsidR="00C53CCE" w:rsidRPr="001C0E0D">
          <w:rPr>
            <w:rStyle w:val="af0"/>
            <w:rFonts w:ascii="Times New Roman" w:hAnsi="Times New Roman"/>
            <w:color w:val="auto"/>
            <w:sz w:val="24"/>
            <w:szCs w:val="24"/>
          </w:rPr>
          <w:t>Распоряжение</w:t>
        </w:r>
      </w:hyperlink>
      <w:r w:rsidR="00C53CCE" w:rsidRPr="001C0E0D">
        <w:rPr>
          <w:rFonts w:ascii="Times New Roman" w:hAnsi="Times New Roman"/>
          <w:sz w:val="24"/>
          <w:szCs w:val="24"/>
        </w:rPr>
        <w:t xml:space="preserve">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</w:p>
    <w:p w:rsidR="00C53CCE" w:rsidRPr="001C0E0D" w:rsidRDefault="00C53CCE" w:rsidP="00C53CC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E0D">
        <w:rPr>
          <w:rFonts w:ascii="Times New Roman" w:hAnsi="Times New Roman"/>
          <w:sz w:val="24"/>
          <w:szCs w:val="24"/>
        </w:rPr>
        <w:t>Распоряжение Правительства РФ от 28 апреля 2023 г. № 1105-р «Об утверждении Концепции информационной безопасности детей в Российской Федерации»</w:t>
      </w:r>
    </w:p>
    <w:p w:rsidR="00C53CCE" w:rsidRPr="001C0E0D" w:rsidRDefault="00C53CCE" w:rsidP="00C53CCE">
      <w:pPr>
        <w:pStyle w:val="a5"/>
        <w:numPr>
          <w:ilvl w:val="0"/>
          <w:numId w:val="16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C0E0D">
        <w:rPr>
          <w:rFonts w:ascii="Times New Roman" w:hAnsi="Times New Roman"/>
          <w:sz w:val="24"/>
          <w:szCs w:val="24"/>
        </w:rPr>
        <w:t>Распоряжение Минпросвещения России от 18.05.2020 № Р-44 «Об утверждении методических рекомендаций для внедрения в основные образовательные программы современных цифровых технологий».</w:t>
      </w:r>
    </w:p>
    <w:p w:rsidR="00C53CCE" w:rsidRPr="001C0E0D" w:rsidRDefault="00164329" w:rsidP="00C53CCE">
      <w:pPr>
        <w:pStyle w:val="a5"/>
        <w:numPr>
          <w:ilvl w:val="0"/>
          <w:numId w:val="16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17" w:anchor="/document/405345425/paragraph/1/doclist/2226/1/0/0/Приказ%20Министерства%20просвещения%20РФ%20от%2027%20июля%202022%20г.%20№%20629:0" w:history="1">
        <w:r w:rsidR="00C53CCE" w:rsidRPr="001C0E0D">
          <w:rPr>
            <w:rStyle w:val="af0"/>
            <w:rFonts w:ascii="Times New Roman" w:hAnsi="Times New Roman"/>
            <w:color w:val="auto"/>
            <w:sz w:val="24"/>
            <w:szCs w:val="24"/>
          </w:rPr>
          <w:t>Приказ</w:t>
        </w:r>
      </w:hyperlink>
      <w:r w:rsidR="00C53CCE" w:rsidRPr="001C0E0D">
        <w:rPr>
          <w:rFonts w:ascii="Times New Roman" w:hAnsi="Times New Roman"/>
          <w:bCs/>
          <w:sz w:val="24"/>
          <w:szCs w:val="24"/>
        </w:rPr>
        <w:t xml:space="preserve">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53CCE" w:rsidRPr="001C0E0D" w:rsidRDefault="00164329" w:rsidP="00C53CCE">
      <w:pPr>
        <w:pStyle w:val="a5"/>
        <w:numPr>
          <w:ilvl w:val="0"/>
          <w:numId w:val="16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8" w:anchor="/document/73178052/paragraph/1/doclist/453/1/0/0/от%2003%20сентября%202019%20г.%20№%20467:0" w:history="1">
        <w:r w:rsidR="00C53CCE" w:rsidRPr="001C0E0D">
          <w:rPr>
            <w:rStyle w:val="af0"/>
            <w:rFonts w:ascii="Times New Roman" w:hAnsi="Times New Roman"/>
            <w:color w:val="auto"/>
            <w:sz w:val="24"/>
            <w:szCs w:val="24"/>
          </w:rPr>
          <w:t>Приказ</w:t>
        </w:r>
      </w:hyperlink>
      <w:r w:rsidR="00C53CCE" w:rsidRPr="001C0E0D">
        <w:rPr>
          <w:rFonts w:ascii="Times New Roman" w:hAnsi="Times New Roman"/>
          <w:bCs/>
          <w:sz w:val="24"/>
          <w:szCs w:val="24"/>
        </w:rPr>
        <w:t xml:space="preserve"> Минпросвещения России от 03 сентября 2019 г. № 467 «Об утверждении Целевой модели развития региональных систем дополнительного образования детей»</w:t>
      </w:r>
      <w:r w:rsidR="00C53CCE" w:rsidRPr="001C0E0D">
        <w:rPr>
          <w:rFonts w:ascii="Times New Roman" w:hAnsi="Times New Roman"/>
          <w:sz w:val="24"/>
          <w:szCs w:val="24"/>
        </w:rPr>
        <w:t>.</w:t>
      </w:r>
    </w:p>
    <w:p w:rsidR="00C53CCE" w:rsidRPr="001C0E0D" w:rsidRDefault="00164329" w:rsidP="00C53CCE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9" w:anchor="/document/71770012/paragraph/1/doclist/248/1/0/0/России%20от%2023%20августа%202017%20г.%20№%20816:0" w:history="1">
        <w:r w:rsidR="00C53CCE" w:rsidRPr="001C0E0D">
          <w:rPr>
            <w:rFonts w:ascii="Times New Roman" w:hAnsi="Times New Roman"/>
            <w:bCs/>
            <w:sz w:val="24"/>
            <w:szCs w:val="24"/>
          </w:rPr>
          <w:t>Приказ</w:t>
        </w:r>
      </w:hyperlink>
      <w:r w:rsidR="00C53CCE" w:rsidRPr="001C0E0D">
        <w:rPr>
          <w:rFonts w:ascii="Times New Roman" w:hAnsi="Times New Roman"/>
          <w:bCs/>
          <w:sz w:val="24"/>
          <w:szCs w:val="24"/>
        </w:rPr>
        <w:t xml:space="preserve"> Минобрнауки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C53CCE" w:rsidRPr="001C0E0D" w:rsidRDefault="00164329" w:rsidP="00C53CCE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C53CCE" w:rsidRPr="001C0E0D">
          <w:rPr>
            <w:rStyle w:val="af0"/>
            <w:rFonts w:ascii="Times New Roman" w:hAnsi="Times New Roman"/>
            <w:color w:val="auto"/>
            <w:sz w:val="24"/>
            <w:szCs w:val="24"/>
          </w:rPr>
          <w:t>Письмо</w:t>
        </w:r>
      </w:hyperlink>
      <w:r w:rsidR="00C53CCE" w:rsidRPr="001C0E0D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18 ноября 2015 г. № 09-3242 «О направлении информации» (Методические рекомендации по проектированию дополнительных общеразвивающих программ (включая разноуровневые программы)).</w:t>
      </w:r>
    </w:p>
    <w:p w:rsidR="002F1967" w:rsidRPr="00003E1F" w:rsidRDefault="002F1967" w:rsidP="0072774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F0AC5" w:rsidRPr="00D01CF9" w:rsidRDefault="003F0AC5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обеспечения преемс</w:t>
      </w:r>
      <w:r w:rsidR="00C42CF7">
        <w:rPr>
          <w:rFonts w:ascii="Times New Roman" w:hAnsi="Times New Roman"/>
          <w:sz w:val="24"/>
          <w:szCs w:val="24"/>
          <w:lang w:eastAsia="en-US"/>
        </w:rPr>
        <w:t>твенности образовательных програ</w:t>
      </w:r>
      <w:r w:rsidRPr="00D01CF9">
        <w:rPr>
          <w:rFonts w:ascii="Times New Roman" w:hAnsi="Times New Roman"/>
          <w:sz w:val="24"/>
          <w:szCs w:val="24"/>
          <w:lang w:eastAsia="en-US"/>
        </w:rPr>
        <w:t xml:space="preserve">мм </w:t>
      </w:r>
      <w:r w:rsidR="00977D02" w:rsidRPr="00D01CF9">
        <w:rPr>
          <w:rFonts w:ascii="Times New Roman" w:hAnsi="Times New Roman"/>
          <w:sz w:val="24"/>
          <w:szCs w:val="24"/>
          <w:lang w:eastAsia="en-US"/>
        </w:rPr>
        <w:t xml:space="preserve">«Музыкальная литература» </w:t>
      </w:r>
      <w:r w:rsidRPr="00D01CF9">
        <w:rPr>
          <w:rFonts w:ascii="Times New Roman" w:hAnsi="Times New Roman"/>
          <w:sz w:val="24"/>
          <w:szCs w:val="24"/>
          <w:lang w:eastAsia="en-US"/>
        </w:rPr>
        <w:t>в области искусств и основных профессиональных образовательных программ среднего профессиональ</w:t>
      </w:r>
      <w:r w:rsidR="00A347BF" w:rsidRPr="00D01CF9">
        <w:rPr>
          <w:rFonts w:ascii="Times New Roman" w:hAnsi="Times New Roman"/>
          <w:sz w:val="24"/>
          <w:szCs w:val="24"/>
          <w:lang w:eastAsia="en-US"/>
        </w:rPr>
        <w:t xml:space="preserve">ного </w:t>
      </w:r>
      <w:r w:rsidRPr="00D01CF9">
        <w:rPr>
          <w:rFonts w:ascii="Times New Roman" w:hAnsi="Times New Roman"/>
          <w:sz w:val="24"/>
          <w:szCs w:val="24"/>
          <w:lang w:eastAsia="en-US"/>
        </w:rPr>
        <w:t xml:space="preserve"> образования в области </w:t>
      </w:r>
      <w:r w:rsidR="00977D02" w:rsidRPr="00D01CF9">
        <w:rPr>
          <w:rFonts w:ascii="Times New Roman" w:hAnsi="Times New Roman"/>
          <w:sz w:val="24"/>
          <w:szCs w:val="24"/>
          <w:lang w:eastAsia="en-US"/>
        </w:rPr>
        <w:t xml:space="preserve">музыкального </w:t>
      </w:r>
      <w:r w:rsidRPr="00D01CF9">
        <w:rPr>
          <w:rFonts w:ascii="Times New Roman" w:hAnsi="Times New Roman"/>
          <w:sz w:val="24"/>
          <w:szCs w:val="24"/>
          <w:lang w:eastAsia="en-US"/>
        </w:rPr>
        <w:t>искусств</w:t>
      </w:r>
      <w:r w:rsidR="00977D02" w:rsidRPr="00D01CF9">
        <w:rPr>
          <w:rFonts w:ascii="Times New Roman" w:hAnsi="Times New Roman"/>
          <w:sz w:val="24"/>
          <w:szCs w:val="24"/>
          <w:lang w:eastAsia="en-US"/>
        </w:rPr>
        <w:t>а</w:t>
      </w:r>
      <w:r w:rsidRPr="00D01CF9">
        <w:rPr>
          <w:rFonts w:ascii="Times New Roman" w:hAnsi="Times New Roman"/>
          <w:sz w:val="24"/>
          <w:szCs w:val="24"/>
          <w:lang w:eastAsia="en-US"/>
        </w:rPr>
        <w:t>;</w:t>
      </w:r>
    </w:p>
    <w:p w:rsidR="003F0AC5" w:rsidRDefault="003F0AC5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 xml:space="preserve">- сохранения единства образовательного пространства Российской Федерации в сфере культуры и искусства. </w:t>
      </w:r>
    </w:p>
    <w:p w:rsidR="003052D6" w:rsidRDefault="003052D6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52D6" w:rsidRDefault="003052D6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52D6" w:rsidRDefault="003052D6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2CF7" w:rsidRPr="00D01CF9" w:rsidRDefault="00C42CF7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Акт</w:t>
      </w:r>
      <w:r w:rsidR="00D01C47">
        <w:rPr>
          <w:rFonts w:ascii="Times New Roman" w:hAnsi="Times New Roman"/>
          <w:sz w:val="24"/>
          <w:szCs w:val="24"/>
          <w:lang w:eastAsia="en-US"/>
        </w:rPr>
        <w:t>уальность программы .</w:t>
      </w:r>
    </w:p>
    <w:p w:rsidR="00D01CF9" w:rsidRDefault="0075129A" w:rsidP="0072774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В системе эстетического воспитания детей велика роль музы</w:t>
      </w:r>
      <w:r w:rsidR="00314945" w:rsidRPr="00D01CF9">
        <w:rPr>
          <w:rFonts w:ascii="Times New Roman" w:hAnsi="Times New Roman"/>
          <w:sz w:val="24"/>
          <w:szCs w:val="24"/>
        </w:rPr>
        <w:t xml:space="preserve">кального образования. </w:t>
      </w:r>
      <w:r w:rsidRPr="00D01CF9">
        <w:rPr>
          <w:rFonts w:ascii="Times New Roman" w:hAnsi="Times New Roman"/>
          <w:sz w:val="24"/>
          <w:szCs w:val="24"/>
        </w:rPr>
        <w:t xml:space="preserve"> В них учащиеся приобретают навыки игры на инструменте, знакомятся с шедеврами классической музыки, у</w:t>
      </w:r>
      <w:r w:rsidR="00C42CF7">
        <w:rPr>
          <w:rFonts w:ascii="Times New Roman" w:hAnsi="Times New Roman"/>
          <w:sz w:val="24"/>
          <w:szCs w:val="24"/>
        </w:rPr>
        <w:t xml:space="preserve">чатся любить и понимать истинно  </w:t>
      </w:r>
      <w:r w:rsidRPr="00D01CF9">
        <w:rPr>
          <w:rFonts w:ascii="Times New Roman" w:hAnsi="Times New Roman"/>
          <w:sz w:val="24"/>
          <w:szCs w:val="24"/>
        </w:rPr>
        <w:t>прекрасное в искусстве.</w:t>
      </w:r>
    </w:p>
    <w:p w:rsidR="0075129A" w:rsidRPr="00D01CF9" w:rsidRDefault="0075129A" w:rsidP="0072774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Одной из дисциплин, способствующих музыкально – эстетическому воспитанию учащихся, расширению их общего музыкального кругозора, формированию музыкального вкуса, является </w:t>
      </w:r>
      <w:r w:rsidR="004A6E47" w:rsidRPr="00D01CF9">
        <w:rPr>
          <w:rFonts w:ascii="Times New Roman" w:hAnsi="Times New Roman"/>
          <w:sz w:val="24"/>
          <w:szCs w:val="24"/>
        </w:rPr>
        <w:t>«М</w:t>
      </w:r>
      <w:r w:rsidRPr="00D01CF9">
        <w:rPr>
          <w:rFonts w:ascii="Times New Roman" w:hAnsi="Times New Roman"/>
          <w:sz w:val="24"/>
          <w:szCs w:val="24"/>
        </w:rPr>
        <w:t>узыкальная литература</w:t>
      </w:r>
      <w:r w:rsidR="004A6E47" w:rsidRPr="00D01CF9">
        <w:rPr>
          <w:rFonts w:ascii="Times New Roman" w:hAnsi="Times New Roman"/>
          <w:sz w:val="24"/>
          <w:szCs w:val="24"/>
        </w:rPr>
        <w:t>»</w:t>
      </w:r>
      <w:r w:rsidRPr="00D01CF9">
        <w:rPr>
          <w:rFonts w:ascii="Times New Roman" w:hAnsi="Times New Roman"/>
          <w:sz w:val="24"/>
          <w:szCs w:val="24"/>
        </w:rPr>
        <w:t>.</w:t>
      </w:r>
    </w:p>
    <w:p w:rsidR="0075129A" w:rsidRPr="007D0670" w:rsidRDefault="007D0670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7D02" w:rsidRPr="00D01CF9" w:rsidRDefault="0075129A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1CF9">
        <w:rPr>
          <w:b/>
          <w:sz w:val="24"/>
          <w:szCs w:val="24"/>
        </w:rPr>
        <w:tab/>
      </w:r>
      <w:r w:rsidRPr="00D01CF9">
        <w:rPr>
          <w:rFonts w:ascii="Times New Roman" w:hAnsi="Times New Roman"/>
          <w:b/>
          <w:i/>
          <w:sz w:val="24"/>
          <w:szCs w:val="24"/>
        </w:rPr>
        <w:t>Цель программы</w:t>
      </w:r>
      <w:r w:rsidR="00977D02" w:rsidRPr="00D01CF9">
        <w:rPr>
          <w:rFonts w:ascii="Times New Roman" w:hAnsi="Times New Roman"/>
          <w:i/>
          <w:sz w:val="24"/>
          <w:szCs w:val="24"/>
        </w:rPr>
        <w:t>:</w:t>
      </w:r>
    </w:p>
    <w:p w:rsidR="0075129A" w:rsidRPr="00D01CF9" w:rsidRDefault="00086CA1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- </w:t>
      </w:r>
      <w:r w:rsidR="0075129A" w:rsidRPr="00D01CF9">
        <w:rPr>
          <w:rFonts w:ascii="Times New Roman" w:hAnsi="Times New Roman"/>
          <w:sz w:val="24"/>
          <w:szCs w:val="24"/>
        </w:rPr>
        <w:t>приобщение обучающихся к искусству, развитие их творческих способностей и приобретение начальных профессиональных навыков.</w:t>
      </w:r>
    </w:p>
    <w:p w:rsidR="0075129A" w:rsidRPr="00D01CF9" w:rsidRDefault="0075129A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sz w:val="24"/>
          <w:szCs w:val="24"/>
        </w:rPr>
        <w:tab/>
      </w:r>
      <w:r w:rsidRPr="00D01CF9">
        <w:rPr>
          <w:rFonts w:ascii="Times New Roman" w:hAnsi="Times New Roman"/>
          <w:b/>
          <w:i/>
          <w:sz w:val="24"/>
          <w:szCs w:val="24"/>
        </w:rPr>
        <w:t>Задачи программы:</w:t>
      </w:r>
    </w:p>
    <w:p w:rsidR="0075129A" w:rsidRPr="00D01CF9" w:rsidRDefault="0075129A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75129A" w:rsidRPr="00D01CF9" w:rsidRDefault="0075129A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воспитание у обучающихся навыков самостоятельной творческой деятельности, как способа самовыражения личности;</w:t>
      </w:r>
    </w:p>
    <w:p w:rsidR="0075129A" w:rsidRPr="00D01CF9" w:rsidRDefault="0075129A" w:rsidP="00727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lastRenderedPageBreak/>
        <w:t>- формирование у обучающихся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86CA1" w:rsidRPr="00D01CF9" w:rsidRDefault="00D01C47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Значение предмета:</w:t>
      </w:r>
    </w:p>
    <w:p w:rsidR="00086CA1" w:rsidRPr="00D01CF9" w:rsidRDefault="00086CA1" w:rsidP="00727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- познавательное; </w:t>
      </w:r>
    </w:p>
    <w:p w:rsidR="0075129A" w:rsidRDefault="00086CA1" w:rsidP="00727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- </w:t>
      </w:r>
      <w:r w:rsidR="0075129A" w:rsidRPr="00D01CF9">
        <w:rPr>
          <w:rFonts w:ascii="Times New Roman" w:hAnsi="Times New Roman"/>
          <w:sz w:val="24"/>
          <w:szCs w:val="24"/>
        </w:rPr>
        <w:t>развивающее.</w:t>
      </w:r>
    </w:p>
    <w:p w:rsidR="00D01C47" w:rsidRDefault="00D01C47" w:rsidP="0072774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Особенности организации образовательного процесса.</w:t>
      </w:r>
    </w:p>
    <w:p w:rsidR="00D01C47" w:rsidRPr="00D01C47" w:rsidRDefault="005B5AD8" w:rsidP="00727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ОЧНОЙ</w:t>
      </w:r>
      <w:r w:rsidR="00D01C47">
        <w:rPr>
          <w:rFonts w:ascii="Times New Roman" w:hAnsi="Times New Roman"/>
          <w:sz w:val="24"/>
          <w:szCs w:val="24"/>
        </w:rPr>
        <w:t xml:space="preserve"> форме обучения освоения программа реализуется в группах обучающихся 9-17</w:t>
      </w:r>
      <w:r w:rsidR="00B12CA0">
        <w:rPr>
          <w:rFonts w:ascii="Times New Roman" w:hAnsi="Times New Roman"/>
          <w:sz w:val="24"/>
          <w:szCs w:val="24"/>
        </w:rPr>
        <w:t>лет.</w:t>
      </w:r>
    </w:p>
    <w:p w:rsidR="0075129A" w:rsidRPr="00D01CF9" w:rsidRDefault="0075129A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Срок освоения доп</w:t>
      </w:r>
      <w:r w:rsidR="00B12CA0">
        <w:rPr>
          <w:rFonts w:ascii="Times New Roman" w:hAnsi="Times New Roman"/>
          <w:sz w:val="24"/>
          <w:szCs w:val="24"/>
        </w:rPr>
        <w:t>олнительной общеразвивающей</w:t>
      </w:r>
      <w:r w:rsidRPr="00D01CF9">
        <w:rPr>
          <w:rFonts w:ascii="Times New Roman" w:hAnsi="Times New Roman"/>
          <w:sz w:val="24"/>
          <w:szCs w:val="24"/>
        </w:rPr>
        <w:t xml:space="preserve"> программы по предмету «Музыкальная литература»</w:t>
      </w:r>
      <w:r w:rsidR="00314945" w:rsidRPr="00D01CF9">
        <w:rPr>
          <w:rFonts w:ascii="Times New Roman" w:hAnsi="Times New Roman"/>
          <w:sz w:val="24"/>
          <w:szCs w:val="24"/>
        </w:rPr>
        <w:t xml:space="preserve">  составляет 6</w:t>
      </w:r>
      <w:r w:rsidR="00643BAC" w:rsidRPr="00D01CF9">
        <w:rPr>
          <w:rFonts w:ascii="Times New Roman" w:hAnsi="Times New Roman"/>
          <w:sz w:val="24"/>
          <w:szCs w:val="24"/>
        </w:rPr>
        <w:t xml:space="preserve"> лет </w:t>
      </w:r>
      <w:r w:rsidR="004066BE" w:rsidRPr="00D01CF9">
        <w:rPr>
          <w:rFonts w:ascii="Times New Roman" w:hAnsi="Times New Roman"/>
          <w:sz w:val="24"/>
          <w:szCs w:val="24"/>
        </w:rPr>
        <w:t>(</w:t>
      </w:r>
      <w:r w:rsidR="00314945" w:rsidRPr="00D01CF9">
        <w:rPr>
          <w:rFonts w:ascii="Times New Roman" w:hAnsi="Times New Roman"/>
          <w:sz w:val="24"/>
          <w:szCs w:val="24"/>
        </w:rPr>
        <w:t>2-7</w:t>
      </w:r>
      <w:r w:rsidR="00643BAC" w:rsidRPr="00D01CF9">
        <w:rPr>
          <w:rFonts w:ascii="Times New Roman" w:hAnsi="Times New Roman"/>
          <w:sz w:val="24"/>
          <w:szCs w:val="24"/>
        </w:rPr>
        <w:t xml:space="preserve"> класс</w:t>
      </w:r>
      <w:r w:rsidR="004066BE" w:rsidRPr="00D01CF9">
        <w:rPr>
          <w:rFonts w:ascii="Times New Roman" w:hAnsi="Times New Roman"/>
          <w:sz w:val="24"/>
          <w:szCs w:val="24"/>
        </w:rPr>
        <w:t>)</w:t>
      </w:r>
      <w:r w:rsidR="00643BAC" w:rsidRPr="00D01CF9">
        <w:rPr>
          <w:rFonts w:ascii="Times New Roman" w:hAnsi="Times New Roman"/>
          <w:sz w:val="24"/>
          <w:szCs w:val="24"/>
        </w:rPr>
        <w:t>.</w:t>
      </w:r>
    </w:p>
    <w:p w:rsidR="00B12CA0" w:rsidRDefault="0075129A" w:rsidP="00727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Форма проведения аудиторного учебного заняти</w:t>
      </w:r>
      <w:r w:rsidR="00314945" w:rsidRPr="00D01CF9">
        <w:rPr>
          <w:rFonts w:ascii="Times New Roman" w:hAnsi="Times New Roman"/>
          <w:sz w:val="24"/>
          <w:szCs w:val="24"/>
        </w:rPr>
        <w:t>я – мелкогрупповые занятия от 3</w:t>
      </w:r>
      <w:r w:rsidRPr="00D01CF9">
        <w:rPr>
          <w:rFonts w:ascii="Times New Roman" w:hAnsi="Times New Roman"/>
          <w:sz w:val="24"/>
          <w:szCs w:val="24"/>
        </w:rPr>
        <w:t xml:space="preserve"> человек. </w:t>
      </w:r>
      <w:r w:rsidR="005B5AD8">
        <w:rPr>
          <w:rFonts w:ascii="Times New Roman" w:hAnsi="Times New Roman"/>
          <w:sz w:val="24"/>
          <w:szCs w:val="24"/>
        </w:rPr>
        <w:t xml:space="preserve">Максимальная наполняемость группы 8 человек. </w:t>
      </w:r>
      <w:r w:rsidRPr="00D01CF9">
        <w:rPr>
          <w:rFonts w:ascii="Times New Roman" w:hAnsi="Times New Roman"/>
          <w:sz w:val="24"/>
          <w:szCs w:val="24"/>
        </w:rPr>
        <w:t>Занятия проводятся в соответствии с учебным планом</w:t>
      </w:r>
      <w:r w:rsidR="00A9623A">
        <w:rPr>
          <w:rFonts w:ascii="Times New Roman" w:hAnsi="Times New Roman"/>
          <w:sz w:val="24"/>
          <w:szCs w:val="24"/>
        </w:rPr>
        <w:t>. Продолжительность занятия – 45</w:t>
      </w:r>
      <w:r w:rsidRPr="00D01CF9">
        <w:rPr>
          <w:rFonts w:ascii="Times New Roman" w:hAnsi="Times New Roman"/>
          <w:sz w:val="24"/>
          <w:szCs w:val="24"/>
        </w:rPr>
        <w:t xml:space="preserve"> минут</w:t>
      </w:r>
    </w:p>
    <w:p w:rsidR="003052D6" w:rsidRDefault="003052D6" w:rsidP="0072774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E2690" w:rsidRPr="00D01CF9" w:rsidRDefault="00FE2690" w:rsidP="00727744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 xml:space="preserve">Планируемые результаты освоения </w:t>
      </w:r>
      <w:r w:rsidR="00D01C4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1CF9">
        <w:rPr>
          <w:rFonts w:ascii="Times New Roman" w:hAnsi="Times New Roman"/>
          <w:b/>
          <w:i/>
          <w:sz w:val="24"/>
          <w:szCs w:val="24"/>
        </w:rPr>
        <w:t xml:space="preserve">обучающимися </w:t>
      </w:r>
      <w:r w:rsidR="00D01C4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1CF9">
        <w:rPr>
          <w:rFonts w:ascii="Times New Roman" w:hAnsi="Times New Roman"/>
          <w:b/>
          <w:i/>
          <w:sz w:val="24"/>
          <w:szCs w:val="24"/>
        </w:rPr>
        <w:t>программы «Музыкальная литература»</w:t>
      </w:r>
    </w:p>
    <w:p w:rsidR="00FE2690" w:rsidRPr="00D01CF9" w:rsidRDefault="00FE2690" w:rsidP="00727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Минимум содержания доп</w:t>
      </w:r>
      <w:r w:rsidR="003052D6">
        <w:rPr>
          <w:rFonts w:ascii="Times New Roman" w:hAnsi="Times New Roman"/>
          <w:sz w:val="24"/>
          <w:szCs w:val="24"/>
        </w:rPr>
        <w:t>олнительной</w:t>
      </w:r>
      <w:r w:rsidRPr="00D01CF9">
        <w:rPr>
          <w:rFonts w:ascii="Times New Roman" w:hAnsi="Times New Roman"/>
          <w:sz w:val="24"/>
          <w:szCs w:val="24"/>
        </w:rPr>
        <w:t xml:space="preserve"> образовательной</w:t>
      </w:r>
      <w:r w:rsidR="003052D6">
        <w:rPr>
          <w:rFonts w:ascii="Times New Roman" w:hAnsi="Times New Roman"/>
          <w:sz w:val="24"/>
          <w:szCs w:val="24"/>
        </w:rPr>
        <w:t xml:space="preserve"> общеразвивающей</w:t>
      </w:r>
      <w:r w:rsidRPr="00D01CF9">
        <w:rPr>
          <w:rFonts w:ascii="Times New Roman" w:hAnsi="Times New Roman"/>
          <w:sz w:val="24"/>
          <w:szCs w:val="24"/>
        </w:rPr>
        <w:t xml:space="preserve"> программы «Фортепиано»</w:t>
      </w:r>
      <w:r w:rsidR="00314945" w:rsidRPr="00D01CF9">
        <w:rPr>
          <w:rFonts w:ascii="Times New Roman" w:hAnsi="Times New Roman"/>
          <w:sz w:val="24"/>
          <w:szCs w:val="24"/>
        </w:rPr>
        <w:t xml:space="preserve">, «Классическая гитара» </w:t>
      </w:r>
      <w:r w:rsidRPr="00D01CF9">
        <w:rPr>
          <w:rFonts w:ascii="Times New Roman" w:hAnsi="Times New Roman"/>
          <w:sz w:val="24"/>
          <w:szCs w:val="24"/>
        </w:rPr>
        <w:t xml:space="preserve"> по предмету «Музыкальная литература</w:t>
      </w:r>
      <w:r w:rsidRPr="00D01CF9">
        <w:rPr>
          <w:rFonts w:ascii="Times New Roman" w:hAnsi="Times New Roman"/>
          <w:i/>
          <w:sz w:val="24"/>
          <w:szCs w:val="24"/>
        </w:rPr>
        <w:t xml:space="preserve">» </w:t>
      </w:r>
      <w:r w:rsidRPr="00D01CF9">
        <w:rPr>
          <w:rFonts w:ascii="Times New Roman" w:hAnsi="Times New Roman"/>
          <w:sz w:val="24"/>
          <w:szCs w:val="24"/>
        </w:rPr>
        <w:t>должен обеспечивать целостное художественно-эстетическое развитие личности и приобретение ею в процессе освоения образовательной программы музыкально-исполнительских и теоретических умений и навыков.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В результате изучения предмета</w:t>
      </w:r>
      <w:r w:rsidRPr="00D01CF9">
        <w:rPr>
          <w:rFonts w:ascii="Times New Roman" w:hAnsi="Times New Roman" w:cs="Times New Roman"/>
          <w:sz w:val="24"/>
          <w:szCs w:val="24"/>
        </w:rPr>
        <w:t xml:space="preserve"> </w:t>
      </w:r>
      <w:r w:rsidR="008F1848" w:rsidRPr="00D01CF9">
        <w:rPr>
          <w:rFonts w:ascii="Times New Roman" w:hAnsi="Times New Roman" w:cs="Times New Roman"/>
          <w:sz w:val="24"/>
          <w:szCs w:val="24"/>
        </w:rPr>
        <w:t>«</w:t>
      </w:r>
      <w:r w:rsidRPr="00D01CF9">
        <w:rPr>
          <w:rFonts w:ascii="Times New Roman" w:hAnsi="Times New Roman" w:cs="Times New Roman"/>
          <w:sz w:val="24"/>
          <w:szCs w:val="24"/>
        </w:rPr>
        <w:t>Музыкальная литература</w:t>
      </w:r>
      <w:r w:rsidR="008F1848" w:rsidRPr="00D01CF9">
        <w:rPr>
          <w:rFonts w:ascii="Times New Roman" w:hAnsi="Times New Roman" w:cs="Times New Roman"/>
          <w:sz w:val="24"/>
          <w:szCs w:val="24"/>
        </w:rPr>
        <w:t>»</w:t>
      </w:r>
      <w:r w:rsidRPr="00D01CF9">
        <w:rPr>
          <w:rFonts w:ascii="Times New Roman" w:hAnsi="Times New Roman" w:cs="Times New Roman"/>
          <w:sz w:val="24"/>
          <w:szCs w:val="24"/>
        </w:rPr>
        <w:t xml:space="preserve"> (зарубежная, отечественная)</w:t>
      </w:r>
      <w:r w:rsidRPr="00D01CF9">
        <w:rPr>
          <w:rFonts w:ascii="Times New Roman" w:hAnsi="Times New Roman"/>
          <w:sz w:val="24"/>
          <w:szCs w:val="24"/>
          <w:lang w:eastAsia="en-US"/>
        </w:rPr>
        <w:t xml:space="preserve"> учащиеся должны получить: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знание творческих биографий зарубежных и отечественных композиторов согласно программным требованиям;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умение исполнять на музыкальном инструменте тематический материал пройденных музыкальных произведений;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знание особенностей национальных традиций, фольклорных истоков музыки;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знание профессиональной музыкальной терминологии;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умение в устной и письменной форме излагать свои мысли о творчестве композиторов;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умение определять на слух фрагменты того или иного изученного музыкального произведения;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477BCA" w:rsidRPr="00D01CF9" w:rsidRDefault="00477BCA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Результатом освоения программы</w:t>
      </w:r>
      <w:r w:rsidR="0004752C" w:rsidRPr="00D01C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1CF9">
        <w:rPr>
          <w:rFonts w:ascii="Times New Roman" w:hAnsi="Times New Roman" w:cs="Times New Roman"/>
          <w:b/>
          <w:i/>
          <w:sz w:val="24"/>
          <w:szCs w:val="24"/>
        </w:rPr>
        <w:t>«Фортепиано</w:t>
      </w:r>
      <w:r w:rsidRPr="00D01CF9">
        <w:rPr>
          <w:rFonts w:ascii="Times New Roman" w:hAnsi="Times New Roman" w:cs="Times New Roman"/>
          <w:b/>
          <w:sz w:val="24"/>
          <w:szCs w:val="24"/>
        </w:rPr>
        <w:t>»</w:t>
      </w:r>
      <w:r w:rsidR="00314945" w:rsidRPr="00D01C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945" w:rsidRPr="00D01CF9">
        <w:rPr>
          <w:rFonts w:ascii="Times New Roman" w:hAnsi="Times New Roman" w:cs="Times New Roman"/>
          <w:b/>
          <w:i/>
          <w:sz w:val="24"/>
          <w:szCs w:val="24"/>
        </w:rPr>
        <w:t>«Классическая гитара»</w:t>
      </w:r>
      <w:r w:rsidR="00314945" w:rsidRPr="00D01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CF9">
        <w:rPr>
          <w:rFonts w:ascii="Times New Roman" w:hAnsi="Times New Roman" w:cs="Times New Roman"/>
          <w:b/>
          <w:i/>
          <w:sz w:val="24"/>
          <w:szCs w:val="24"/>
        </w:rPr>
        <w:t xml:space="preserve">по предмету «Музыкальная литература» </w:t>
      </w:r>
      <w:r w:rsidRPr="00D01CF9">
        <w:rPr>
          <w:rFonts w:ascii="Times New Roman" w:hAnsi="Times New Roman" w:cs="Times New Roman"/>
          <w:sz w:val="24"/>
          <w:szCs w:val="24"/>
        </w:rPr>
        <w:t>является приобретение обучающимися следующих знаний, умений и навыков в предметной области теории и истории музыки:</w:t>
      </w:r>
    </w:p>
    <w:p w:rsidR="00477BCA" w:rsidRPr="00D01CF9" w:rsidRDefault="00477BCA" w:rsidP="0072774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знания музыкальной грамоты;</w:t>
      </w:r>
    </w:p>
    <w:p w:rsidR="00477BCA" w:rsidRPr="00D01CF9" w:rsidRDefault="00477BCA" w:rsidP="007277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477BCA" w:rsidRPr="00D01CF9" w:rsidRDefault="00477BCA" w:rsidP="007277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первичные знания в области строения классических  музыкальных форм;</w:t>
      </w:r>
    </w:p>
    <w:p w:rsidR="00477BCA" w:rsidRPr="00D01CF9" w:rsidRDefault="00477BCA" w:rsidP="007277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477BCA" w:rsidRPr="00D01CF9" w:rsidRDefault="00477BCA" w:rsidP="007277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477BCA" w:rsidRPr="00D01CF9" w:rsidRDefault="00477BCA" w:rsidP="007277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навыков восприятия элементов музыкального языка;</w:t>
      </w:r>
    </w:p>
    <w:p w:rsidR="00477BCA" w:rsidRPr="00D01CF9" w:rsidRDefault="00477BCA" w:rsidP="007277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навыков анализа музыкального произведения;</w:t>
      </w:r>
    </w:p>
    <w:p w:rsidR="00FE2690" w:rsidRPr="00D01CF9" w:rsidRDefault="00477BCA" w:rsidP="007277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FE2690" w:rsidRPr="00D01CF9" w:rsidRDefault="00FE2690" w:rsidP="0072774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A92" w:rsidRPr="00D01CF9" w:rsidRDefault="0075129A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 xml:space="preserve">Объем учебного времени, предусмотренный учебным планом на реализацию учебного предмета «Музыкальная литература» по программе </w:t>
      </w:r>
    </w:p>
    <w:p w:rsidR="0075129A" w:rsidRPr="00D01CF9" w:rsidRDefault="0075129A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 xml:space="preserve">«Фортепиано» </w:t>
      </w:r>
      <w:r w:rsidR="007D02C6" w:rsidRPr="00D01CF9">
        <w:rPr>
          <w:rFonts w:ascii="Times New Roman" w:hAnsi="Times New Roman"/>
          <w:b/>
          <w:i/>
          <w:sz w:val="24"/>
          <w:szCs w:val="24"/>
        </w:rPr>
        <w:t>, «Классическая гитара»1</w:t>
      </w:r>
      <w:r w:rsidRPr="00D01CF9">
        <w:rPr>
          <w:rFonts w:ascii="Times New Roman" w:hAnsi="Times New Roman"/>
          <w:b/>
          <w:i/>
          <w:sz w:val="24"/>
          <w:szCs w:val="24"/>
        </w:rPr>
        <w:t>-8 класс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4"/>
        <w:gridCol w:w="1822"/>
        <w:gridCol w:w="735"/>
        <w:gridCol w:w="605"/>
        <w:gridCol w:w="605"/>
        <w:gridCol w:w="605"/>
        <w:gridCol w:w="626"/>
        <w:gridCol w:w="626"/>
        <w:gridCol w:w="626"/>
        <w:gridCol w:w="621"/>
        <w:gridCol w:w="865"/>
      </w:tblGrid>
      <w:tr w:rsidR="0075129A" w:rsidRPr="00D01CF9" w:rsidTr="009D689F">
        <w:tc>
          <w:tcPr>
            <w:tcW w:w="2572" w:type="dxa"/>
            <w:vMerge w:val="restart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Индекс, наименование учебного предмета</w:t>
            </w:r>
          </w:p>
        </w:tc>
        <w:tc>
          <w:tcPr>
            <w:tcW w:w="2770" w:type="dxa"/>
            <w:gridSpan w:val="2"/>
            <w:vMerge w:val="restart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Трудоемкость в часах</w:t>
            </w:r>
          </w:p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8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75129A" w:rsidRPr="00D01CF9" w:rsidTr="009D689F">
        <w:trPr>
          <w:cantSplit/>
          <w:trHeight w:val="1134"/>
        </w:trPr>
        <w:tc>
          <w:tcPr>
            <w:tcW w:w="2572" w:type="dxa"/>
            <w:vMerge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vMerge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extDirection w:val="btLr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1-й класс</w:t>
            </w:r>
          </w:p>
        </w:tc>
        <w:tc>
          <w:tcPr>
            <w:tcW w:w="649" w:type="dxa"/>
            <w:textDirection w:val="btLr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 2-й  класс</w:t>
            </w:r>
          </w:p>
        </w:tc>
        <w:tc>
          <w:tcPr>
            <w:tcW w:w="649" w:type="dxa"/>
            <w:textDirection w:val="btLr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3-й класс</w:t>
            </w:r>
          </w:p>
        </w:tc>
        <w:tc>
          <w:tcPr>
            <w:tcW w:w="679" w:type="dxa"/>
            <w:textDirection w:val="btLr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 4-й класс</w:t>
            </w:r>
          </w:p>
        </w:tc>
        <w:tc>
          <w:tcPr>
            <w:tcW w:w="679" w:type="dxa"/>
            <w:textDirection w:val="btLr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5-й класс</w:t>
            </w:r>
          </w:p>
        </w:tc>
        <w:tc>
          <w:tcPr>
            <w:tcW w:w="679" w:type="dxa"/>
            <w:textDirection w:val="btLr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 6-й класс</w:t>
            </w:r>
          </w:p>
        </w:tc>
        <w:tc>
          <w:tcPr>
            <w:tcW w:w="672" w:type="dxa"/>
            <w:textDirection w:val="btLr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7-й класс</w:t>
            </w:r>
          </w:p>
        </w:tc>
        <w:tc>
          <w:tcPr>
            <w:tcW w:w="1025" w:type="dxa"/>
            <w:textDirection w:val="btLr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8-й класс</w:t>
            </w:r>
          </w:p>
        </w:tc>
      </w:tr>
      <w:tr w:rsidR="0075129A" w:rsidRPr="00D01CF9" w:rsidTr="009D689F">
        <w:tc>
          <w:tcPr>
            <w:tcW w:w="2572" w:type="dxa"/>
            <w:vMerge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vMerge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8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75129A" w:rsidRPr="00D01CF9" w:rsidTr="009D689F">
        <w:tc>
          <w:tcPr>
            <w:tcW w:w="2572" w:type="dxa"/>
            <w:vMerge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vMerge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vAlign w:val="bottom"/>
          </w:tcPr>
          <w:p w:rsidR="0075129A" w:rsidRPr="00A9623A" w:rsidRDefault="00314945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3A">
              <w:rPr>
                <w:rFonts w:ascii="Times New Roman" w:hAnsi="Times New Roman"/>
                <w:sz w:val="24"/>
                <w:szCs w:val="24"/>
              </w:rPr>
              <w:t>3</w:t>
            </w:r>
            <w:r w:rsidR="00CD6793" w:rsidRPr="00A96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vAlign w:val="bottom"/>
          </w:tcPr>
          <w:p w:rsidR="0075129A" w:rsidRPr="00A9623A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3A">
              <w:rPr>
                <w:rFonts w:ascii="Times New Roman" w:hAnsi="Times New Roman"/>
                <w:sz w:val="24"/>
                <w:szCs w:val="24"/>
              </w:rPr>
              <w:t>3</w:t>
            </w:r>
            <w:r w:rsidR="00CD6793" w:rsidRPr="00A96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vAlign w:val="bottom"/>
          </w:tcPr>
          <w:p w:rsidR="0075129A" w:rsidRPr="00A9623A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3A">
              <w:rPr>
                <w:rFonts w:ascii="Times New Roman" w:hAnsi="Times New Roman"/>
                <w:sz w:val="24"/>
                <w:szCs w:val="24"/>
              </w:rPr>
              <w:t>3</w:t>
            </w:r>
            <w:r w:rsidR="00CD6793" w:rsidRPr="00A96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bottom"/>
          </w:tcPr>
          <w:p w:rsidR="0075129A" w:rsidRPr="00A9623A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3A">
              <w:rPr>
                <w:rFonts w:ascii="Times New Roman" w:hAnsi="Times New Roman"/>
                <w:sz w:val="24"/>
                <w:szCs w:val="24"/>
              </w:rPr>
              <w:t>3</w:t>
            </w:r>
            <w:r w:rsidR="00CD6793" w:rsidRPr="00A96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bottom"/>
          </w:tcPr>
          <w:p w:rsidR="0075129A" w:rsidRPr="00A9623A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3A">
              <w:rPr>
                <w:rFonts w:ascii="Times New Roman" w:hAnsi="Times New Roman"/>
                <w:sz w:val="24"/>
                <w:szCs w:val="24"/>
              </w:rPr>
              <w:t>3</w:t>
            </w:r>
            <w:r w:rsidR="00CD6793" w:rsidRPr="00A96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bottom"/>
          </w:tcPr>
          <w:p w:rsidR="0075129A" w:rsidRPr="00A9623A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3A">
              <w:rPr>
                <w:rFonts w:ascii="Times New Roman" w:hAnsi="Times New Roman"/>
                <w:sz w:val="24"/>
                <w:szCs w:val="24"/>
              </w:rPr>
              <w:t>3</w:t>
            </w:r>
            <w:r w:rsidR="00CD6793" w:rsidRPr="00A96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  <w:vAlign w:val="center"/>
          </w:tcPr>
          <w:p w:rsidR="0075129A" w:rsidRPr="00A9623A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3A">
              <w:rPr>
                <w:rFonts w:ascii="Times New Roman" w:hAnsi="Times New Roman"/>
                <w:sz w:val="24"/>
                <w:szCs w:val="24"/>
              </w:rPr>
              <w:t>3</w:t>
            </w:r>
            <w:r w:rsidR="00CD6793" w:rsidRPr="00A96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vAlign w:val="center"/>
          </w:tcPr>
          <w:p w:rsidR="0075129A" w:rsidRPr="00A9623A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3A">
              <w:rPr>
                <w:rFonts w:ascii="Times New Roman" w:hAnsi="Times New Roman"/>
                <w:sz w:val="24"/>
                <w:szCs w:val="24"/>
              </w:rPr>
              <w:t>3</w:t>
            </w:r>
            <w:r w:rsidR="00CD6793" w:rsidRPr="00A96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4D1" w:rsidRPr="00D01CF9" w:rsidTr="007A44D1">
        <w:trPr>
          <w:trHeight w:val="1345"/>
        </w:trPr>
        <w:tc>
          <w:tcPr>
            <w:tcW w:w="2572" w:type="dxa"/>
          </w:tcPr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Музыкальная литература  </w:t>
            </w:r>
          </w:p>
        </w:tc>
        <w:tc>
          <w:tcPr>
            <w:tcW w:w="1964" w:type="dxa"/>
          </w:tcPr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06" w:type="dxa"/>
          </w:tcPr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4D1" w:rsidRPr="00D01CF9" w:rsidRDefault="00907C90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649" w:type="dxa"/>
          </w:tcPr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7A44D1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793" w:rsidRPr="00D01CF9" w:rsidRDefault="00CD6793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A44D1" w:rsidRDefault="00B12CA0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академического часа -45 минут. Между занятиями  проводится </w:t>
      </w:r>
      <w:r w:rsidR="005013CF">
        <w:rPr>
          <w:rFonts w:ascii="Times New Roman" w:hAnsi="Times New Roman"/>
          <w:sz w:val="24"/>
          <w:szCs w:val="24"/>
        </w:rPr>
        <w:t>5 минутный перерыв.</w:t>
      </w:r>
    </w:p>
    <w:p w:rsidR="005013CF" w:rsidRDefault="005013CF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3CF" w:rsidRDefault="005013CF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реализации программы с использованием дистанционных технологий образовательный  процесс организуется  в  форме видеоуроков, которые педагог предварительно готовит в соответствии с темой.  Видеоуроки отправляются обу</w:t>
      </w:r>
      <w:r w:rsidR="001B0784">
        <w:rPr>
          <w:rFonts w:ascii="Times New Roman" w:hAnsi="Times New Roman"/>
          <w:sz w:val="24"/>
          <w:szCs w:val="24"/>
        </w:rPr>
        <w:t>чающимся по электронной почте. П</w:t>
      </w:r>
      <w:r>
        <w:rPr>
          <w:rFonts w:ascii="Times New Roman" w:hAnsi="Times New Roman"/>
          <w:sz w:val="24"/>
          <w:szCs w:val="24"/>
        </w:rPr>
        <w:t>ри необходимости педагогом проводятся индивидуальные консультации с обучающимися  с  использованием  приложения  для  ВКС</w:t>
      </w:r>
      <w:r w:rsidRPr="00501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Pr="005013CF">
        <w:rPr>
          <w:rFonts w:ascii="Times New Roman" w:hAnsi="Times New Roman"/>
          <w:sz w:val="24"/>
          <w:szCs w:val="24"/>
        </w:rPr>
        <w:t>,</w:t>
      </w:r>
      <w:r w:rsidR="00B21AB4" w:rsidRPr="00B21AB4">
        <w:rPr>
          <w:rFonts w:ascii="Times New Roman" w:hAnsi="Times New Roman"/>
          <w:sz w:val="24"/>
          <w:szCs w:val="24"/>
        </w:rPr>
        <w:t xml:space="preserve"> </w:t>
      </w:r>
      <w:r w:rsidR="00B21AB4">
        <w:rPr>
          <w:rFonts w:ascii="Times New Roman" w:hAnsi="Times New Roman"/>
          <w:sz w:val="24"/>
          <w:szCs w:val="24"/>
          <w:lang w:val="en-US"/>
        </w:rPr>
        <w:t>Skype</w:t>
      </w:r>
      <w:r w:rsidR="00B21AB4" w:rsidRPr="00B21AB4">
        <w:rPr>
          <w:rFonts w:ascii="Times New Roman" w:hAnsi="Times New Roman"/>
          <w:sz w:val="24"/>
          <w:szCs w:val="24"/>
        </w:rPr>
        <w:t xml:space="preserve">. </w:t>
      </w:r>
      <w:r w:rsidR="00B21AB4">
        <w:rPr>
          <w:rFonts w:ascii="Times New Roman" w:hAnsi="Times New Roman"/>
          <w:sz w:val="24"/>
          <w:szCs w:val="24"/>
        </w:rPr>
        <w:t>Контроль выполнения  заданий  фиксируется посредством фотоотчетов, видеоотчетов, размещаемых детьми и ( или  родителяим) по итогам занятия  в группе Viber. Общение с родителями и детьми ведется в группе Viber.  Количество занятий в неделю – 1. Занятия  будут организованы индивидуально в свободном режи</w:t>
      </w:r>
      <w:r w:rsidR="00A37311">
        <w:rPr>
          <w:rFonts w:ascii="Times New Roman" w:hAnsi="Times New Roman"/>
          <w:sz w:val="24"/>
          <w:szCs w:val="24"/>
        </w:rPr>
        <w:t xml:space="preserve">ме. </w:t>
      </w:r>
    </w:p>
    <w:p w:rsidR="00A37311" w:rsidRPr="00B21AB4" w:rsidRDefault="00A37311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29A" w:rsidRPr="00D01CF9" w:rsidRDefault="0075129A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Оценка качества образования по доп</w:t>
      </w:r>
      <w:r w:rsidR="00314945" w:rsidRPr="00D01CF9">
        <w:rPr>
          <w:rFonts w:ascii="Times New Roman" w:hAnsi="Times New Roman"/>
          <w:sz w:val="24"/>
          <w:szCs w:val="24"/>
        </w:rPr>
        <w:t xml:space="preserve">олнительной образовательной </w:t>
      </w:r>
      <w:r w:rsidRPr="00D01CF9">
        <w:rPr>
          <w:rFonts w:ascii="Times New Roman" w:hAnsi="Times New Roman"/>
          <w:sz w:val="24"/>
          <w:szCs w:val="24"/>
        </w:rPr>
        <w:t xml:space="preserve"> программе «Фортепиано»</w:t>
      </w:r>
      <w:r w:rsidR="00314945" w:rsidRPr="00D01CF9">
        <w:rPr>
          <w:rFonts w:ascii="Times New Roman" w:hAnsi="Times New Roman"/>
          <w:sz w:val="24"/>
          <w:szCs w:val="24"/>
        </w:rPr>
        <w:t xml:space="preserve">, «Классическая» </w:t>
      </w:r>
      <w:r w:rsidRPr="00D01CF9">
        <w:rPr>
          <w:rFonts w:ascii="Times New Roman" w:hAnsi="Times New Roman"/>
          <w:sz w:val="24"/>
          <w:szCs w:val="24"/>
        </w:rPr>
        <w:t xml:space="preserve"> по предмету «Музыкальная литература» проводится на основе ФГТ.</w:t>
      </w:r>
    </w:p>
    <w:p w:rsidR="0075129A" w:rsidRDefault="00907C90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</w:t>
      </w:r>
      <w:r w:rsidR="006B7ED9" w:rsidRPr="00D01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75129A" w:rsidRPr="00D01CF9">
        <w:rPr>
          <w:rFonts w:ascii="Times New Roman" w:hAnsi="Times New Roman"/>
          <w:sz w:val="24"/>
          <w:szCs w:val="24"/>
        </w:rPr>
        <w:t>бучающимися  доп</w:t>
      </w:r>
      <w:r w:rsidR="00314945" w:rsidRPr="00D01CF9">
        <w:rPr>
          <w:rFonts w:ascii="Times New Roman" w:hAnsi="Times New Roman"/>
          <w:sz w:val="24"/>
          <w:szCs w:val="24"/>
        </w:rPr>
        <w:t xml:space="preserve">олнительной образовательной 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="0075129A" w:rsidRPr="00D01CF9">
        <w:rPr>
          <w:rFonts w:ascii="Times New Roman" w:hAnsi="Times New Roman"/>
          <w:sz w:val="24"/>
          <w:szCs w:val="24"/>
        </w:rPr>
        <w:t xml:space="preserve"> «Фортепиано»</w:t>
      </w:r>
      <w:r w:rsidR="00314945" w:rsidRPr="00D01CF9">
        <w:rPr>
          <w:rFonts w:ascii="Times New Roman" w:hAnsi="Times New Roman"/>
          <w:sz w:val="24"/>
          <w:szCs w:val="24"/>
        </w:rPr>
        <w:t>, «Классичесская гитара»</w:t>
      </w:r>
      <w:r w:rsidR="0075129A" w:rsidRPr="00D01CF9">
        <w:rPr>
          <w:rFonts w:ascii="Times New Roman" w:hAnsi="Times New Roman"/>
          <w:sz w:val="24"/>
          <w:szCs w:val="24"/>
        </w:rPr>
        <w:t xml:space="preserve"> по предмету «Музыкальная литература»,</w:t>
      </w:r>
      <w:r w:rsidR="00A37311">
        <w:rPr>
          <w:rFonts w:ascii="Times New Roman" w:hAnsi="Times New Roman"/>
          <w:sz w:val="24"/>
          <w:szCs w:val="24"/>
        </w:rPr>
        <w:t xml:space="preserve"> </w:t>
      </w:r>
      <w:r w:rsidR="0075129A" w:rsidRPr="00D01CF9">
        <w:rPr>
          <w:rFonts w:ascii="Times New Roman" w:hAnsi="Times New Roman"/>
          <w:sz w:val="24"/>
          <w:szCs w:val="24"/>
        </w:rPr>
        <w:t xml:space="preserve"> завершается итоговой аттестацией обучающихся</w:t>
      </w:r>
      <w:r w:rsidR="006B0C0E" w:rsidRPr="00D01CF9">
        <w:rPr>
          <w:rFonts w:ascii="Times New Roman" w:hAnsi="Times New Roman"/>
          <w:sz w:val="24"/>
          <w:szCs w:val="24"/>
        </w:rPr>
        <w:t xml:space="preserve"> </w:t>
      </w:r>
      <w:r w:rsidR="00314945" w:rsidRPr="00D01CF9">
        <w:rPr>
          <w:rFonts w:ascii="Times New Roman" w:hAnsi="Times New Roman"/>
          <w:sz w:val="24"/>
          <w:szCs w:val="24"/>
        </w:rPr>
        <w:t xml:space="preserve">в 8-м классе, </w:t>
      </w:r>
      <w:r w:rsidR="00A37311">
        <w:rPr>
          <w:rFonts w:ascii="Times New Roman" w:hAnsi="Times New Roman"/>
          <w:sz w:val="24"/>
          <w:szCs w:val="24"/>
        </w:rPr>
        <w:t xml:space="preserve"> </w:t>
      </w:r>
      <w:r w:rsidR="00314945" w:rsidRPr="00D01CF9">
        <w:rPr>
          <w:rFonts w:ascii="Times New Roman" w:hAnsi="Times New Roman"/>
          <w:sz w:val="24"/>
          <w:szCs w:val="24"/>
        </w:rPr>
        <w:t>проводимой  Центром доп.</w:t>
      </w:r>
      <w:r w:rsidR="00A37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14945" w:rsidRPr="00D01CF9">
        <w:rPr>
          <w:rFonts w:ascii="Times New Roman" w:hAnsi="Times New Roman"/>
          <w:sz w:val="24"/>
          <w:szCs w:val="24"/>
        </w:rPr>
        <w:t>образования</w:t>
      </w:r>
      <w:r w:rsidR="0075129A" w:rsidRPr="00D01CF9">
        <w:rPr>
          <w:rFonts w:ascii="Times New Roman" w:hAnsi="Times New Roman"/>
          <w:sz w:val="24"/>
          <w:szCs w:val="24"/>
        </w:rPr>
        <w:t>.</w:t>
      </w:r>
    </w:p>
    <w:p w:rsidR="00A37311" w:rsidRPr="00A37311" w:rsidRDefault="00A37311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Формы обучения: </w:t>
      </w:r>
      <w:r>
        <w:rPr>
          <w:rFonts w:ascii="Times New Roman" w:hAnsi="Times New Roman"/>
          <w:sz w:val="24"/>
          <w:szCs w:val="24"/>
        </w:rPr>
        <w:t>Обучение проводится в двух формах . Очной форме и очной с применением дистанционных технологий.</w:t>
      </w:r>
    </w:p>
    <w:p w:rsidR="00796785" w:rsidRPr="00D01CF9" w:rsidRDefault="00796785" w:rsidP="00727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В образовательном учреждении</w:t>
      </w:r>
      <w:r w:rsidR="00A37311">
        <w:rPr>
          <w:rFonts w:ascii="Times New Roman" w:hAnsi="Times New Roman"/>
          <w:sz w:val="24"/>
          <w:szCs w:val="24"/>
        </w:rPr>
        <w:t xml:space="preserve">, </w:t>
      </w:r>
      <w:r w:rsidRPr="00D01CF9">
        <w:rPr>
          <w:rFonts w:ascii="Times New Roman" w:hAnsi="Times New Roman"/>
          <w:sz w:val="24"/>
          <w:szCs w:val="24"/>
        </w:rPr>
        <w:t xml:space="preserve"> на предмете «Музыкальная литература»</w:t>
      </w:r>
      <w:r w:rsidR="00A37311">
        <w:rPr>
          <w:rFonts w:ascii="Times New Roman" w:hAnsi="Times New Roman"/>
          <w:sz w:val="24"/>
          <w:szCs w:val="24"/>
        </w:rPr>
        <w:t>,</w:t>
      </w:r>
      <w:r w:rsidRPr="00D01CF9">
        <w:rPr>
          <w:rFonts w:ascii="Times New Roman" w:hAnsi="Times New Roman"/>
          <w:sz w:val="24"/>
          <w:szCs w:val="24"/>
        </w:rPr>
        <w:t xml:space="preserve"> могут устанавливаться следующие  виды аудиторных учебных занятий: беседа, </w:t>
      </w:r>
      <w:r w:rsidR="009D689F" w:rsidRPr="00D01CF9">
        <w:rPr>
          <w:rFonts w:ascii="Times New Roman" w:hAnsi="Times New Roman"/>
          <w:sz w:val="24"/>
          <w:szCs w:val="24"/>
        </w:rPr>
        <w:t xml:space="preserve">урок, </w:t>
      </w:r>
      <w:r w:rsidRPr="00D01CF9">
        <w:rPr>
          <w:rFonts w:ascii="Times New Roman" w:hAnsi="Times New Roman"/>
          <w:sz w:val="24"/>
          <w:szCs w:val="24"/>
        </w:rPr>
        <w:t>практическ</w:t>
      </w:r>
      <w:r w:rsidR="009D689F" w:rsidRPr="00D01CF9">
        <w:rPr>
          <w:rFonts w:ascii="Times New Roman" w:hAnsi="Times New Roman"/>
          <w:sz w:val="24"/>
          <w:szCs w:val="24"/>
        </w:rPr>
        <w:t xml:space="preserve">ое занятие, </w:t>
      </w:r>
      <w:r w:rsidRPr="00D01CF9">
        <w:rPr>
          <w:rFonts w:ascii="Times New Roman" w:hAnsi="Times New Roman"/>
          <w:sz w:val="24"/>
          <w:szCs w:val="24"/>
        </w:rPr>
        <w:t xml:space="preserve"> </w:t>
      </w:r>
      <w:r w:rsidR="009D689F" w:rsidRPr="00D01CF9">
        <w:rPr>
          <w:rFonts w:ascii="Times New Roman" w:hAnsi="Times New Roman"/>
          <w:sz w:val="24"/>
          <w:szCs w:val="24"/>
        </w:rPr>
        <w:t xml:space="preserve">просмотры </w:t>
      </w:r>
      <w:r w:rsidRPr="00D01CF9">
        <w:rPr>
          <w:rFonts w:ascii="Times New Roman" w:hAnsi="Times New Roman"/>
          <w:sz w:val="24"/>
          <w:szCs w:val="24"/>
        </w:rPr>
        <w:t>видео</w:t>
      </w:r>
      <w:r w:rsidR="009D689F" w:rsidRPr="00D01CF9">
        <w:rPr>
          <w:rFonts w:ascii="Times New Roman" w:hAnsi="Times New Roman"/>
          <w:sz w:val="24"/>
          <w:szCs w:val="24"/>
        </w:rPr>
        <w:t xml:space="preserve"> записей (опер, инструментальных, симфонических и хоровых произведений, биографических фильмов)</w:t>
      </w:r>
      <w:r w:rsidRPr="00D01CF9">
        <w:rPr>
          <w:rFonts w:ascii="Times New Roman" w:hAnsi="Times New Roman"/>
          <w:sz w:val="24"/>
          <w:szCs w:val="24"/>
        </w:rPr>
        <w:t xml:space="preserve">, контрольные уроки, контрольные работы, </w:t>
      </w:r>
      <w:r w:rsidR="009D689F" w:rsidRPr="00D01CF9">
        <w:rPr>
          <w:rFonts w:ascii="Times New Roman" w:hAnsi="Times New Roman"/>
          <w:sz w:val="24"/>
          <w:szCs w:val="24"/>
        </w:rPr>
        <w:t xml:space="preserve">рефераты, викторины, </w:t>
      </w:r>
      <w:r w:rsidRPr="00D01CF9">
        <w:rPr>
          <w:rFonts w:ascii="Times New Roman" w:hAnsi="Times New Roman"/>
          <w:sz w:val="24"/>
          <w:szCs w:val="24"/>
        </w:rPr>
        <w:t xml:space="preserve">зачеты и др. </w:t>
      </w:r>
    </w:p>
    <w:p w:rsidR="00005108" w:rsidRPr="00D01CF9" w:rsidRDefault="00005108" w:rsidP="00727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Учебно-тематический план</w:t>
      </w:r>
      <w:r w:rsidRPr="00D01CF9">
        <w:rPr>
          <w:rFonts w:ascii="Times New Roman" w:hAnsi="Times New Roman"/>
          <w:sz w:val="24"/>
          <w:szCs w:val="24"/>
        </w:rPr>
        <w:t xml:space="preserve">  отражает  последовательность изучения разделов и тем программы с указанием распределения учебных часов по разделам и темам учебного предмета, в том числе из расчета максимальной учебной нагрузки и самостоятельной работы обучающегос</w:t>
      </w:r>
      <w:r w:rsidR="00796785" w:rsidRPr="00D01CF9">
        <w:rPr>
          <w:rFonts w:ascii="Times New Roman" w:hAnsi="Times New Roman"/>
          <w:sz w:val="24"/>
          <w:szCs w:val="24"/>
        </w:rPr>
        <w:t xml:space="preserve">я, а также аудиторных занятий. </w:t>
      </w:r>
    </w:p>
    <w:p w:rsidR="00AB5F36" w:rsidRPr="00D01CF9" w:rsidRDefault="00005108" w:rsidP="00727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Музыкальные произведения и знания  о музыке, включенные в программу, отобраны и систематизированы с учетом художественной природы музыкального искусства,</w:t>
      </w:r>
      <w:r w:rsidR="00A37311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исторической и социальной обусловленности его явлений и требований дидактики. Программа предлагает преподавателю учебный материал, организованный в систему знаний, адаптированную к познавательной деятельности учащихся. Количество и последовательность разделов определяет структуру программы</w:t>
      </w:r>
      <w:r w:rsidR="00796785" w:rsidRPr="00D01CF9">
        <w:rPr>
          <w:rFonts w:ascii="Times New Roman" w:hAnsi="Times New Roman"/>
          <w:sz w:val="24"/>
          <w:szCs w:val="24"/>
        </w:rPr>
        <w:t>.</w:t>
      </w:r>
    </w:p>
    <w:p w:rsidR="007A44D1" w:rsidRPr="00EF63DA" w:rsidRDefault="00816497" w:rsidP="00727744">
      <w:pPr>
        <w:tabs>
          <w:tab w:val="left" w:pos="0"/>
        </w:tabs>
        <w:spacing w:after="0" w:line="240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ab/>
        <w:t>В учебно – тематическом плане последовательно по годам обучения приводится полный перечень всех тем с указанием количества уроков, отведенных на изучение каждой из них</w:t>
      </w:r>
      <w:r w:rsidR="00E92FCA" w:rsidRPr="00D01CF9">
        <w:rPr>
          <w:rFonts w:ascii="Times New Roman" w:hAnsi="Times New Roman"/>
          <w:sz w:val="24"/>
          <w:szCs w:val="24"/>
        </w:rPr>
        <w:t>, вид учебного занятия и музыкальный материал, используемый на уроке</w:t>
      </w:r>
      <w:r w:rsidRPr="00D01CF9">
        <w:rPr>
          <w:rFonts w:ascii="Times New Roman" w:hAnsi="Times New Roman"/>
          <w:sz w:val="24"/>
          <w:szCs w:val="24"/>
        </w:rPr>
        <w:t>.</w:t>
      </w:r>
      <w:r w:rsidR="003707EE" w:rsidRPr="00D01CF9">
        <w:rPr>
          <w:rFonts w:ascii="Times New Roman" w:hAnsi="Times New Roman"/>
          <w:sz w:val="24"/>
          <w:szCs w:val="24"/>
        </w:rPr>
        <w:t xml:space="preserve"> В учебно – тематическом плане также отражено время</w:t>
      </w:r>
      <w:r w:rsidR="00EF63DA">
        <w:rPr>
          <w:rFonts w:ascii="Times New Roman" w:hAnsi="Times New Roman"/>
          <w:sz w:val="24"/>
          <w:szCs w:val="24"/>
        </w:rPr>
        <w:t>,</w:t>
      </w:r>
      <w:r w:rsidR="003707EE" w:rsidRPr="00D01CF9">
        <w:rPr>
          <w:rFonts w:ascii="Times New Roman" w:hAnsi="Times New Roman"/>
          <w:sz w:val="24"/>
          <w:szCs w:val="24"/>
        </w:rPr>
        <w:t xml:space="preserve"> отведенное на самостоятельную работу</w:t>
      </w:r>
      <w:r w:rsidR="00EF63DA">
        <w:rPr>
          <w:rFonts w:ascii="Times New Roman" w:hAnsi="Times New Roman"/>
          <w:sz w:val="24"/>
          <w:szCs w:val="24"/>
        </w:rPr>
        <w:t>,</w:t>
      </w:r>
      <w:r w:rsidR="003707EE" w:rsidRPr="00D01CF9">
        <w:rPr>
          <w:rFonts w:ascii="Times New Roman" w:hAnsi="Times New Roman"/>
          <w:sz w:val="24"/>
          <w:szCs w:val="24"/>
        </w:rPr>
        <w:t xml:space="preserve"> и подведен итог максимальной учебной нагрузки</w:t>
      </w:r>
      <w:r w:rsidR="00796785" w:rsidRPr="00D01CF9">
        <w:rPr>
          <w:rFonts w:ascii="Times New Roman" w:hAnsi="Times New Roman"/>
          <w:sz w:val="24"/>
          <w:szCs w:val="24"/>
        </w:rPr>
        <w:t>.</w:t>
      </w:r>
    </w:p>
    <w:p w:rsidR="00907C90" w:rsidRDefault="00907C90" w:rsidP="00727744">
      <w:pPr>
        <w:pStyle w:val="a5"/>
        <w:spacing w:after="0" w:line="240" w:lineRule="auto"/>
        <w:ind w:left="0"/>
        <w:jc w:val="center"/>
        <w:rPr>
          <w:rStyle w:val="a7"/>
          <w:rFonts w:ascii="Times New Roman" w:hAnsi="Times New Roman"/>
          <w:bCs/>
          <w:i/>
          <w:sz w:val="24"/>
          <w:szCs w:val="24"/>
        </w:rPr>
      </w:pPr>
    </w:p>
    <w:p w:rsidR="0075129A" w:rsidRPr="00D01CF9" w:rsidRDefault="00816497" w:rsidP="00727744">
      <w:pPr>
        <w:pStyle w:val="a5"/>
        <w:spacing w:after="0" w:line="240" w:lineRule="auto"/>
        <w:ind w:left="0"/>
        <w:jc w:val="center"/>
        <w:rPr>
          <w:rStyle w:val="a7"/>
          <w:rFonts w:ascii="Times New Roman" w:hAnsi="Times New Roman"/>
          <w:i/>
          <w:sz w:val="24"/>
          <w:szCs w:val="24"/>
        </w:rPr>
      </w:pPr>
      <w:r w:rsidRPr="00D01CF9">
        <w:rPr>
          <w:rStyle w:val="a7"/>
          <w:rFonts w:ascii="Times New Roman" w:hAnsi="Times New Roman"/>
          <w:bCs/>
          <w:i/>
          <w:sz w:val="24"/>
          <w:szCs w:val="24"/>
        </w:rPr>
        <w:t>Учебно-т</w:t>
      </w:r>
      <w:r w:rsidR="0075129A" w:rsidRPr="00D01CF9">
        <w:rPr>
          <w:rStyle w:val="a7"/>
          <w:rFonts w:ascii="Times New Roman" w:hAnsi="Times New Roman"/>
          <w:bCs/>
          <w:i/>
          <w:sz w:val="24"/>
          <w:szCs w:val="24"/>
        </w:rPr>
        <w:t>ематический план</w:t>
      </w:r>
    </w:p>
    <w:p w:rsidR="0075129A" w:rsidRPr="00D01CF9" w:rsidRDefault="0075129A" w:rsidP="00727744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Первый год обучения.</w:t>
      </w:r>
    </w:p>
    <w:p w:rsidR="0075129A" w:rsidRPr="00D01CF9" w:rsidRDefault="0075129A" w:rsidP="00727744">
      <w:pPr>
        <w:pStyle w:val="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Знакомство с произведениями различных жанров</w:t>
      </w:r>
    </w:p>
    <w:p w:rsidR="0075129A" w:rsidRPr="00D01CF9" w:rsidRDefault="0075129A" w:rsidP="00727744">
      <w:pPr>
        <w:pStyle w:val="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на примере народной, классической и современной музыки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4110"/>
        <w:gridCol w:w="2268"/>
      </w:tblGrid>
      <w:tr w:rsidR="009C6DED" w:rsidRPr="00D01CF9" w:rsidTr="00EF63DA">
        <w:trPr>
          <w:cantSplit/>
          <w:trHeight w:val="1068"/>
        </w:trPr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Наименование раздела,  темы.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 учебного занятия. Музыкальный материал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Введение. Предмет «Музыкальная литература». Музыка и мы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Легенды и мифы о музыке.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 1. Беседа.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«Гусли». Фильм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Глюк Мелодия из оп.   «Орфей»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Опера «Садко» (фраг-т),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«Садко» х/ф (фраг-т)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Содержание музыкальных произведений.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Мелодия, гармония, ритм, лад, фактура. Обобщение темы на музыкальном примере.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 2, 3Беседа. Практическое занятия (тесты)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Чайковский «Осенняя песня»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Чайковский «Баба Яга» Орган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Речитатив Фарлафа «Я весь дрожу»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«Марш Черномора» Глинка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Шопен Прелюдия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Григ «В пещере горного короля».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- Сцена под Кромами из оп. «Борис Годунов»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Программная музыка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 4 Практическое занятие. 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Лядов «Кикимора»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Мусоргский «Избушка на курьих </w:t>
            </w: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ножках», «Балет невылупившихся птенцов» м/фильм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«Ночь на Лысой горе» м/фильм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 Возникновение музыкальных инструментов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 5 Урок-лекция.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«Музей музыкальных инструментов». 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«Фестиваль старинных музыкальных инструментов».  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«Сказка о музыкальных инструментах» 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- «Загадки Страдивари» Фильм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 Струнные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Уроки   6,7  Урок-лекция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«Рождение скрипки».  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Сказка об инструментах». Фильм «Волшебное звучание». 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Скрипка. Крейслер. «Прелюдия и аллегро в стиле Пуньяни»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Виолончель. Сен-Санс «Лебедь»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Виолончель. Сен-Санс «Лебедь» 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Контрабас. «Слон» Сен-Санс  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 Альт. Брамс Адажио  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Арфа. Андре «Кола» из цикла «Специи»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Арфа. Гендель - Гендель «Концерт для арфы»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 Деревянные духовые инструменты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 8 Урок-лекция.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Флейта. Попп «Пение птиц»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Флейта Гаврилин. «Тарантелла»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Гобой. Альбиони. «Концерт для гобоя» ч.3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Гобой. С. Токарев. Пьеса на тему «Времена года»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Кларнет. Мессаже «Конкурсное соло»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Бах «Концерт для фагота и оркестра» фа минор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Медные духовые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  9 Урок-лекция.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Труба.  Р-Корсаков «Полет шмеля»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Труба. Бах «Сицилиана»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Тромбон. Р-Корсаков «Концерт для тромбона»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 Валторна.  Бах. «Жига»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Туба.  Лебедев «Концертное соло»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Саксофон. Гершвин. «Этюд в стиле свинга»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Ударные инструменты Итоговый урок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 10 Урок-лекция.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Ударные  Палиев. «Импровизация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Ударные Сарасате  «Цыганские </w:t>
            </w: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напевы»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Ударные Губайдуллина «Слышишь ли ты нас Луиджи?»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«Петя и волк» м/фильм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Клавишные инструменты. Орган. Клавесин. Фортепиано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Уроки 11, 12 Урок-лекция.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М. Маклер. «Чакона»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Чайковский «Танец феи Драже»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Дж. Талбен. «Вариации для педали»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Чайковский. Детский альбом. «Марш деревянных солдатиков». Вальс. «Мужик на гармонике играет». «Камаринская». «Старинная франц. Песенка». «Баба Яга». «Песенка жаворонка».  «Шарманщик поет». «В церкви».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Бах  «Токкат»а ре минор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Шопен «Вальс»  ля бемоль мажор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- Бетховен. Рондо-каприччио «Ярость по поводу потерянного гроша»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- 8 фортепиано. Бенджамин. «Ямайская румба»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Народные инструменты. Гармоника, баян, балалайка, домра и другие. Фольклор - свистульки, рожки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 13,14  Урок-лекция.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Гармошки Иванова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Латышев. «Осенний романс»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Ностальгия по аккордеону. 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Балалайка М. Рожкова Ф-т фильма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Русская балалайка. Ф-т фильма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Дербенко. «Прелюдия в классическом стиле»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Дербенко «Романс»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Фольклор северных городов (рожки, дудочки, свистульки). Фильм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Симфонический оркестр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Камерный оркестр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 14 Урок – беседа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«Русалочка и симфонический оркестр».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Марсалис. Духовой и джаз оркестр. Фильм - беседа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Оркестр народных инструментов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Духовой оркестр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 15 Урок – беседа.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Аренский. «Фантазии на т. Рябинина»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Оркестры «Красные зоря»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 16 Контрольный урок. Тестирование, викторина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Певческие голоса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 17 Лекция-урок.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Р. Паулс. Из Реквиема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«Сцена Письма» из оп «Евгений </w:t>
            </w: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Онегин»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Контртенор 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Р. Корсаков «Песня Леля»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Тенор Варламов «Белеет парус одинокий»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Ария Ленского.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Ария Кончака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Песня Галицкого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Музыкальные жанры. Марш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 18 Лекция. Практическое занятие.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«Несокрушимая и легендарная»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«Священная война» Марш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Штраус-отец. «Марш Радецкого»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Марши на Красной площади «Московские зоря»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Верди. Марш из оперы «Аида»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Прокофьев. «Марш».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Чайковский. «Марш деревянных солдатиков»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Глинка. «Марш Черномора»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Музыкальные жанры. Танец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Уроки 19, 20 Лекция.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Практическое занятие (составление таблицы).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-«Камаринская»   Глинка м/фильм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-«Гопак» Мусоргский скрипка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-«Бульба»  Ансамбль И.  Моисеева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-«Камаринская» Чайковский   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-«Трепак» Чайковский  «Шелкунчик» - «Норвежский танец»  Григ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-«Полонез» Чайковский «Евгений Онегин»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«Полонез» ля бемоль мажор Шопен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«Краковяк» - Иван Сусанин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«Полька-Анна» Штраус (Лошади)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«Мазурка» Глинка  опера «Иван Сусанин»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Вальс «Песни коронации» Штраус Балет Мариинского театра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«Вальс» Чайковский опера «Евгений Онегин»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Вальс «Грезы» ОРНИ   Н. Некрасов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Россини  «Неаполитанская тарантелла»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«Метелица» Хореографическая композиция. Анс И. Моисеева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Аджарский танец  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Музыкальные жанры. Песня. Народная песня и композитор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Уроки 21, 22 Лекция.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«Эй, ухнем» М. Казаков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«Рождество» В гостях у Маэстро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Тропарь «Рождество Христово»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- «Колядка» Рождественские песни Курской обл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Лирическая «Как пойду я на быструю реку»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«Иван Сусанин» Свадебная песня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«Снегурочка». Масленица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«Снегурочка» м/ф.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Иван купала «Ай во поле липенька». «Купался бобер» 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2ч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Музыкальная форма. Период, куплетная, двух -  и трехчастная формы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 23 Урок-беседа.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Шаинский «Песенка крокодила Гены»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Пахмутова «Беловежская пуща»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Крылатов. «Крылатые качели»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Шопен. «Прелюдия» ля мажор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Чайковский. «Шарманщик поет»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Чайковский  «Вальс»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Вариации. Рондо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  24  Урок – лекция.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Бетховен. Рондо каприччио «Ярость по поводу потерянного гроша»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Оффенбах. «Рондо» для виолончели и оркестра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Моцарт. «Рондо» ре мажор.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В. Дитель Вариации на т. «Коробейники»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Чайковский- Плетнев. Вариации на т. из балета «Щелкунчик»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Сюита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  25 Урок – лекция.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Власов Сюита «Дюймовочка» - «Репка». «Сорока». «Как идут часы». «Три медведя». «Коза Дереза».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Семенов «Сюита» из Детского альбома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«Фанфары». «Серенада». «Гармоника голосистая».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Бах Сюита № 2 Увертюра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Менуэт. Шутка..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Фуга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  26 Урок – лекция.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Бах. Прелюдия и фуга ми мажор.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Бах Прелюдия и фуга ля бемоль мажор.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Соната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  27 Урок – лекция.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- Моцарт. Соната си бемоль мажор. 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Концерт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 28 Урок – лекция.  Видео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Э. Григ. Концерт ля минор для фортепиано с оркестром. 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Симфония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  29 Урок – лекция.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- Л. Бетховен. Симфония № 9 (фрагменты)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Музыка в театре и кино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  30</w:t>
            </w:r>
            <w:r w:rsidR="00A9623A">
              <w:rPr>
                <w:rFonts w:ascii="Times New Roman" w:hAnsi="Times New Roman"/>
                <w:sz w:val="24"/>
                <w:szCs w:val="24"/>
              </w:rPr>
              <w:t>,31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Урок – беседа.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Э. Григ «Пер Гюнт»: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«В пещере горного короля»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«Танец Анитры»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М/Ф «Гномы и горный король»  («Утро», «Шествие гномов», «В пещере горного короля»)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Прокофьев «Александр Невский» («Песня об Александре Невском»)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Шаинский м/ф «Катерок», «Чунга-Чанга»</w:t>
            </w:r>
          </w:p>
        </w:tc>
        <w:tc>
          <w:tcPr>
            <w:tcW w:w="2268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Опера</w:t>
            </w:r>
          </w:p>
        </w:tc>
        <w:tc>
          <w:tcPr>
            <w:tcW w:w="4110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32,33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Урок – лекция.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Ария Ленского (Чайковский опера «Евгений Онегин»)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Ария Сусанина (Опера Глинки «Иван Сусанин»)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Ариозо Ленского (Чайковский опера «Евгений Онегин»)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Хор морских дев (Опера Р-Корсакова «Садко»)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Балет</w:t>
            </w:r>
          </w:p>
        </w:tc>
        <w:tc>
          <w:tcPr>
            <w:tcW w:w="4110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 34,35 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Урок – лекция.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Па-де-де из балета «Золушка» Прокофьева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«Вальс цветов»  из балета «Щелкунчик» Чайковского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Чайковский «Спящая красавица» </w:t>
            </w:r>
            <w:r w:rsidRPr="00D01C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 акт (фрагмент)</w:t>
            </w:r>
          </w:p>
        </w:tc>
        <w:tc>
          <w:tcPr>
            <w:tcW w:w="2268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9C6DED" w:rsidRPr="00D01CF9" w:rsidTr="00D01CF9">
        <w:trPr>
          <w:trHeight w:val="1230"/>
        </w:trPr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Контрольный урок</w:t>
            </w:r>
          </w:p>
        </w:tc>
        <w:tc>
          <w:tcPr>
            <w:tcW w:w="4110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36 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>Контрольный урок. Тестирование, викторина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29A" w:rsidRPr="00D01CF9" w:rsidRDefault="0075129A" w:rsidP="00727744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5129A" w:rsidRPr="00D01CF9" w:rsidRDefault="0075129A" w:rsidP="00727744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5129A" w:rsidRPr="00D01CF9" w:rsidRDefault="0075129A" w:rsidP="0072774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Второй год обучения</w:t>
      </w:r>
    </w:p>
    <w:p w:rsidR="0075129A" w:rsidRPr="00D01CF9" w:rsidRDefault="0075129A" w:rsidP="0072774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Развитие западно-европейской музыки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4111"/>
        <w:gridCol w:w="2551"/>
      </w:tblGrid>
      <w:tr w:rsidR="009C6DED" w:rsidRPr="00D01CF9" w:rsidTr="00EF63DA">
        <w:trPr>
          <w:cantSplit/>
          <w:trHeight w:val="926"/>
        </w:trPr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Наименование раздела,  темы.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 учебного занятия. Музыкальный материал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Искусство барокко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 1 Урок – лекция.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Гендель. «Музыка на воде» (</w:t>
            </w:r>
            <w:r w:rsidRPr="00D01CF9"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1CF9">
              <w:rPr>
                <w:rFonts w:ascii="Times New Roman" w:hAnsi="Times New Roman"/>
                <w:sz w:val="24"/>
                <w:szCs w:val="24"/>
                <w:lang w:val="en-US"/>
              </w:rPr>
              <w:t>Andante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Рейха. «Шесть трио» для трех валторн.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Гендель. «Музыка фейерверка»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- Монтеверди. «Золотые шутки», «Золотые кудри»  анс. «Старинная музыка»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Вивальди. «Времена года» Ольга Безродная и «Вивальди оркестр»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ч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И. С. Бах Биография. Творчество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Ур2 Урок – лекция.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И. С. Бах Док 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Страницы жизни и творчества. 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Кантор Собора Святого Фомы. Фильм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Инвенции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3  Анализ произведений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Бах. Двухголосные: до мажор, фа мажор, си минор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Хорошо темперированный клавир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4 Анализ произведений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Бах. ХТК том </w:t>
            </w:r>
            <w:r w:rsidRPr="00D01C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Прелюдии и фуги: До минор, Ре мажор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Сюиты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5 Урок – лекция. 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Бах.- Сюита ре минор (Алеманда. Куранта. Сарабанда)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Жига (Трио валторн)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-Гавот из Англ. Сюиты № 3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Менуэт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-Шутка из сюиты № 2 си минор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Органные произведения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6 Беседа.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Бах. - Токката ре минор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Фантазия  соль минор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Концерт ре минор (по Вивальди)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Венская классическая школа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Ур7 Урок-лекция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Й. Гайдн. Биография. Характеристика творчества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8  Практическая работа (Хронологическая таблица)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Й. Гайдн. Д/фильм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Й. Гайдн. Партитуры не горят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Симфонический оркестр. Состав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9  Урок –беседа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Симфоническое творчество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Ур10 Видеоматериал, аудиоматериал: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Симфония ми ь мажор с тремоло литавр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Симфония «Прощальная»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Фортепианные сонаты. Оратории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11 Анализ произведений. 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Гайдн Сонаты: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Ре мажор ч.1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Ми минор ч 1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Партитуры не горят «Сотворение мира»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В. А. Моцарт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Биография. Характеристика творчества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 12 Практическая работа </w:t>
            </w: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(Хронологическая таблица)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Партитуры не горят. Гениальность Моцарта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Фильм о жизни и творчестве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Симфоническое творчество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13 Анализ произведения. 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Симфония № 40 соль минор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Оперное творчество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14 Анализ. 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Опера «Свадьба Фигаро»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Л. Бетховен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Биография. Характеристика творчества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16 Видео. Практическая работа (Хронологическая таблица)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Д/фильм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-Фильм «Встреча с гением» «Живи у меня»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Фортепианное творчество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17 Урок – лекция. 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-Соната № 8 «Патетическая»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-Соната № 26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Симфоническое творчество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18, 19 Урок – лекция.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-Симфония № 5 до минор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Увертюры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20 Анализ. 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-Увертюра «Эгмонт»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Романтизм – как художественное направление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21</w:t>
            </w:r>
            <w:r w:rsidR="00A9623A">
              <w:rPr>
                <w:rFonts w:ascii="Times New Roman" w:hAnsi="Times New Roman"/>
                <w:sz w:val="24"/>
                <w:szCs w:val="24"/>
              </w:rPr>
              <w:t xml:space="preserve">,22 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Урок – лекция. 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-Шуман. «Порыв»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-Брамс. «Венгерский танец»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-Берлиоз. Венгерский марш»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-Бизе. «Сегидилья» из оперы  «Кармен»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Россини. Увертюра из оп. «Сивильский цирюльник»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Лист «Утешение»</w:t>
            </w:r>
          </w:p>
        </w:tc>
        <w:tc>
          <w:tcPr>
            <w:tcW w:w="255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Ф. Шуберт.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Биография. Характеристика творчества. </w:t>
            </w:r>
          </w:p>
        </w:tc>
        <w:tc>
          <w:tcPr>
            <w:tcW w:w="411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23,24 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Практическая работа (Хронологическая таблица)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Шуберт. Док 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Фильм</w:t>
            </w:r>
          </w:p>
        </w:tc>
        <w:tc>
          <w:tcPr>
            <w:tcW w:w="255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Вокальные  циклы</w:t>
            </w:r>
          </w:p>
        </w:tc>
        <w:tc>
          <w:tcPr>
            <w:tcW w:w="411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Ур25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Урок – лекция.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«Зимний путь»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Симфоническое творчество</w:t>
            </w:r>
          </w:p>
        </w:tc>
        <w:tc>
          <w:tcPr>
            <w:tcW w:w="411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Ур26,27 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Урок – лекция.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Неоконченная симфония</w:t>
            </w:r>
          </w:p>
        </w:tc>
        <w:tc>
          <w:tcPr>
            <w:tcW w:w="255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Фортепианные произведения</w:t>
            </w:r>
          </w:p>
        </w:tc>
        <w:tc>
          <w:tcPr>
            <w:tcW w:w="411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Ур28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Урок – лекция.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Вальс-каприс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Музыкальный момент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Скерцо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Экспромт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Военный марш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Ф. Шопен. Биография. Характеристика творчества</w:t>
            </w:r>
          </w:p>
        </w:tc>
        <w:tc>
          <w:tcPr>
            <w:tcW w:w="411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Ур29 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>Практическая работа (Хронологическая таблица)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Фильм «По следам Шопена»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Док.фильм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Ж. Санд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«Слушая Ф. Шопена» И. Белза. Фильм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Мазурки</w:t>
            </w:r>
          </w:p>
        </w:tc>
        <w:tc>
          <w:tcPr>
            <w:tcW w:w="411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30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Анализ.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Мазурка до диез минор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Мазурка ля минор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Мазурка си минор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Мазурка ля минор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Полонезы, баллады</w:t>
            </w:r>
          </w:p>
        </w:tc>
        <w:tc>
          <w:tcPr>
            <w:tcW w:w="411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31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Анализ.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Полонез ля ь мажор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Баллада соль минор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Баллада фа минор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Вальсы. Ноктюрны</w:t>
            </w:r>
          </w:p>
        </w:tc>
        <w:tc>
          <w:tcPr>
            <w:tcW w:w="411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32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Анализ.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Вальс ля ь мажор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Вальс ми минор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Ноктюрн фа диез мажор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Ноктюрн ре ь мажор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Этюды. Прелюдии.</w:t>
            </w:r>
          </w:p>
        </w:tc>
        <w:tc>
          <w:tcPr>
            <w:tcW w:w="411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Ур33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Анализ.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Этюды (Е. Кисин)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Прелюдии  (М. Плетнев)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Э. Григ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Характеристика творчества</w:t>
            </w:r>
          </w:p>
        </w:tc>
        <w:tc>
          <w:tcPr>
            <w:tcW w:w="411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34,35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Беседа.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Концерт ля минор ч </w:t>
            </w:r>
            <w:r w:rsidRPr="00D01C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Лирические пьесы для фортепиано (М. Плетнев)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Колокольный звон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Колыбельная песня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Бабочка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Мелодия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Весной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Свадебный день в Трольхаугене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Баллада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Скерцо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Минувшие дни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Бабушкин менуэт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 пещере горного короля</w:t>
            </w:r>
          </w:p>
        </w:tc>
        <w:tc>
          <w:tcPr>
            <w:tcW w:w="255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4111" w:type="dxa"/>
          </w:tcPr>
          <w:p w:rsidR="00A64C12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36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Тестирование, викторина</w:t>
            </w:r>
          </w:p>
        </w:tc>
        <w:tc>
          <w:tcPr>
            <w:tcW w:w="2551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</w:tbl>
    <w:p w:rsidR="0075129A" w:rsidRPr="00D01CF9" w:rsidRDefault="0075129A" w:rsidP="00727744">
      <w:pPr>
        <w:tabs>
          <w:tab w:val="left" w:pos="6300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75129A" w:rsidRPr="00D01CF9" w:rsidRDefault="0075129A" w:rsidP="00727744">
      <w:pPr>
        <w:tabs>
          <w:tab w:val="left" w:pos="6300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75129A" w:rsidRPr="00D01CF9" w:rsidRDefault="0075129A" w:rsidP="0072774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 w:rsidRPr="00D01CF9">
        <w:rPr>
          <w:rFonts w:ascii="Times New Roman" w:hAnsi="Times New Roman"/>
          <w:b/>
          <w:i/>
          <w:spacing w:val="-2"/>
          <w:sz w:val="24"/>
          <w:szCs w:val="24"/>
        </w:rPr>
        <w:t>Третий год обучения</w:t>
      </w:r>
    </w:p>
    <w:p w:rsidR="0075129A" w:rsidRPr="00D01CF9" w:rsidRDefault="0075129A" w:rsidP="0072774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pacing w:val="-2"/>
          <w:sz w:val="24"/>
          <w:szCs w:val="24"/>
        </w:rPr>
        <w:t>Русская музыкальная классика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3685"/>
        <w:gridCol w:w="2410"/>
      </w:tblGrid>
      <w:tr w:rsidR="00A64C12" w:rsidRPr="00D01CF9" w:rsidTr="00EF63DA">
        <w:trPr>
          <w:cantSplit/>
          <w:trHeight w:val="919"/>
        </w:trPr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C12" w:rsidRPr="00D01CF9" w:rsidRDefault="00A64C12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Наименование раздела,  темы.</w:t>
            </w:r>
          </w:p>
        </w:tc>
        <w:tc>
          <w:tcPr>
            <w:tcW w:w="3685" w:type="dxa"/>
          </w:tcPr>
          <w:p w:rsidR="00A64C12" w:rsidRPr="00D01CF9" w:rsidRDefault="00A64C12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C12" w:rsidRPr="00D01CF9" w:rsidRDefault="00A64C12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 учебного занятия. Музыкальный материал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Древнерусская музыка Русская музыка </w:t>
            </w:r>
            <w:r w:rsidRPr="00D01C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 века  Хоровая музыка</w:t>
            </w:r>
          </w:p>
          <w:p w:rsidR="00A64C12" w:rsidRPr="00D01CF9" w:rsidRDefault="00A64C12" w:rsidP="0072774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Ведель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Д. Бортнянский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Е. Фомин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И. Хандошкин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Березовский</w:t>
            </w:r>
          </w:p>
        </w:tc>
        <w:tc>
          <w:tcPr>
            <w:tcW w:w="3685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Ур 1   Беседа.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А. Ведель. «Покаяние отверзи ми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двери»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Аноним </w:t>
            </w:r>
            <w:r w:rsidRPr="00D01CF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века «Иже Херувимы»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Березовский «Не отверзи мене во время старости»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Хандошкин. «Охота»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Стихиры русским святым «Земля русская»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Фомин «Только раз»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Фомин «Дорогой длинною»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ч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Старшие современники Глинки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А. Верстовский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А. Варламов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А. Гурилев</w:t>
            </w:r>
          </w:p>
        </w:tc>
        <w:tc>
          <w:tcPr>
            <w:tcW w:w="3685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2  Конспект.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Варламов «Белеет парус одинокий»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 «Молитва»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 «Вдоль по улице»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 «Горные вершины»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 «Ангел»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Гурилев. Три века русской музыки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К 200 летиюГурилева. Романтика романса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Полька мазурка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-«Однозвучно звучит колокольчик»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А. А. Алябьев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3, ур 4   Лекция.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А. А. Алябьев Фильм из цикла «Слыхали ль вы?»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Произведения: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«Бабочка»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«Я вас любил»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«Пламенные очи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Мазурка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-Романс «Слеза»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«Соловей»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«Нищая»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М. И. Глинка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Характеристика творчества. Жизненный путь</w:t>
            </w:r>
          </w:p>
        </w:tc>
        <w:tc>
          <w:tcPr>
            <w:tcW w:w="3685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 5    Хронологическая таблица.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Док фильм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«Сомнение и страсти» К 200 летию со дня рождения 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Оперное творчество</w:t>
            </w:r>
          </w:p>
        </w:tc>
        <w:tc>
          <w:tcPr>
            <w:tcW w:w="3685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  6, 7,8   Викторина.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Опера «Иван Сусанин»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Романсовое творчество</w:t>
            </w:r>
          </w:p>
        </w:tc>
        <w:tc>
          <w:tcPr>
            <w:tcW w:w="3685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9  Анализ произведений.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Романтика романса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Романсы Глинки на стихи Пушкина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«В крови горит огонь желанья»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«Не пой красавица при мне»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«Я помню чудное мгновенье»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- «Я здесь Инезилья»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«Признание»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- Романс «Жаворонок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Оркестровые произведения, фортепианное творчество</w:t>
            </w:r>
          </w:p>
        </w:tc>
        <w:tc>
          <w:tcPr>
            <w:tcW w:w="3685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10</w:t>
            </w:r>
            <w:r w:rsidR="00CF42B1">
              <w:rPr>
                <w:rFonts w:ascii="Times New Roman" w:hAnsi="Times New Roman"/>
                <w:sz w:val="24"/>
                <w:szCs w:val="24"/>
              </w:rPr>
              <w:t xml:space="preserve">,11 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Анализ произведений Викторина. Видеоматериа,  аудиоматериал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Симфоническая фантазия «Камаринская» 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м/фильм «Камаринская»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Вальс – фантазия</w:t>
            </w:r>
          </w:p>
        </w:tc>
        <w:tc>
          <w:tcPr>
            <w:tcW w:w="2410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А. С. Даргомыжский Характеристика творчества. Жизненный путь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12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Хронологическая таблица.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Фильмиз цикла «Слыхали ль вы?»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Оперное творчество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13,14,15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Анализ. Викторина.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Опера «Русалка»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Романсы и песни, фортепианное творчество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16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Анализ произведений.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Песни. Романсы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Меланхолический вальс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Русская музыка второй половины </w:t>
            </w:r>
            <w:r w:rsidRPr="00D01C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17,18,19 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Беседа.   Рефераты.  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А. Рубинштейн.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М. Балакирев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Кружок «Могучая кучка»</w:t>
            </w:r>
          </w:p>
        </w:tc>
        <w:tc>
          <w:tcPr>
            <w:tcW w:w="2410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А. П. Бородин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Характеристика творчества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Жизненный путь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20,21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Беседа.  Хронологическая таблица. 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Три века русской музыки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«Русская пятерка»  содружество «Могучая кучка».  </w:t>
            </w:r>
          </w:p>
        </w:tc>
        <w:tc>
          <w:tcPr>
            <w:tcW w:w="2410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Оперное творчество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22,23,24 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Анализ. Викторина.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Опера «Князь Игорь»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Симфоническое творчество 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25,26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Видео. Анализ произведений.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«Богатырская симфония»</w:t>
            </w:r>
          </w:p>
        </w:tc>
        <w:tc>
          <w:tcPr>
            <w:tcW w:w="2410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Романсовое творчество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Камерная музыка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27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Видеоматериал, аудиоматериал: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Романс «Морская царевна»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«Песня темного леса»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«Для берегов отчизны дальной»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«Спесь»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Партитуры не горят. Камерная музыка  Струнные квартеты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М. П. Мусоргский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Характеристика творчества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Жизненный путь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28,29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Беседа.  Хронологическая таблица. 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Три века русской музыки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-«Могучая кучка»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Мусоргский. «Вперед к новым берегам»</w:t>
            </w:r>
          </w:p>
        </w:tc>
        <w:tc>
          <w:tcPr>
            <w:tcW w:w="2410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Оперное творчество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30,31,32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Анализ. Викторина.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Опера «Борис Годунов»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Романсы и песни</w:t>
            </w:r>
          </w:p>
        </w:tc>
        <w:tc>
          <w:tcPr>
            <w:tcW w:w="3685" w:type="dxa"/>
          </w:tcPr>
          <w:p w:rsidR="00A64C12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33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Анализ.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Фильм «Судьбы скрещенные» (Мусоргский и Пушкин)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«Калистрат»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«Сиротка»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«Семинарист»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«Забытый»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«Блоха»»Полководец»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Фортепианные произведения</w:t>
            </w:r>
          </w:p>
        </w:tc>
        <w:tc>
          <w:tcPr>
            <w:tcW w:w="3685" w:type="dxa"/>
          </w:tcPr>
          <w:p w:rsidR="00A64C12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34,35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Анализ. Викторина.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«Картинки с выставки».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С. Тарасов Фортепиано</w:t>
            </w:r>
          </w:p>
        </w:tc>
        <w:tc>
          <w:tcPr>
            <w:tcW w:w="2410" w:type="dxa"/>
          </w:tcPr>
          <w:p w:rsidR="00A64C12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3685" w:type="dxa"/>
          </w:tcPr>
          <w:p w:rsidR="00A64C12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36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Викторина, тесты. Рефераты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</w:tbl>
    <w:p w:rsidR="00ED0EF2" w:rsidRDefault="00ED0EF2" w:rsidP="00727744">
      <w:pPr>
        <w:pStyle w:val="Style4"/>
        <w:tabs>
          <w:tab w:val="left" w:pos="955"/>
        </w:tabs>
        <w:spacing w:line="240" w:lineRule="auto"/>
        <w:ind w:firstLine="0"/>
        <w:rPr>
          <w:b/>
          <w:spacing w:val="-2"/>
        </w:rPr>
      </w:pPr>
    </w:p>
    <w:p w:rsidR="00A9623A" w:rsidRDefault="00A9623A" w:rsidP="00727744">
      <w:pPr>
        <w:pStyle w:val="Style4"/>
        <w:tabs>
          <w:tab w:val="left" w:pos="955"/>
        </w:tabs>
        <w:spacing w:line="240" w:lineRule="auto"/>
        <w:ind w:firstLine="0"/>
        <w:rPr>
          <w:b/>
          <w:spacing w:val="-2"/>
        </w:rPr>
      </w:pPr>
    </w:p>
    <w:p w:rsidR="00FE7C1A" w:rsidRDefault="00FE7C1A" w:rsidP="00727744">
      <w:pPr>
        <w:pStyle w:val="Style4"/>
        <w:tabs>
          <w:tab w:val="left" w:pos="955"/>
        </w:tabs>
        <w:spacing w:line="240" w:lineRule="auto"/>
        <w:ind w:firstLine="0"/>
        <w:rPr>
          <w:b/>
          <w:spacing w:val="-2"/>
        </w:rPr>
      </w:pPr>
    </w:p>
    <w:p w:rsidR="00A9623A" w:rsidRPr="00D01CF9" w:rsidRDefault="00A9623A" w:rsidP="00727744">
      <w:pPr>
        <w:pStyle w:val="Style4"/>
        <w:tabs>
          <w:tab w:val="left" w:pos="955"/>
        </w:tabs>
        <w:spacing w:line="240" w:lineRule="auto"/>
        <w:ind w:firstLine="0"/>
        <w:rPr>
          <w:b/>
          <w:spacing w:val="-2"/>
        </w:rPr>
      </w:pPr>
    </w:p>
    <w:p w:rsidR="0075129A" w:rsidRPr="00D01CF9" w:rsidRDefault="0075129A" w:rsidP="0072774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 w:rsidRPr="00D01CF9">
        <w:rPr>
          <w:rFonts w:ascii="Times New Roman" w:hAnsi="Times New Roman"/>
          <w:b/>
          <w:i/>
          <w:spacing w:val="-2"/>
          <w:sz w:val="24"/>
          <w:szCs w:val="24"/>
        </w:rPr>
        <w:t>Четвертый год обучения</w:t>
      </w:r>
    </w:p>
    <w:p w:rsidR="0075129A" w:rsidRPr="00D01CF9" w:rsidRDefault="0075129A" w:rsidP="0072774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pacing w:val="-2"/>
          <w:sz w:val="24"/>
          <w:szCs w:val="24"/>
        </w:rPr>
        <w:t xml:space="preserve">Русская музыкальная классика конца </w:t>
      </w:r>
      <w:r w:rsidRPr="00D01CF9">
        <w:rPr>
          <w:rFonts w:ascii="Times New Roman" w:hAnsi="Times New Roman"/>
          <w:spacing w:val="-2"/>
          <w:sz w:val="24"/>
          <w:szCs w:val="24"/>
          <w:lang w:val="en-US"/>
        </w:rPr>
        <w:t>XIX</w:t>
      </w:r>
      <w:r w:rsidRPr="00D01CF9">
        <w:rPr>
          <w:rFonts w:ascii="Times New Roman" w:hAnsi="Times New Roman"/>
          <w:spacing w:val="-2"/>
          <w:sz w:val="24"/>
          <w:szCs w:val="24"/>
        </w:rPr>
        <w:t xml:space="preserve">  -  </w:t>
      </w:r>
      <w:r w:rsidRPr="00D01CF9">
        <w:rPr>
          <w:rFonts w:ascii="Times New Roman" w:hAnsi="Times New Roman"/>
          <w:spacing w:val="-2"/>
          <w:sz w:val="24"/>
          <w:szCs w:val="24"/>
          <w:lang w:val="en-US"/>
        </w:rPr>
        <w:t>XX</w:t>
      </w:r>
      <w:r w:rsidRPr="00D01CF9">
        <w:rPr>
          <w:rFonts w:ascii="Times New Roman" w:hAnsi="Times New Roman"/>
          <w:spacing w:val="-2"/>
          <w:sz w:val="24"/>
          <w:szCs w:val="24"/>
        </w:rPr>
        <w:t>вв.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3685"/>
        <w:gridCol w:w="2268"/>
      </w:tblGrid>
      <w:tr w:rsidR="00A64C12" w:rsidRPr="00D01CF9" w:rsidTr="00EF63DA">
        <w:trPr>
          <w:cantSplit/>
          <w:trHeight w:val="1058"/>
        </w:trPr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C12" w:rsidRPr="00D01CF9" w:rsidRDefault="00A64C12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Наименование раздела,  темы.</w:t>
            </w:r>
          </w:p>
        </w:tc>
        <w:tc>
          <w:tcPr>
            <w:tcW w:w="3685" w:type="dxa"/>
          </w:tcPr>
          <w:p w:rsidR="00A64C12" w:rsidRPr="00D01CF9" w:rsidRDefault="00A64C12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C12" w:rsidRPr="00D01CF9" w:rsidRDefault="00A64C12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 учебного занятия. Музыкальный материал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C12" w:rsidRPr="00D01CF9" w:rsidRDefault="00A64C12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Н. Римский Корсаков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Характеристика творчества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Жизненный путь</w:t>
            </w:r>
          </w:p>
        </w:tc>
        <w:tc>
          <w:tcPr>
            <w:tcW w:w="3685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1, 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2. Беседа.  Хронологическая таблица.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Музей-квартира С-Петербург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2. «Русская пятерка»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3. Р-Корсаков  Дм/фильм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Оперное творчество</w:t>
            </w:r>
          </w:p>
        </w:tc>
        <w:tc>
          <w:tcPr>
            <w:tcW w:w="3685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3,  4, 5,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6 Анализ. Викторина.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Опера «Снегурочка»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Опера «Садко»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4 ч 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Симфоническое творчество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Романсовое творчество</w:t>
            </w:r>
          </w:p>
        </w:tc>
        <w:tc>
          <w:tcPr>
            <w:tcW w:w="3685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7,8,9.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Анализ.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«Шехеразада» симф сюита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Фантазия на темы из оперы «Золотой петушок»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Симфонические картины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Романсы</w:t>
            </w:r>
          </w:p>
        </w:tc>
        <w:tc>
          <w:tcPr>
            <w:tcW w:w="2268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П. И. Чайковский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Характеристика творчества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Жизненный путь</w:t>
            </w:r>
          </w:p>
        </w:tc>
        <w:tc>
          <w:tcPr>
            <w:tcW w:w="3685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10,11.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Беседа.  Хронологическая таблица.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«Три века русской музыки»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Фильм «Наш Чайковский»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из цикла Библейские чтения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Духовная музыка. Фильм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Оперное творчество</w:t>
            </w:r>
          </w:p>
        </w:tc>
        <w:tc>
          <w:tcPr>
            <w:tcW w:w="3685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12,13,14.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Анализ. Викторина.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Опера «Евгений Онегин»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3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Балетное творчество</w:t>
            </w:r>
          </w:p>
        </w:tc>
        <w:tc>
          <w:tcPr>
            <w:tcW w:w="3685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15,16,17.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Беседа.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Балет «Лебединое озеро»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Симфоническое творчество</w:t>
            </w:r>
          </w:p>
        </w:tc>
        <w:tc>
          <w:tcPr>
            <w:tcW w:w="3685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18,19,20.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 Анализ произведения.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Симфония № 1 «Зимние грезы»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Симфония № 6 «Патетическая»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Концерт № 1 для ф-но с оркестром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Романсовое творчество</w:t>
            </w:r>
          </w:p>
        </w:tc>
        <w:tc>
          <w:tcPr>
            <w:tcW w:w="3685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21.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Видеоматериал, аудиоматериал: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«То было раннею весной»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«Подвиг»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«Средь шумного бала»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«Благославляю вас леса»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«Серенада Дон Жуана»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«Странная минута»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«Серенада»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«Колыбельная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«Нет, только тот, кто знал»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«Ночь»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«Снова как прежде один»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Фортепианное творчество</w:t>
            </w:r>
          </w:p>
        </w:tc>
        <w:tc>
          <w:tcPr>
            <w:tcW w:w="3685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22.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Беседа.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«Времена года»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«Детский альбом» м/фильм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Музыкальная жизнь в России  в конце </w:t>
            </w:r>
            <w:r w:rsidRPr="00D01C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 – начале  </w:t>
            </w:r>
            <w:r w:rsidRPr="00D01C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 века 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А. Лядов</w:t>
            </w:r>
          </w:p>
        </w:tc>
        <w:tc>
          <w:tcPr>
            <w:tcW w:w="3685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23,24.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Беседа. Тесты.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«Кикимора» Симф оркестр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Баба Яга»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«Волшебное озеро»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«Кикимора» ОРНИ</w:t>
            </w:r>
          </w:p>
        </w:tc>
        <w:tc>
          <w:tcPr>
            <w:tcW w:w="2268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В. С. Калинников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25.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Беседа. Тесты.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«Элегия» сл. Пушкина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«Осень» сл. Пушкина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Концерт для хора «Камо пойду от духа твоего»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С. В. Рахманинов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Характеристика творчества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Жизненный путь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26.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Беседа. Тесты.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«Гений» Фильм А. Кончаловского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Фильм о жизни и творчестве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27,28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 Беседа.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Концерт № 2  для ф-но с оркестром ч 1.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Прелюдия до диез минор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Музыкальный момент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Этюд-картина ми бемоль мажор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- 3 концерт для ф-но с оркестром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- Каватина из оперы «Алеко»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«Сирень»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Балет на музыку Паганини</w:t>
            </w:r>
          </w:p>
        </w:tc>
        <w:tc>
          <w:tcPr>
            <w:tcW w:w="2268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А. Н. Скрябин И. Ф. Символизм в музыке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 29, 30.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  Беседа.Тесты.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Великие соперники. С. Рахманинов. А. Скрябин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Поэма «Прометей»</w:t>
            </w:r>
          </w:p>
        </w:tc>
        <w:tc>
          <w:tcPr>
            <w:tcW w:w="2268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И. Ф. Стравинский. Неоклассицизм в музыке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31,32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>.  Тесты.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И. Стравинский Док. Фильм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«Жар-птица» Балет.</w:t>
            </w:r>
          </w:p>
        </w:tc>
        <w:tc>
          <w:tcPr>
            <w:tcW w:w="2268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Обзор русской музыкальной культуры </w:t>
            </w:r>
            <w:r w:rsidRPr="00D01C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33.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Лекция-урок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Р. Глиэр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М. Ипполитов-Иванов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34.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Лекция.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Р. Глиэр. «Вальс»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Р.Глиэр. Прелюдия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М. Ипполитов-Иванов. «Мелодия»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35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36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C1A">
              <w:rPr>
                <w:rFonts w:ascii="Times New Roman" w:hAnsi="Times New Roman"/>
                <w:sz w:val="24"/>
                <w:szCs w:val="24"/>
              </w:rPr>
              <w:t xml:space="preserve">Викторины.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>Тесты.</w:t>
            </w:r>
            <w:r w:rsidR="00FE7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Рефераты 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</w:tbl>
    <w:p w:rsidR="0075129A" w:rsidRPr="00D01CF9" w:rsidRDefault="0075129A" w:rsidP="00727744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5129A" w:rsidRPr="00D01CF9" w:rsidRDefault="0075129A" w:rsidP="00727744">
      <w:pPr>
        <w:pStyle w:val="Style4"/>
        <w:tabs>
          <w:tab w:val="left" w:pos="955"/>
        </w:tabs>
        <w:spacing w:line="240" w:lineRule="auto"/>
        <w:jc w:val="center"/>
        <w:rPr>
          <w:b/>
          <w:spacing w:val="-2"/>
        </w:rPr>
      </w:pPr>
    </w:p>
    <w:p w:rsidR="0075129A" w:rsidRPr="00D01CF9" w:rsidRDefault="0075129A" w:rsidP="0072774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 w:rsidRPr="00D01CF9">
        <w:rPr>
          <w:rFonts w:ascii="Times New Roman" w:hAnsi="Times New Roman"/>
          <w:b/>
          <w:i/>
          <w:spacing w:val="-2"/>
          <w:sz w:val="24"/>
          <w:szCs w:val="24"/>
        </w:rPr>
        <w:t xml:space="preserve"> Пятый год обучения</w:t>
      </w:r>
    </w:p>
    <w:p w:rsidR="0075129A" w:rsidRPr="00D01CF9" w:rsidRDefault="0075129A" w:rsidP="0072774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D01CF9">
        <w:rPr>
          <w:rFonts w:ascii="Times New Roman" w:hAnsi="Times New Roman"/>
          <w:spacing w:val="-2"/>
          <w:sz w:val="24"/>
          <w:szCs w:val="24"/>
        </w:rPr>
        <w:t xml:space="preserve">Отечественная музыкальная классика   </w:t>
      </w:r>
      <w:r w:rsidRPr="00D01CF9">
        <w:rPr>
          <w:rFonts w:ascii="Times New Roman" w:hAnsi="Times New Roman"/>
          <w:spacing w:val="-2"/>
          <w:sz w:val="24"/>
          <w:szCs w:val="24"/>
          <w:lang w:val="en-US"/>
        </w:rPr>
        <w:t>XX</w:t>
      </w:r>
      <w:r w:rsidRPr="00D01CF9">
        <w:rPr>
          <w:rFonts w:ascii="Times New Roman" w:hAnsi="Times New Roman"/>
          <w:spacing w:val="-2"/>
          <w:sz w:val="24"/>
          <w:szCs w:val="24"/>
        </w:rPr>
        <w:t xml:space="preserve"> в.</w:t>
      </w:r>
    </w:p>
    <w:p w:rsidR="0075129A" w:rsidRPr="00D01CF9" w:rsidRDefault="0075129A" w:rsidP="0072774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pacing w:val="-2"/>
          <w:sz w:val="24"/>
          <w:szCs w:val="24"/>
        </w:rPr>
        <w:t xml:space="preserve"> Современный период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3685"/>
        <w:gridCol w:w="2410"/>
      </w:tblGrid>
      <w:tr w:rsidR="009C6DED" w:rsidRPr="00D01CF9" w:rsidTr="00EF63DA">
        <w:trPr>
          <w:cantSplit/>
          <w:trHeight w:val="945"/>
        </w:trPr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Наименование раздела,  темы.</w:t>
            </w:r>
          </w:p>
        </w:tc>
        <w:tc>
          <w:tcPr>
            <w:tcW w:w="3685" w:type="dxa"/>
          </w:tcPr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 учебного занятия. Музыкальный материал</w:t>
            </w:r>
          </w:p>
        </w:tc>
        <w:tc>
          <w:tcPr>
            <w:tcW w:w="2410" w:type="dxa"/>
          </w:tcPr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С.С. Прокофьев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Жизненный путь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1Беседа. Хронологическая таблица.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«Гений» Фонд А. Кончаловского фильм</w:t>
            </w:r>
          </w:p>
        </w:tc>
        <w:tc>
          <w:tcPr>
            <w:tcW w:w="2410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Характеристика творчества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2  Тест по творчеству композитора.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«Час  музыки» Фильм</w:t>
            </w:r>
          </w:p>
        </w:tc>
        <w:tc>
          <w:tcPr>
            <w:tcW w:w="2410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Симфоническое творчество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3. Анализ произведения. 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Симфония № 7</w:t>
            </w:r>
          </w:p>
        </w:tc>
        <w:tc>
          <w:tcPr>
            <w:tcW w:w="2410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Кантата </w:t>
            </w:r>
          </w:p>
        </w:tc>
        <w:tc>
          <w:tcPr>
            <w:tcW w:w="3685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4, 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5 Анализ.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«Александр Невский»</w:t>
            </w:r>
          </w:p>
        </w:tc>
        <w:tc>
          <w:tcPr>
            <w:tcW w:w="2410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Балет </w:t>
            </w:r>
          </w:p>
        </w:tc>
        <w:tc>
          <w:tcPr>
            <w:tcW w:w="3685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6, 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7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«Ромео и Джульетта» Фильм – балет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Сюита из балета «Ромео и Джульетта»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8, 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9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Фильм балет «Золушка» </w:t>
            </w:r>
          </w:p>
        </w:tc>
        <w:tc>
          <w:tcPr>
            <w:tcW w:w="2410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Д. Д. Шостакович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Жизненный путь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Характеристика творчества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 10, 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11 Таблица. 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Тесты.Видеоматериал: по творчеству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«Семейные хроники» Фильм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Партитуры не горят</w:t>
            </w:r>
          </w:p>
        </w:tc>
        <w:tc>
          <w:tcPr>
            <w:tcW w:w="2410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Симфоническое творчество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</w:t>
            </w:r>
            <w:r w:rsidR="00FE7C1A">
              <w:rPr>
                <w:rFonts w:ascii="Times New Roman" w:hAnsi="Times New Roman"/>
                <w:sz w:val="24"/>
                <w:szCs w:val="24"/>
              </w:rPr>
              <w:t>р 12,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13  Анализ.произведения.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1CF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Симфония. Фильм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Партитуры не горят. Седьмая симфония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14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Концерт для скрипки с оркестром ля минор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Инструментальные произведения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15 Беседа.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-Элегия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Вальс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Романс из кинофильма «Овод»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Полька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Вокальное творчество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16 Беседа.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Цикл «Испанские песни»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А. И. Хачатурян</w:t>
            </w:r>
          </w:p>
        </w:tc>
        <w:tc>
          <w:tcPr>
            <w:tcW w:w="3685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17 ,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18 Таблица. Тесты.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Век Арама Хачатуряна. Фильм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Балет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19,   Беседа.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Балет «Спартак». Фильм-балет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Симфоническое творчество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20  Анализ.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Концерт для скрипки с оркестром до мажор  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Инструментальные произведения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21Видеоматериал: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Вальс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-Танец с саблями 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Токката ми бемоль мажор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Д. Кабалевский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22 Фильм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Г. В. Свиридов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23  Тесты. Беседа.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К юбилею. Фильм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Пушкинские мотивы в творчестве Г. Свиридова</w:t>
            </w:r>
          </w:p>
        </w:tc>
        <w:tc>
          <w:tcPr>
            <w:tcW w:w="24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</w:t>
            </w:r>
            <w:r w:rsidR="00FE7C1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24,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25 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Муз. иллюстрация к повести Пушкина «Метель»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Романсы. Песни.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Поэма «Памяти Сергея Есенина»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Увертюра «Время вперед»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Р. К. Щедрин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26  Тесты.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К 70- летию. Обзор творчества</w:t>
            </w:r>
          </w:p>
        </w:tc>
        <w:tc>
          <w:tcPr>
            <w:tcW w:w="24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</w:t>
            </w:r>
            <w:r w:rsidR="00FE7C1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А. Г. Шнитке</w:t>
            </w:r>
          </w:p>
        </w:tc>
        <w:tc>
          <w:tcPr>
            <w:tcW w:w="3685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27, 28,29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>Аудиоматериал,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Партитуры не горят. «Красота в музыке»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«Ревизская сказка». Музыка к </w:t>
            </w: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спектаклю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Сказка странствий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Реквием.  Агнус  Деи</w:t>
            </w:r>
          </w:p>
        </w:tc>
        <w:tc>
          <w:tcPr>
            <w:tcW w:w="24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3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джаза </w:t>
            </w:r>
          </w:p>
        </w:tc>
        <w:tc>
          <w:tcPr>
            <w:tcW w:w="3685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30.31,32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 Аудиоматериал,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Марсалис о музыке. «Джаз-бэнд»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Л. Армстронг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Д. Эллингтон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Д. Гершвин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А. Козлв и ансамбль «Арсенал»</w:t>
            </w:r>
          </w:p>
          <w:p w:rsidR="00EF755D" w:rsidRPr="00D13076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0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>Д</w:t>
            </w:r>
            <w:r w:rsidRPr="00D130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>Брубек</w:t>
            </w:r>
            <w:r w:rsidRPr="00D130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 w:rsidRPr="00D01CF9">
              <w:rPr>
                <w:rFonts w:ascii="Times New Roman" w:hAnsi="Times New Roman"/>
                <w:sz w:val="24"/>
                <w:szCs w:val="24"/>
                <w:lang w:val="en-US"/>
              </w:rPr>
              <w:t>Unsguaredance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>Т</w:t>
            </w:r>
            <w:r w:rsidRPr="00D130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>Монк</w:t>
            </w:r>
            <w:r w:rsidRPr="00D130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>«Я хочу быть счастливым»</w:t>
            </w:r>
          </w:p>
        </w:tc>
        <w:tc>
          <w:tcPr>
            <w:tcW w:w="24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Подготовка к экзамену</w:t>
            </w:r>
          </w:p>
        </w:tc>
        <w:tc>
          <w:tcPr>
            <w:tcW w:w="3685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33,34,35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 </w:t>
            </w:r>
            <w:r w:rsidR="00FE7C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</w:tbl>
    <w:p w:rsidR="00573A7A" w:rsidRDefault="00573A7A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07C90" w:rsidRDefault="00907C90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07C90" w:rsidRDefault="00907C90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07C90" w:rsidRDefault="00907C90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07C90" w:rsidRDefault="00907C90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3A7A" w:rsidRDefault="00573A7A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Содержание учебного предмета</w:t>
      </w:r>
    </w:p>
    <w:p w:rsidR="00907C90" w:rsidRDefault="00907C90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07C90" w:rsidRPr="00D01CF9" w:rsidRDefault="00907C90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3A7A" w:rsidRPr="00D01CF9" w:rsidRDefault="00573A7A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 Учебный предмет «Музыкальная литература» наряду с другими предметами учебного плана  дополнительной </w:t>
      </w:r>
      <w:r w:rsidR="00092348" w:rsidRPr="00D01CF9">
        <w:rPr>
          <w:rFonts w:ascii="Times New Roman" w:hAnsi="Times New Roman"/>
          <w:sz w:val="24"/>
          <w:szCs w:val="24"/>
        </w:rPr>
        <w:t xml:space="preserve">образовательной </w:t>
      </w:r>
      <w:r w:rsidRPr="00D01CF9">
        <w:rPr>
          <w:rFonts w:ascii="Times New Roman" w:hAnsi="Times New Roman"/>
          <w:sz w:val="24"/>
          <w:szCs w:val="24"/>
        </w:rPr>
        <w:t xml:space="preserve"> программы,  ставит перед собой цель: </w:t>
      </w:r>
    </w:p>
    <w:p w:rsidR="00573A7A" w:rsidRPr="00D01CF9" w:rsidRDefault="00573A7A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– приобщить учащихся к сокровищам национальной и мировой культуры, их музыкально-эстетическое воспитание и развитие. Не менее важной целью является подготовка наиболее талантливых детей к продолжению музыкального образования в средних специальных учебных заведениях.</w:t>
      </w:r>
    </w:p>
    <w:p w:rsidR="00426115" w:rsidRPr="00D01CF9" w:rsidRDefault="00426115" w:rsidP="00727744">
      <w:pPr>
        <w:spacing w:after="0" w:line="240" w:lineRule="auto"/>
        <w:ind w:firstLine="765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В содержании предмета следует различать знания информативные и понятийные. К первым относятся все имена, названия, даты, факты, события, то есть те, что несут конкретную информацию. Такие знания составляют значительную часть учебного материала. Понятийные знания в курсе музыкальной литературы – это ключевые слова, словосочетания, термины, которые в обобщённом виде отражают существенные признаки явлений художественного творчества и общественно-музыкальной практики вне их индивидуального проявления. Необходимость дифференцированного подхода педагога к информативным и понятийным знаниям обусловливается различиями в способах и уровне их усвоения учащимися. Если информативные знания должны быть верно поняты и лишь частично сохранены в долговременной памяти учащихся, то знания понятийные – осмысленные и длительно сохраняемые в памяти – во многом определяют качество усвоения предмета в целом.</w:t>
      </w:r>
    </w:p>
    <w:p w:rsidR="00573A7A" w:rsidRPr="00D01CF9" w:rsidRDefault="00573A7A" w:rsidP="00727744">
      <w:pPr>
        <w:spacing w:after="0" w:line="240" w:lineRule="auto"/>
        <w:ind w:firstLine="765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Забота о становлении и раскрытии личностных качеств ребенка гармонирует с любым учебным предметом, но в значительной мере касается художественно-эстетического цикла: литературы, музыки, живописи. Именно эти дисциплины в силу специфики их содержания способны формировать внутренний мир растущего человека. Понятно также, что без комплексного использования всех средств эстетического воспитания (искусство, окружающая среда, творческая деятельность) и интеграции содержания общих гуманитарных предметов – сложная и социально важная задача формирования личности вряд ли достижима.</w:t>
      </w:r>
    </w:p>
    <w:p w:rsidR="00A32832" w:rsidRPr="00D01CF9" w:rsidRDefault="00A32832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lastRenderedPageBreak/>
        <w:tab/>
        <w:t>Объем предмета «М</w:t>
      </w:r>
      <w:r w:rsidR="00573A7A" w:rsidRPr="00D01CF9">
        <w:rPr>
          <w:rFonts w:ascii="Times New Roman" w:hAnsi="Times New Roman"/>
          <w:sz w:val="24"/>
          <w:szCs w:val="24"/>
        </w:rPr>
        <w:t>узыкальн</w:t>
      </w:r>
      <w:r w:rsidRPr="00D01CF9">
        <w:rPr>
          <w:rFonts w:ascii="Times New Roman" w:hAnsi="Times New Roman"/>
          <w:sz w:val="24"/>
          <w:szCs w:val="24"/>
        </w:rPr>
        <w:t>ой</w:t>
      </w:r>
      <w:r w:rsidR="00573A7A" w:rsidRPr="00D01CF9">
        <w:rPr>
          <w:rFonts w:ascii="Times New Roman" w:hAnsi="Times New Roman"/>
          <w:sz w:val="24"/>
          <w:szCs w:val="24"/>
        </w:rPr>
        <w:t xml:space="preserve"> литератур</w:t>
      </w:r>
      <w:r w:rsidRPr="00D01CF9">
        <w:rPr>
          <w:rFonts w:ascii="Times New Roman" w:hAnsi="Times New Roman"/>
          <w:sz w:val="24"/>
          <w:szCs w:val="24"/>
        </w:rPr>
        <w:t>ы»</w:t>
      </w:r>
      <w:r w:rsidR="00092348" w:rsidRPr="00D01CF9">
        <w:rPr>
          <w:rFonts w:ascii="Times New Roman" w:hAnsi="Times New Roman"/>
          <w:sz w:val="24"/>
          <w:szCs w:val="24"/>
        </w:rPr>
        <w:t xml:space="preserve"> определяется в 198</w:t>
      </w:r>
      <w:r w:rsidR="00573A7A" w:rsidRPr="00D01CF9">
        <w:rPr>
          <w:rFonts w:ascii="Times New Roman" w:hAnsi="Times New Roman"/>
          <w:sz w:val="24"/>
          <w:szCs w:val="24"/>
        </w:rPr>
        <w:t xml:space="preserve"> час</w:t>
      </w:r>
      <w:r w:rsidRPr="00D01CF9">
        <w:rPr>
          <w:rFonts w:ascii="Times New Roman" w:hAnsi="Times New Roman"/>
          <w:sz w:val="24"/>
          <w:szCs w:val="24"/>
        </w:rPr>
        <w:t>а</w:t>
      </w:r>
      <w:r w:rsidR="00573A7A" w:rsidRPr="00D01CF9">
        <w:rPr>
          <w:rFonts w:ascii="Times New Roman" w:hAnsi="Times New Roman"/>
          <w:sz w:val="24"/>
          <w:szCs w:val="24"/>
        </w:rPr>
        <w:t xml:space="preserve"> (аудиторные занятия), которые  распределяются по одному </w:t>
      </w:r>
      <w:r w:rsidRPr="00D01CF9">
        <w:rPr>
          <w:rFonts w:ascii="Times New Roman" w:hAnsi="Times New Roman"/>
          <w:sz w:val="24"/>
          <w:szCs w:val="24"/>
        </w:rPr>
        <w:t xml:space="preserve">часу </w:t>
      </w:r>
      <w:r w:rsidR="00092348" w:rsidRPr="00D01CF9">
        <w:rPr>
          <w:rFonts w:ascii="Times New Roman" w:hAnsi="Times New Roman"/>
          <w:sz w:val="24"/>
          <w:szCs w:val="24"/>
        </w:rPr>
        <w:t xml:space="preserve"> в неделю в течение </w:t>
      </w:r>
      <w:r w:rsidR="00573A7A" w:rsidRPr="00D01CF9">
        <w:rPr>
          <w:rFonts w:ascii="Times New Roman" w:hAnsi="Times New Roman"/>
          <w:sz w:val="24"/>
          <w:szCs w:val="24"/>
        </w:rPr>
        <w:t xml:space="preserve"> </w:t>
      </w:r>
      <w:r w:rsidR="00092348" w:rsidRPr="00D01CF9">
        <w:rPr>
          <w:rFonts w:ascii="Times New Roman" w:hAnsi="Times New Roman"/>
          <w:sz w:val="24"/>
          <w:szCs w:val="24"/>
        </w:rPr>
        <w:t>6-ти</w:t>
      </w:r>
      <w:r w:rsidR="00573A7A" w:rsidRPr="00D01CF9">
        <w:rPr>
          <w:rFonts w:ascii="Times New Roman" w:hAnsi="Times New Roman"/>
          <w:sz w:val="24"/>
          <w:szCs w:val="24"/>
        </w:rPr>
        <w:t xml:space="preserve"> лет</w:t>
      </w:r>
      <w:r w:rsidR="00092348" w:rsidRPr="00D01CF9">
        <w:rPr>
          <w:rFonts w:ascii="Times New Roman" w:hAnsi="Times New Roman"/>
          <w:sz w:val="24"/>
          <w:szCs w:val="24"/>
        </w:rPr>
        <w:t xml:space="preserve"> (2</w:t>
      </w:r>
      <w:r w:rsidRPr="00D01CF9">
        <w:rPr>
          <w:rFonts w:ascii="Times New Roman" w:hAnsi="Times New Roman"/>
          <w:sz w:val="24"/>
          <w:szCs w:val="24"/>
        </w:rPr>
        <w:t>-7</w:t>
      </w:r>
      <w:r w:rsidR="00092348" w:rsidRPr="00D01CF9">
        <w:rPr>
          <w:rFonts w:ascii="Times New Roman" w:hAnsi="Times New Roman"/>
          <w:sz w:val="24"/>
          <w:szCs w:val="24"/>
        </w:rPr>
        <w:t xml:space="preserve"> класс) .</w:t>
      </w:r>
    </w:p>
    <w:p w:rsidR="00D45845" w:rsidRPr="00D01CF9" w:rsidRDefault="00573A7A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ab/>
      </w:r>
      <w:r w:rsidR="00D45845" w:rsidRPr="00D01CF9">
        <w:rPr>
          <w:rFonts w:ascii="Times New Roman" w:hAnsi="Times New Roman"/>
          <w:sz w:val="24"/>
          <w:szCs w:val="24"/>
        </w:rPr>
        <w:t>Первый год обучения –вводный, содержащий предварительный круг знаний. Его назначение – пробудить в учащихся сознательный и стойкий интерес к слушанию и разбору музыкальных произведений, к приобретению знаний о музыке.</w:t>
      </w:r>
    </w:p>
    <w:p w:rsidR="00D45845" w:rsidRPr="00D01CF9" w:rsidRDefault="00D45845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Основные разделы первого года обучения – средства музыкальной выразительности, знакомство с музыкальными инструментами и видами оркестров, с музыкальными формами – от самых простых к более сложным. Отдельные занятия посвящены русской народной музыкальной культуре – жанровым разновидностям русской песни и её использованию в профессиональной музыке, маршу и танцу. Основными формами работы на первом году обучения должны стать прослушивание музыки и работа с нотным текстом, характеристика содержания произведений, их жанровых особенностей, структуры и выразительных средств, объяснение и усвоение новых терминов и понятий, запоминание и узнавание музыки.</w:t>
      </w:r>
    </w:p>
    <w:p w:rsidR="00D45845" w:rsidRPr="00D01CF9" w:rsidRDefault="00D45845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Программа второго</w:t>
      </w:r>
      <w:r w:rsidR="00092348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года обучения – классики европейской музыки – представляет собой последовательность моногорафиеских тем, соответствующих историко – художественному процессу: И.</w:t>
      </w:r>
      <w:r w:rsidR="00C12601" w:rsidRPr="00D01CF9">
        <w:rPr>
          <w:rFonts w:ascii="Times New Roman" w:hAnsi="Times New Roman"/>
          <w:sz w:val="24"/>
          <w:szCs w:val="24"/>
        </w:rPr>
        <w:t xml:space="preserve">  </w:t>
      </w:r>
      <w:r w:rsidRPr="00D01CF9">
        <w:rPr>
          <w:rFonts w:ascii="Times New Roman" w:hAnsi="Times New Roman"/>
          <w:sz w:val="24"/>
          <w:szCs w:val="24"/>
        </w:rPr>
        <w:t xml:space="preserve"> Бах, </w:t>
      </w:r>
      <w:r w:rsidR="00C12601" w:rsidRPr="00D01CF9">
        <w:rPr>
          <w:rFonts w:ascii="Times New Roman" w:hAnsi="Times New Roman"/>
          <w:sz w:val="24"/>
          <w:szCs w:val="24"/>
        </w:rPr>
        <w:t xml:space="preserve">  </w:t>
      </w:r>
      <w:r w:rsidRPr="00D01CF9">
        <w:rPr>
          <w:rFonts w:ascii="Times New Roman" w:hAnsi="Times New Roman"/>
          <w:sz w:val="24"/>
          <w:szCs w:val="24"/>
        </w:rPr>
        <w:t>Й. Гайдн, В.</w:t>
      </w:r>
      <w:r w:rsidR="00C12601" w:rsidRPr="00D01CF9">
        <w:rPr>
          <w:rFonts w:ascii="Times New Roman" w:hAnsi="Times New Roman"/>
          <w:sz w:val="24"/>
          <w:szCs w:val="24"/>
        </w:rPr>
        <w:t xml:space="preserve">  </w:t>
      </w:r>
      <w:r w:rsidRPr="00D01CF9">
        <w:rPr>
          <w:rFonts w:ascii="Times New Roman" w:hAnsi="Times New Roman"/>
          <w:sz w:val="24"/>
          <w:szCs w:val="24"/>
        </w:rPr>
        <w:t xml:space="preserve"> Моцарт, Л.</w:t>
      </w:r>
      <w:r w:rsidR="00C12601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Бетховен, Ф.</w:t>
      </w:r>
      <w:r w:rsidR="00C12601" w:rsidRPr="00D01CF9">
        <w:rPr>
          <w:rFonts w:ascii="Times New Roman" w:hAnsi="Times New Roman"/>
          <w:sz w:val="24"/>
          <w:szCs w:val="24"/>
        </w:rPr>
        <w:t xml:space="preserve">  </w:t>
      </w:r>
      <w:r w:rsidRPr="00D01CF9">
        <w:rPr>
          <w:rFonts w:ascii="Times New Roman" w:hAnsi="Times New Roman"/>
          <w:sz w:val="24"/>
          <w:szCs w:val="24"/>
        </w:rPr>
        <w:t>Шуберт, Ф.</w:t>
      </w:r>
      <w:r w:rsidR="00C12601" w:rsidRPr="00D01CF9">
        <w:rPr>
          <w:rFonts w:ascii="Times New Roman" w:hAnsi="Times New Roman"/>
          <w:sz w:val="24"/>
          <w:szCs w:val="24"/>
        </w:rPr>
        <w:t xml:space="preserve">   </w:t>
      </w:r>
      <w:r w:rsidRPr="00D01CF9">
        <w:rPr>
          <w:rFonts w:ascii="Times New Roman" w:hAnsi="Times New Roman"/>
          <w:sz w:val="24"/>
          <w:szCs w:val="24"/>
        </w:rPr>
        <w:t>Шопен.  Каждая тема-монография содержит рассказ о жизни композитора (биография), краткий обзор творческого наследия, характеристику и разбор отдельных произведений (или их законченных частей) с последующим прослушиванием.</w:t>
      </w:r>
    </w:p>
    <w:p w:rsidR="00D45845" w:rsidRPr="00D01CF9" w:rsidRDefault="00D45845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Биография  композитора позволяет не только нарисовать портрет великого музыканта, но и содержит сведения исторического, бытового, художественного и музыкально-теоретического характера, показывающие разносторонние связи искусства с жизнью. Формы бытования музыки в различные эпохи и в различных слоях общества, социальное положение музыкантов, сочетание таланта и труда в композиторской профессии – большой познавательный материал, расширяющий представление учащихся о музыкальном искусстве.</w:t>
      </w:r>
    </w:p>
    <w:p w:rsidR="00D45845" w:rsidRPr="00D01CF9" w:rsidRDefault="00D45845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Музыкальный материал, составляющий основу большинства тем, впервые знакомит учащихся с сонатно-симфоническим циклом и сонатной формой. Эти знания, вводимые в теме «Й.</w:t>
      </w:r>
      <w:r w:rsidR="00C12601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Гайдн», закрепляются затем при изучении сонат и симфоний Моцарта, Бетховена и Шуберта. Освоение инструментальных произведений крупной формы, слуховое, теоретическое и исполнительское (в классе игры на инструменте) следует рассматривать как важный этап музыкального развития учащихся. Представленные в темах другие жанры музыки (песни, фортепианные сочинения малых форм, сюиты), знакомство с фрагментами оперы «Свадьба Фигаро» способствуют расширению и углублению полученных ранее знаний.</w:t>
      </w:r>
    </w:p>
    <w:p w:rsidR="00D45845" w:rsidRPr="00D01CF9" w:rsidRDefault="00D45845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Знакомству с отечественной музыкой отводится два последних года обучения. Программа предусматривает темы, посвящённые основным представителям русской музыки XIX века: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М.</w:t>
      </w:r>
      <w:r w:rsidR="00C12601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Глинке, А.</w:t>
      </w:r>
      <w:r w:rsidR="00C12601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Даргомыжскому, М.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="00C12601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Мусоргскому, А.</w:t>
      </w:r>
      <w:r w:rsidR="00C12601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Бородину, Н.</w:t>
      </w:r>
      <w:r w:rsidR="00C12601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Римскому-Корсакову,</w:t>
      </w:r>
      <w:r w:rsidR="00C12601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П.</w:t>
      </w:r>
      <w:r w:rsidR="00C12601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Чайковскому. Помимо монографических тем этот раздел программы включает также обзорные уроки, назначение которых – дать общее представление о музыкальной культуре России до Глинки, в 60-70 годы XIX века и на рубеже XIX и XX веков.</w:t>
      </w:r>
    </w:p>
    <w:p w:rsidR="00D45845" w:rsidRPr="00D01CF9" w:rsidRDefault="00D45845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Основное внимание в разделе музыкальные классики XIX века уделено опере – ведущему жанру русской классической музыки. Изучение опер должно быть комплексным и предполагает включение кратких сведений из истории их создания, характеристику содержания и композиции произведения, его важнейших жанровых и театральных особенностей. Эти сведения в сочетании с анализом отдельных сцен и номеров дадут учащимся достаточно полное представление о сочинении. На примере пяти русских классических опер учащиеся смогут хорошо усвоить общие закономерности жанра и некоторые особенности, характерные для творчества отдельных композиторов. </w:t>
      </w:r>
      <w:r w:rsidRPr="00D01CF9">
        <w:rPr>
          <w:rFonts w:ascii="Times New Roman" w:hAnsi="Times New Roman"/>
          <w:sz w:val="24"/>
          <w:szCs w:val="24"/>
        </w:rPr>
        <w:lastRenderedPageBreak/>
        <w:t>Знакомство  с произведениями других жанров должно дать учащимся представление о богатстве содержания и жанровом многообразии отечественной музыки.</w:t>
      </w:r>
    </w:p>
    <w:p w:rsidR="00573A7A" w:rsidRPr="00D01CF9" w:rsidRDefault="00D45845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Курс музыкальной литературы завершается изучением наиболее значительных явлений музыкального творчества,  а также освещает один из наиболее сложных и противоречивых периодов в истории отечественного музыкального искусства – XX век и включает некоторые биографические сведения и характеристику творчества А.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Лядова, 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А.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Глазунова, 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А.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Скрябина, С.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Рахманинова, И.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Стравинского, 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С.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Прокофьева,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Д.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Шостаковича, </w:t>
      </w:r>
      <w:r w:rsidR="00D17E68" w:rsidRPr="00D01CF9">
        <w:rPr>
          <w:rFonts w:ascii="Times New Roman" w:hAnsi="Times New Roman"/>
          <w:sz w:val="24"/>
          <w:szCs w:val="24"/>
        </w:rPr>
        <w:t xml:space="preserve"> А.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="00D17E68" w:rsidRPr="00D01CF9">
        <w:rPr>
          <w:rFonts w:ascii="Times New Roman" w:hAnsi="Times New Roman"/>
          <w:sz w:val="24"/>
          <w:szCs w:val="24"/>
        </w:rPr>
        <w:t xml:space="preserve"> Хачатуряна,  </w:t>
      </w:r>
      <w:r w:rsidRPr="00D01CF9">
        <w:rPr>
          <w:rFonts w:ascii="Times New Roman" w:hAnsi="Times New Roman"/>
          <w:sz w:val="24"/>
          <w:szCs w:val="24"/>
        </w:rPr>
        <w:t>Г.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Свиридова, Р.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Щедрина, В.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Гаврилина, обзорные занятия о представителях российского авангарда. </w:t>
      </w:r>
      <w:r w:rsidR="00D17E68" w:rsidRPr="00D01CF9">
        <w:rPr>
          <w:rFonts w:ascii="Times New Roman" w:hAnsi="Times New Roman"/>
          <w:sz w:val="24"/>
          <w:szCs w:val="24"/>
        </w:rPr>
        <w:t xml:space="preserve">  </w:t>
      </w:r>
    </w:p>
    <w:p w:rsidR="00E218BA" w:rsidRPr="00D01CF9" w:rsidRDefault="00573A7A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Последовательное введение новых тем и разделов без возвраще</w:t>
      </w:r>
      <w:r w:rsidR="00814165" w:rsidRPr="00D01CF9">
        <w:rPr>
          <w:rFonts w:ascii="Times New Roman" w:hAnsi="Times New Roman"/>
          <w:sz w:val="24"/>
          <w:szCs w:val="24"/>
        </w:rPr>
        <w:t xml:space="preserve">ния к ним в последующих классах </w:t>
      </w:r>
      <w:r w:rsidRPr="00D01CF9">
        <w:rPr>
          <w:rFonts w:ascii="Times New Roman" w:hAnsi="Times New Roman"/>
          <w:sz w:val="24"/>
          <w:szCs w:val="24"/>
        </w:rPr>
        <w:t xml:space="preserve"> определяет так называемое линейное расположение учебного материала в программе, когда одна тема служит продолжением предыдущей и сразу раскрывается в таком объеме и с такой глубиной, которые оказываются доступными учащимся данного класса.</w:t>
      </w:r>
    </w:p>
    <w:p w:rsidR="00E218BA" w:rsidRPr="00D01CF9" w:rsidRDefault="00E218BA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В музыкальной литературе к специальным умениям и навыкам относятся слушательские навыки, то есть эстетическое восприятие музыки. Слушательские навыки, лежащие в основе всех других способов музыкальной деятельности, в музыкальном обучении имеют межпредметный характер, так как присутствуют и обогащаются на всех уроках музыки. На уроках музыкальной литературы эти навыки формируются при прослушивании и анализе музыки, во внеклассном общении с ней.</w:t>
      </w:r>
    </w:p>
    <w:p w:rsidR="00E218BA" w:rsidRPr="00D01CF9" w:rsidRDefault="00E218BA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Другим специальным умением является анализ музыки, объединяющий музыку и знания о ней. В той или иной форме</w:t>
      </w:r>
      <w:r w:rsidR="00092348" w:rsidRPr="00D01CF9">
        <w:rPr>
          <w:rFonts w:ascii="Times New Roman" w:hAnsi="Times New Roman"/>
          <w:sz w:val="24"/>
          <w:szCs w:val="24"/>
        </w:rPr>
        <w:t xml:space="preserve"> ученики анализируют музыку </w:t>
      </w:r>
      <w:r w:rsidRPr="00D01CF9">
        <w:rPr>
          <w:rFonts w:ascii="Times New Roman" w:hAnsi="Times New Roman"/>
          <w:sz w:val="24"/>
          <w:szCs w:val="24"/>
        </w:rPr>
        <w:t xml:space="preserve"> и потому данное умение также является межпредметным. На уроках музыкальной литературы оно формируется, в основном, в классной работе, в процессе слухового анализа выразительных средств музыки и при работе с нотным текстом произведений.</w:t>
      </w:r>
    </w:p>
    <w:p w:rsidR="00AC3734" w:rsidRPr="00D01CF9" w:rsidRDefault="00AC3734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 w:rsidRPr="00D01CF9">
        <w:rPr>
          <w:rFonts w:ascii="Times New Roman" w:hAnsi="Times New Roman"/>
          <w:sz w:val="24"/>
          <w:szCs w:val="24"/>
        </w:rPr>
        <w:t xml:space="preserve"> учащегося включает в себя следующие виды: выполнение домашнего задания (написание хронологических таблиц по биографиям композиторов, анализ музыкальных произведений, поиск материала по творчеству композиторов, написание рефератов, подготовка к музыкальной викторине и др.),  посещение концертов, участие в творческих мероприятиях и культурно – про</w:t>
      </w:r>
      <w:r w:rsidR="00092348" w:rsidRPr="00D01CF9">
        <w:rPr>
          <w:rFonts w:ascii="Times New Roman" w:hAnsi="Times New Roman"/>
          <w:sz w:val="24"/>
          <w:szCs w:val="24"/>
        </w:rPr>
        <w:t>светительской деятельности  Центра</w:t>
      </w:r>
      <w:r w:rsidRPr="00D01CF9">
        <w:rPr>
          <w:rFonts w:ascii="Times New Roman" w:hAnsi="Times New Roman"/>
          <w:sz w:val="24"/>
          <w:szCs w:val="24"/>
        </w:rPr>
        <w:t>.</w:t>
      </w:r>
    </w:p>
    <w:p w:rsidR="00AC3734" w:rsidRPr="00D01CF9" w:rsidRDefault="00AC3734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Консультации</w:t>
      </w:r>
      <w:r w:rsidRPr="00D01CF9">
        <w:rPr>
          <w:rFonts w:ascii="Times New Roman" w:hAnsi="Times New Roman"/>
          <w:sz w:val="24"/>
          <w:szCs w:val="24"/>
        </w:rPr>
        <w:t xml:space="preserve"> проводятся с целью подготовки учащихся к контрольным урокам, зачетам, экзаменам и другим мероприятиям. Консультации могут проводиться рассредоточенно или в сч</w:t>
      </w:r>
      <w:r w:rsidR="00451022" w:rsidRPr="00D01CF9">
        <w:rPr>
          <w:rFonts w:ascii="Times New Roman" w:hAnsi="Times New Roman"/>
          <w:sz w:val="24"/>
          <w:szCs w:val="24"/>
        </w:rPr>
        <w:t>ет резервного учебного времени.</w:t>
      </w:r>
    </w:p>
    <w:p w:rsidR="005D71F9" w:rsidRPr="00D01CF9" w:rsidRDefault="005D71F9" w:rsidP="00727744">
      <w:pPr>
        <w:pStyle w:val="Style2"/>
        <w:widowControl/>
        <w:spacing w:line="240" w:lineRule="auto"/>
        <w:ind w:firstLine="709"/>
        <w:rPr>
          <w:rStyle w:val="FontStyle33"/>
        </w:rPr>
      </w:pPr>
      <w:r w:rsidRPr="00D01CF9">
        <w:rPr>
          <w:rStyle w:val="FontStyle37"/>
          <w:b/>
        </w:rPr>
        <w:t>Творческая</w:t>
      </w:r>
      <w:r w:rsidRPr="00D01CF9">
        <w:rPr>
          <w:b/>
          <w:i/>
        </w:rPr>
        <w:t xml:space="preserve"> работа</w:t>
      </w:r>
      <w:r w:rsidR="009D689F" w:rsidRPr="00D01CF9">
        <w:rPr>
          <w:b/>
          <w:i/>
        </w:rPr>
        <w:t xml:space="preserve"> </w:t>
      </w:r>
      <w:r w:rsidR="000718FB" w:rsidRPr="00D01CF9">
        <w:rPr>
          <w:rStyle w:val="FontStyle37"/>
          <w:i w:val="0"/>
        </w:rPr>
        <w:t xml:space="preserve">проводится как на уроках, так и самостоятельно, но </w:t>
      </w:r>
      <w:r w:rsidRPr="00D01CF9">
        <w:rPr>
          <w:rStyle w:val="FontStyle37"/>
          <w:i w:val="0"/>
        </w:rPr>
        <w:t>должна быть увлекательной и несложной</w:t>
      </w:r>
      <w:r w:rsidRPr="00D01CF9">
        <w:rPr>
          <w:rStyle w:val="FontStyle37"/>
        </w:rPr>
        <w:t>.</w:t>
      </w:r>
      <w:r w:rsidR="00AC3734" w:rsidRPr="00D01CF9">
        <w:rPr>
          <w:rStyle w:val="FontStyle37"/>
        </w:rPr>
        <w:t xml:space="preserve"> </w:t>
      </w:r>
      <w:r w:rsidRPr="00D01CF9">
        <w:rPr>
          <w:rStyle w:val="FontStyle33"/>
        </w:rPr>
        <w:t>Как вариант, можно предложить детям записать названия произведений и подобрать к ним эпитеты, принести на урок нотные примеры на пройденную тему из собственного испол</w:t>
      </w:r>
      <w:r w:rsidRPr="00D01CF9">
        <w:rPr>
          <w:rStyle w:val="FontStyle33"/>
        </w:rPr>
        <w:softHyphen/>
        <w:t>нительского репертуара, найти в словарях или справочных изданиях какие-либо сведения о композиторах и музыкальных инструментах. Дети любят сочинять музыкальные примеры, и, конечно, рисовать. Вообще, рисунки возможны не только по таким очевидным темам, как «Снег танцует», но и по нео</w:t>
      </w:r>
      <w:r w:rsidRPr="00D01CF9">
        <w:rPr>
          <w:rStyle w:val="FontStyle33"/>
        </w:rPr>
        <w:softHyphen/>
        <w:t>жиданной теме — «Кульминация». Дети мо</w:t>
      </w:r>
      <w:r w:rsidRPr="00D01CF9">
        <w:rPr>
          <w:rStyle w:val="FontStyle33"/>
        </w:rPr>
        <w:softHyphen/>
        <w:t>гут очень остроумно и обобщенно отразить это явление в ри</w:t>
      </w:r>
      <w:r w:rsidRPr="00D01CF9">
        <w:rPr>
          <w:rStyle w:val="FontStyle33"/>
        </w:rPr>
        <w:softHyphen/>
        <w:t>сунках! (Пример «рисунка-кульминации»:</w:t>
      </w:r>
      <w:r w:rsidR="00096DAC">
        <w:rPr>
          <w:rStyle w:val="FontStyle33"/>
        </w:rPr>
        <w:t xml:space="preserve"> </w:t>
      </w:r>
      <w:r w:rsidRPr="00D01CF9">
        <w:rPr>
          <w:rStyle w:val="FontStyle33"/>
        </w:rPr>
        <w:t xml:space="preserve"> изображение полусферы из солнышек (утро, </w:t>
      </w:r>
      <w:r w:rsidR="00AC2875" w:rsidRPr="00D01CF9">
        <w:rPr>
          <w:rStyle w:val="FontStyle33"/>
        </w:rPr>
        <w:t xml:space="preserve"> </w:t>
      </w:r>
      <w:r w:rsidRPr="00D01CF9">
        <w:rPr>
          <w:rStyle w:val="FontStyle33"/>
        </w:rPr>
        <w:t xml:space="preserve">полдень, </w:t>
      </w:r>
      <w:r w:rsidR="00AC2875" w:rsidRPr="00D01CF9">
        <w:rPr>
          <w:rStyle w:val="FontStyle33"/>
        </w:rPr>
        <w:t xml:space="preserve"> </w:t>
      </w:r>
      <w:r w:rsidRPr="00D01CF9">
        <w:rPr>
          <w:rStyle w:val="FontStyle33"/>
        </w:rPr>
        <w:t xml:space="preserve">вечер, </w:t>
      </w:r>
      <w:r w:rsidR="00AC2875" w:rsidRPr="00D01CF9">
        <w:rPr>
          <w:rStyle w:val="FontStyle33"/>
        </w:rPr>
        <w:t xml:space="preserve"> </w:t>
      </w:r>
      <w:r w:rsidRPr="00D01CF9">
        <w:rPr>
          <w:rStyle w:val="FontStyle33"/>
        </w:rPr>
        <w:t>ночь), где куль</w:t>
      </w:r>
      <w:r w:rsidRPr="00D01CF9">
        <w:rPr>
          <w:rStyle w:val="FontStyle33"/>
        </w:rPr>
        <w:softHyphen/>
        <w:t>минацией</w:t>
      </w:r>
      <w:r w:rsidR="00096DAC">
        <w:rPr>
          <w:rStyle w:val="FontStyle33"/>
        </w:rPr>
        <w:t xml:space="preserve"> </w:t>
      </w:r>
      <w:r w:rsidRPr="00D01CF9">
        <w:rPr>
          <w:rStyle w:val="FontStyle33"/>
        </w:rPr>
        <w:t xml:space="preserve"> является полдень; зарисовки одного и того же де</w:t>
      </w:r>
      <w:r w:rsidRPr="00D01CF9">
        <w:rPr>
          <w:rStyle w:val="FontStyle33"/>
        </w:rPr>
        <w:softHyphen/>
        <w:t>рева в 4 времени года, где кульминацией являются лето и осень; закрашенный красками лист, в центре которого на</w:t>
      </w:r>
      <w:r w:rsidRPr="00D01CF9">
        <w:rPr>
          <w:rStyle w:val="FontStyle33"/>
        </w:rPr>
        <w:softHyphen/>
        <w:t>ходится цветовое пятно-сгусток, т. е.</w:t>
      </w:r>
      <w:r w:rsidR="00096DAC">
        <w:rPr>
          <w:rStyle w:val="FontStyle33"/>
        </w:rPr>
        <w:t xml:space="preserve"> </w:t>
      </w:r>
      <w:r w:rsidRPr="00D01CF9">
        <w:rPr>
          <w:rStyle w:val="FontStyle33"/>
        </w:rPr>
        <w:t xml:space="preserve"> кульминация).</w:t>
      </w:r>
    </w:p>
    <w:p w:rsidR="005D71F9" w:rsidRPr="00D01CF9" w:rsidRDefault="005D71F9" w:rsidP="00727744">
      <w:pPr>
        <w:pStyle w:val="Style2"/>
        <w:widowControl/>
        <w:spacing w:line="240" w:lineRule="auto"/>
        <w:ind w:firstLine="709"/>
        <w:rPr>
          <w:rStyle w:val="FontStyle33"/>
        </w:rPr>
      </w:pPr>
      <w:r w:rsidRPr="00D01CF9">
        <w:rPr>
          <w:rStyle w:val="FontStyle37"/>
          <w:b/>
        </w:rPr>
        <w:t>Творческая</w:t>
      </w:r>
      <w:r w:rsidRPr="00D01CF9">
        <w:rPr>
          <w:b/>
          <w:i/>
        </w:rPr>
        <w:t xml:space="preserve"> работа</w:t>
      </w:r>
      <w:r w:rsidR="009D689F" w:rsidRPr="00D01CF9">
        <w:rPr>
          <w:b/>
          <w:i/>
        </w:rPr>
        <w:t xml:space="preserve"> </w:t>
      </w:r>
      <w:r w:rsidRPr="00D01CF9">
        <w:rPr>
          <w:rStyle w:val="FontStyle37"/>
          <w:i w:val="0"/>
        </w:rPr>
        <w:t>часто связана с сочинением музыкальных при</w:t>
      </w:r>
      <w:r w:rsidRPr="00D01CF9">
        <w:rPr>
          <w:rStyle w:val="FontStyle37"/>
          <w:i w:val="0"/>
        </w:rPr>
        <w:softHyphen/>
        <w:t>меров</w:t>
      </w:r>
      <w:r w:rsidRPr="00D01CF9">
        <w:rPr>
          <w:rStyle w:val="FontStyle37"/>
        </w:rPr>
        <w:t>,</w:t>
      </w:r>
      <w:r w:rsidR="009D689F" w:rsidRPr="00D01CF9">
        <w:rPr>
          <w:rStyle w:val="FontStyle37"/>
        </w:rPr>
        <w:t xml:space="preserve"> </w:t>
      </w:r>
      <w:r w:rsidRPr="00D01CF9">
        <w:rPr>
          <w:rStyle w:val="FontStyle33"/>
        </w:rPr>
        <w:t>и здесь особую ценность, по верному замечанию Б. Явор</w:t>
      </w:r>
      <w:r w:rsidRPr="00D01CF9">
        <w:rPr>
          <w:rStyle w:val="FontStyle33"/>
        </w:rPr>
        <w:softHyphen/>
        <w:t>ского, представляет не столько продукт творчества, сколько сам процесс овладения музыкальной речью. Но еще важнее — суметь включить детей в этот процесс, что получается не сра</w:t>
      </w:r>
      <w:r w:rsidRPr="00D01CF9">
        <w:rPr>
          <w:rStyle w:val="FontStyle33"/>
        </w:rPr>
        <w:softHyphen/>
        <w:t>зу и не со всеми. Иногда дети считают, что они что-то сочини</w:t>
      </w:r>
      <w:r w:rsidRPr="00D01CF9">
        <w:rPr>
          <w:rStyle w:val="FontStyle33"/>
        </w:rPr>
        <w:softHyphen/>
        <w:t xml:space="preserve">ли, хотя на самом деле лишь подобрали знакомую </w:t>
      </w:r>
      <w:r w:rsidRPr="00D01CF9">
        <w:rPr>
          <w:rStyle w:val="FontStyle33"/>
        </w:rPr>
        <w:lastRenderedPageBreak/>
        <w:t>мелодию, или использовали пьесу из своего репертуара (например, в задании «Сочиняем сказку в звуках»). Такая работа тоже воз</w:t>
      </w:r>
      <w:r w:rsidRPr="00D01CF9">
        <w:rPr>
          <w:rStyle w:val="FontStyle33"/>
        </w:rPr>
        <w:softHyphen/>
        <w:t xml:space="preserve">можна, но детям надо объяснить разницу между музыкальным оформлением с помощью музыки других композиторов и, собственно сочинением. </w:t>
      </w:r>
      <w:r w:rsidRPr="00D01CF9">
        <w:rPr>
          <w:rStyle w:val="FontStyle37"/>
          <w:i w:val="0"/>
        </w:rPr>
        <w:t xml:space="preserve">Запустить механизм сочинения очень важно с самого начала обучения </w:t>
      </w:r>
      <w:r w:rsidR="00935974" w:rsidRPr="00D01CF9">
        <w:rPr>
          <w:rStyle w:val="FontStyle37"/>
          <w:i w:val="0"/>
        </w:rPr>
        <w:t xml:space="preserve"> </w:t>
      </w:r>
      <w:r w:rsidR="00AC2875" w:rsidRPr="00D01CF9">
        <w:rPr>
          <w:rStyle w:val="FontStyle37"/>
          <w:i w:val="0"/>
        </w:rPr>
        <w:t>(н</w:t>
      </w:r>
      <w:r w:rsidRPr="00D01CF9">
        <w:rPr>
          <w:rStyle w:val="FontStyle37"/>
          <w:i w:val="0"/>
        </w:rPr>
        <w:t>апример,</w:t>
      </w:r>
      <w:r w:rsidR="009D689F" w:rsidRPr="00D01CF9">
        <w:rPr>
          <w:rStyle w:val="FontStyle37"/>
          <w:i w:val="0"/>
        </w:rPr>
        <w:t xml:space="preserve"> </w:t>
      </w:r>
      <w:r w:rsidRPr="00D01CF9">
        <w:rPr>
          <w:rStyle w:val="FontStyle33"/>
        </w:rPr>
        <w:t>колокольный звон, когда</w:t>
      </w:r>
      <w:r w:rsidR="00231144" w:rsidRPr="00D01CF9">
        <w:rPr>
          <w:rStyle w:val="FontStyle33"/>
        </w:rPr>
        <w:t xml:space="preserve"> дети выступают в роли звонарей).</w:t>
      </w:r>
      <w:r w:rsidRPr="00D01CF9">
        <w:rPr>
          <w:rStyle w:val="FontStyle33"/>
        </w:rPr>
        <w:t xml:space="preserve"> Сложность</w:t>
      </w:r>
      <w:r w:rsidR="00231144" w:rsidRPr="00D01CF9">
        <w:rPr>
          <w:rStyle w:val="FontStyle33"/>
        </w:rPr>
        <w:t xml:space="preserve"> такого задания </w:t>
      </w:r>
      <w:r w:rsidRPr="00D01CF9">
        <w:rPr>
          <w:rStyle w:val="FontStyle33"/>
        </w:rPr>
        <w:t xml:space="preserve"> составляет прослушивание всех желающих на од</w:t>
      </w:r>
      <w:r w:rsidRPr="00D01CF9">
        <w:rPr>
          <w:rStyle w:val="FontStyle33"/>
        </w:rPr>
        <w:softHyphen/>
        <w:t>ном уроке, однако педагог может слушать учеников понемно</w:t>
      </w:r>
      <w:r w:rsidRPr="00D01CF9">
        <w:rPr>
          <w:rStyle w:val="FontStyle33"/>
        </w:rPr>
        <w:softHyphen/>
        <w:t>гу и на нескольких занятиях: это позволит использовать один из перспективных методических приемов — при объяснении нового материала отталкиваться от сочинений детей, приме</w:t>
      </w:r>
      <w:r w:rsidRPr="00D01CF9">
        <w:rPr>
          <w:rStyle w:val="FontStyle33"/>
        </w:rPr>
        <w:softHyphen/>
        <w:t>ров из их исполнительского репертуара или от уже знакомо</w:t>
      </w:r>
      <w:r w:rsidRPr="00D01CF9">
        <w:rPr>
          <w:rStyle w:val="FontStyle33"/>
        </w:rPr>
        <w:softHyphen/>
        <w:t>го им произведения.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B4E" w:rsidRPr="00D01CF9" w:rsidRDefault="00573A7A" w:rsidP="007277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ab/>
      </w:r>
      <w:r w:rsidR="00D25B4E" w:rsidRPr="00D01CF9">
        <w:rPr>
          <w:rFonts w:ascii="Times New Roman" w:hAnsi="Times New Roman"/>
          <w:b/>
          <w:i/>
          <w:sz w:val="24"/>
          <w:szCs w:val="24"/>
        </w:rPr>
        <w:t>Межпредметные связи</w:t>
      </w:r>
    </w:p>
    <w:p w:rsidR="00D25B4E" w:rsidRPr="00D01CF9" w:rsidRDefault="00D25B4E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ab/>
        <w:t>Межпредметные связи – комплексный подход к обучению. Воспитательное и образовательное значение «Музыкальной литературы»</w:t>
      </w:r>
      <w:r w:rsidR="00451022" w:rsidRPr="00D01CF9">
        <w:rPr>
          <w:rFonts w:ascii="Times New Roman" w:hAnsi="Times New Roman"/>
          <w:sz w:val="24"/>
          <w:szCs w:val="24"/>
        </w:rPr>
        <w:t xml:space="preserve"> как </w:t>
      </w:r>
      <w:r w:rsidRPr="00D01CF9">
        <w:rPr>
          <w:rFonts w:ascii="Times New Roman" w:hAnsi="Times New Roman"/>
          <w:sz w:val="24"/>
          <w:szCs w:val="24"/>
        </w:rPr>
        <w:t xml:space="preserve"> предмета определяется  ее разносторонними связями со в</w:t>
      </w:r>
      <w:r w:rsidR="00451022" w:rsidRPr="00D01CF9">
        <w:rPr>
          <w:rFonts w:ascii="Times New Roman" w:hAnsi="Times New Roman"/>
          <w:sz w:val="24"/>
          <w:szCs w:val="24"/>
        </w:rPr>
        <w:t xml:space="preserve">сем циклом  учебных дисциплин </w:t>
      </w:r>
      <w:r w:rsidRPr="00D01CF9">
        <w:rPr>
          <w:rFonts w:ascii="Times New Roman" w:hAnsi="Times New Roman"/>
          <w:sz w:val="24"/>
          <w:szCs w:val="24"/>
        </w:rPr>
        <w:t xml:space="preserve">. На уроках «Музыкальной литературы»,  демонстрируя музыку, развивая у детей способность откликаться на выразительность ее художественных образов и осознавать отдельные элементы музыкальной речи, преподаватели совершенствуют слух в его главной функции – как аппарата восприятия и контроля при осуществлении музыкальной деятельности. </w:t>
      </w:r>
    </w:p>
    <w:p w:rsidR="00D25B4E" w:rsidRPr="00D01CF9" w:rsidRDefault="00D25B4E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ab/>
        <w:t>Именно на уроках «Музыкальной литературы» учащиеся более всего получают необходимый эстетический материал, без «питания» которым развитие детей может утратить свою художественную сущность. В руках преподавателя это незаменимое средство для воспитания культуры слуха и эстетического вкуса.</w:t>
      </w:r>
    </w:p>
    <w:p w:rsidR="00D25B4E" w:rsidRPr="00D01CF9" w:rsidRDefault="00D25B4E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ab/>
        <w:t>Если одна из основ для осуществления межпредметных связей – слуховая природа учебной деятельности  учащихся, то другая такая основа – это значительное единство музыкального материала, который составляет содержание учебных программ. Народные песни в обработке композиторов учащиеся поют, слушают,  разбирают и играют. Произведения европейских и русских классиков входят в годовые требования каждого исполнительского класса, они изучаются на уроках музыкальной литературы на протяжении всего курса. Музыка советского и современного периода составляет важную часть педагогического репертуара – ее играют в школе все ученики в каждом классе. Аналогичный музыкальный материал служит основой для слухового развития в курсе сольфеджио. Такое единство музыкального содержания предметов обусловливает множество перекрестных связей и взаимовлияний, пронизывающих весь процесс музыкального воспитания и обучения.</w:t>
      </w:r>
      <w:r w:rsidRPr="00D01CF9">
        <w:rPr>
          <w:rFonts w:ascii="Times New Roman" w:hAnsi="Times New Roman"/>
          <w:sz w:val="24"/>
          <w:szCs w:val="24"/>
        </w:rPr>
        <w:tab/>
      </w:r>
    </w:p>
    <w:p w:rsidR="00D25B4E" w:rsidRPr="00D01CF9" w:rsidRDefault="00D25B4E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ab/>
        <w:t xml:space="preserve"> Наряду с этим можно говорить о межпредметных музыкальных умениях, которые формируются и развиваются в ходе обучения. Так, наблюдение за музыкой по нотам при ее прослушивании учит школьников ориентироваться в музыкальном тексте сочинений, облегчает освоение навыка игры по нотам.  В то же время работа с хрестоматией по «Музыкальной литературе» возможна благодаря опыту, приобретенному в классе, где ученики постоянно работают по нотам. </w:t>
      </w:r>
    </w:p>
    <w:p w:rsidR="00D25B4E" w:rsidRPr="00D01CF9" w:rsidRDefault="00D25B4E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ab/>
        <w:t xml:space="preserve">То же можно сказать  и о комплексно усваиваемых на каждом из уроков музыкальных знаниях, будь то, нотное письмо, понятия из музыкальной грамоты, сведения о строении произведений и особенностях их исполнения или факты биографического, исторического, социального плана. </w:t>
      </w:r>
    </w:p>
    <w:p w:rsidR="00D25B4E" w:rsidRPr="00D01CF9" w:rsidRDefault="00D25B4E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ab/>
        <w:t>Комплексный метод преподавания, широкое взаимопроникновение содержания учебных предметов, единство целей обучения и практическая слух</w:t>
      </w:r>
      <w:r w:rsidR="00451022" w:rsidRPr="00D01CF9">
        <w:rPr>
          <w:rFonts w:ascii="Times New Roman" w:hAnsi="Times New Roman"/>
          <w:sz w:val="24"/>
          <w:szCs w:val="24"/>
        </w:rPr>
        <w:t>овая основа всех дисциплин</w:t>
      </w:r>
      <w:r w:rsidRPr="00D01CF9">
        <w:rPr>
          <w:rFonts w:ascii="Times New Roman" w:hAnsi="Times New Roman"/>
          <w:sz w:val="24"/>
          <w:szCs w:val="24"/>
        </w:rPr>
        <w:t xml:space="preserve">  создают благоприятные объективные условия для разносторонних и плодотворных  межпредметных связей в музыкально – воспитательном процессе. Задача преподавателя состоит в том, чтобы знать эти условия и полнее их использовать для успешного приобщения детей к основам музыкального искусства.</w:t>
      </w:r>
    </w:p>
    <w:p w:rsidR="00D25B4E" w:rsidRPr="00D01CF9" w:rsidRDefault="00D25B4E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lastRenderedPageBreak/>
        <w:t xml:space="preserve">В данной программе предлагается современное содержание и современное наполнение иллюстрациями соответствующими техническому прогрессу. Мною создан весь музыкальный материал на </w:t>
      </w:r>
      <w:r w:rsidRPr="00D01CF9">
        <w:rPr>
          <w:rFonts w:ascii="Times New Roman" w:hAnsi="Times New Roman"/>
          <w:sz w:val="24"/>
          <w:szCs w:val="24"/>
          <w:lang w:val="en-US"/>
        </w:rPr>
        <w:t>DVD</w:t>
      </w:r>
      <w:r w:rsidRPr="00D01CF9">
        <w:rPr>
          <w:rFonts w:ascii="Times New Roman" w:hAnsi="Times New Roman"/>
          <w:sz w:val="24"/>
          <w:szCs w:val="24"/>
        </w:rPr>
        <w:t xml:space="preserve">, что способствует более организованному и качественному проведению уроков музыкальной литературы. Кроме того дети быстрее понимают и лучше запоминают то, что увидят своими глазами. Создание такой музыкальной базы явилось итогом моей многолетней работы по подбору, классификации видеоматериала.  В иллюстрациях в ненавязчивой форме в виде фильмов, высокопрофессиональных концертов, выступлениях детей на конкурсах, мультипликационных фильмов, изложен весь материал «Музыкальной литературы». Объем представленных   иллюстраций значительно превышает время урока, что позволит преподавателю варьировать предложенный материал в зависимости от уровня подготовки детей, их профессиональной направленности. </w:t>
      </w:r>
    </w:p>
    <w:p w:rsidR="00907C90" w:rsidRDefault="00907C90" w:rsidP="007277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3A7A" w:rsidRDefault="00D25B4E" w:rsidP="007277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Требование к уровню подготовки учащихся</w:t>
      </w:r>
    </w:p>
    <w:p w:rsidR="00907C90" w:rsidRPr="00D01CF9" w:rsidRDefault="00907C90" w:rsidP="00727744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573A7A" w:rsidRPr="00D01CF9" w:rsidRDefault="00573A7A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Требование к уровню подготовки учащихся направлено на освоение образовательной программы музыкально-исполнительских и теоретических умений и навыков:</w:t>
      </w:r>
    </w:p>
    <w:p w:rsidR="00573A7A" w:rsidRPr="00D01CF9" w:rsidRDefault="00573A7A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выработку у обучающихся личностных качеств, способствующих восприятию в достаточном объеме учебной информации;</w:t>
      </w:r>
    </w:p>
    <w:p w:rsidR="00573A7A" w:rsidRPr="00D01CF9" w:rsidRDefault="00573A7A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приобретение навыков творческой деятельности;</w:t>
      </w:r>
    </w:p>
    <w:p w:rsidR="00573A7A" w:rsidRPr="00D01CF9" w:rsidRDefault="00573A7A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формирование умения планировать свою домашнюю работу;</w:t>
      </w:r>
    </w:p>
    <w:p w:rsidR="00573A7A" w:rsidRPr="00D01CF9" w:rsidRDefault="00573A7A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осуществление контроля за своей учебной деятельностью;</w:t>
      </w:r>
    </w:p>
    <w:p w:rsidR="00573A7A" w:rsidRPr="00D01CF9" w:rsidRDefault="00573A7A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формирование умения давать объективную оценку своему труду, навыков взаимодействия с преподавателем и обучающимися в образовательном процессе;</w:t>
      </w:r>
    </w:p>
    <w:p w:rsidR="00573A7A" w:rsidRPr="00D01CF9" w:rsidRDefault="00573A7A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формирование уважительного отношения к чужому мнению и художественно – эстетическим взглядам.</w:t>
      </w:r>
    </w:p>
    <w:p w:rsidR="00D25B4E" w:rsidRPr="00D01CF9" w:rsidRDefault="00D25B4E" w:rsidP="007277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73A7A" w:rsidRDefault="00573A7A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Формы и методы контроля, критерии оценок</w:t>
      </w:r>
      <w:r w:rsidR="00096DA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96DAC" w:rsidRPr="00D01CF9" w:rsidRDefault="00096DAC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3A7A" w:rsidRDefault="00CF26FB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ОЧНОЙ ФОРМЕ </w:t>
      </w:r>
      <w:r w:rsidR="00863134">
        <w:rPr>
          <w:rFonts w:ascii="Times New Roman" w:hAnsi="Times New Roman"/>
          <w:sz w:val="24"/>
          <w:szCs w:val="24"/>
        </w:rPr>
        <w:t xml:space="preserve"> освоения </w:t>
      </w:r>
      <w:r w:rsidR="00573A7A" w:rsidRPr="00D01CF9">
        <w:rPr>
          <w:rFonts w:ascii="Times New Roman" w:hAnsi="Times New Roman"/>
          <w:sz w:val="24"/>
          <w:szCs w:val="24"/>
        </w:rPr>
        <w:t xml:space="preserve"> </w:t>
      </w:r>
      <w:r w:rsidR="00863134">
        <w:rPr>
          <w:rFonts w:ascii="Times New Roman" w:hAnsi="Times New Roman"/>
          <w:sz w:val="24"/>
          <w:szCs w:val="24"/>
        </w:rPr>
        <w:t xml:space="preserve">программы контрольные упражнения выполняются на уроке и непосредственно на уроке оцениваются педагогом. Контроль </w:t>
      </w:r>
      <w:r w:rsidR="00573A7A" w:rsidRPr="00D01CF9">
        <w:rPr>
          <w:rFonts w:ascii="Times New Roman" w:hAnsi="Times New Roman"/>
          <w:sz w:val="24"/>
          <w:szCs w:val="24"/>
        </w:rPr>
        <w:t xml:space="preserve">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корректирующие функции.  </w:t>
      </w:r>
    </w:p>
    <w:p w:rsidR="00863134" w:rsidRDefault="00863134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освоении программы </w:t>
      </w:r>
      <w:r w:rsidR="00CF26FB">
        <w:rPr>
          <w:rFonts w:ascii="Times New Roman" w:hAnsi="Times New Roman"/>
          <w:sz w:val="24"/>
          <w:szCs w:val="24"/>
        </w:rPr>
        <w:t xml:space="preserve">с использованием с  ДИСТАНЦИОННЫХ </w:t>
      </w:r>
      <w:r>
        <w:rPr>
          <w:rFonts w:ascii="Times New Roman" w:hAnsi="Times New Roman"/>
          <w:sz w:val="24"/>
          <w:szCs w:val="24"/>
        </w:rPr>
        <w:t xml:space="preserve"> технологий обучающиеся выполняют  контрольные упражнения самостоятельно </w:t>
      </w:r>
      <w:r w:rsidR="00D87D82">
        <w:rPr>
          <w:rFonts w:ascii="Times New Roman" w:hAnsi="Times New Roman"/>
          <w:sz w:val="24"/>
          <w:szCs w:val="24"/>
        </w:rPr>
        <w:t xml:space="preserve">и направляют педагогу видео (или) фотоотчет через приложение Viber. Правильность выполнения контрольных упражнений педагог оценивает, давая обучающимся информацию о правильности выполнения и при необходимости повторно объясняет материал. Собеседование с родителями после каждого занятия. </w:t>
      </w:r>
    </w:p>
    <w:p w:rsidR="00D87D82" w:rsidRDefault="00D87D82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результатов освоения программы осуществляется следующими  способами:</w:t>
      </w:r>
    </w:p>
    <w:p w:rsidR="00D87D82" w:rsidRDefault="00CF26FB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При ОЧНОЙ</w:t>
      </w:r>
      <w:r w:rsidR="00D87D82">
        <w:rPr>
          <w:rFonts w:ascii="Times New Roman" w:hAnsi="Times New Roman"/>
          <w:sz w:val="24"/>
          <w:szCs w:val="24"/>
        </w:rPr>
        <w:t xml:space="preserve"> форме освоения  программы</w:t>
      </w:r>
      <w:r w:rsidR="00E362CC">
        <w:rPr>
          <w:rFonts w:ascii="Times New Roman" w:hAnsi="Times New Roman"/>
          <w:sz w:val="24"/>
          <w:szCs w:val="24"/>
        </w:rPr>
        <w:t xml:space="preserve"> текущий контроль знаний осуществляется в процессе устного опроса, текущий контроль умений и навыков в процессе наблюдения за  индивидуальной работой,  тематический и итоговый контроль  умений и навыков осуществляется после изучения тем в формах взаимоконтроля, самоконтроля.</w:t>
      </w:r>
    </w:p>
    <w:p w:rsidR="007B57C6" w:rsidRDefault="007B57C6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 реализации программы с использованием дистанционных те</w:t>
      </w:r>
      <w:r w:rsidR="006C0F9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нологий текущий контроль знаний</w:t>
      </w:r>
      <w:r w:rsidR="006C0F9D">
        <w:rPr>
          <w:rFonts w:ascii="Times New Roman" w:hAnsi="Times New Roman"/>
          <w:sz w:val="24"/>
          <w:szCs w:val="24"/>
        </w:rPr>
        <w:t xml:space="preserve"> , а также умений и навыков  осуществляется путем анализа фото и видео информации, полученной от обучающихся, тематический и итоговый контроль умений и навыков осуществляется после   изучения тем в формах беседы с обучающимся , самоконтроля.</w:t>
      </w:r>
    </w:p>
    <w:p w:rsidR="006C0F9D" w:rsidRPr="00F96285" w:rsidRDefault="006C0F9D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Контроль выполнения занятий фиксируется </w:t>
      </w:r>
      <w:r w:rsidR="00F96285">
        <w:rPr>
          <w:rFonts w:ascii="Times New Roman" w:hAnsi="Times New Roman"/>
          <w:sz w:val="24"/>
          <w:szCs w:val="24"/>
        </w:rPr>
        <w:t xml:space="preserve">посредством фото-видео отчетов, размещаемых  детьми по итогам занятия в группе Viber. Общение с родителями и детьми ведется в группе </w:t>
      </w:r>
      <w:r w:rsidR="00F96285">
        <w:rPr>
          <w:rFonts w:ascii="Times New Roman" w:hAnsi="Times New Roman"/>
          <w:sz w:val="24"/>
          <w:szCs w:val="24"/>
          <w:lang w:val="en-US"/>
        </w:rPr>
        <w:t>V</w:t>
      </w:r>
      <w:r w:rsidR="00F96285">
        <w:rPr>
          <w:rFonts w:ascii="Times New Roman" w:hAnsi="Times New Roman"/>
          <w:sz w:val="24"/>
          <w:szCs w:val="24"/>
        </w:rPr>
        <w:t>iber</w:t>
      </w:r>
      <w:r w:rsidR="00F96285" w:rsidRPr="003052D6">
        <w:rPr>
          <w:rFonts w:ascii="Times New Roman" w:hAnsi="Times New Roman"/>
          <w:sz w:val="24"/>
          <w:szCs w:val="24"/>
        </w:rPr>
        <w:t>.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CF9">
        <w:rPr>
          <w:rFonts w:ascii="Times New Roman" w:hAnsi="Times New Roman"/>
          <w:b/>
          <w:sz w:val="24"/>
          <w:szCs w:val="24"/>
        </w:rPr>
        <w:tab/>
      </w:r>
      <w:r w:rsidRPr="00D01CF9">
        <w:rPr>
          <w:rFonts w:ascii="Times New Roman" w:hAnsi="Times New Roman"/>
          <w:sz w:val="24"/>
          <w:szCs w:val="24"/>
        </w:rPr>
        <w:t>Виды контроля и учета успеваемости: текущий контроль, промежуточная аттестация, итоговая аттестация.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b/>
          <w:sz w:val="24"/>
          <w:szCs w:val="24"/>
        </w:rPr>
        <w:tab/>
      </w:r>
      <w:r w:rsidRPr="00D01CF9">
        <w:rPr>
          <w:rFonts w:ascii="Times New Roman" w:hAnsi="Times New Roman"/>
          <w:b/>
          <w:i/>
          <w:sz w:val="24"/>
          <w:szCs w:val="24"/>
        </w:rPr>
        <w:t>Текущий контроль</w:t>
      </w:r>
      <w:r w:rsidRPr="00D01CF9">
        <w:rPr>
          <w:rFonts w:ascii="Times New Roman" w:hAnsi="Times New Roman"/>
          <w:sz w:val="24"/>
          <w:szCs w:val="24"/>
        </w:rPr>
        <w:t xml:space="preserve"> осуществляется в ходе повседневной учебной работы на уроках «Музыкальной литературы». Это проверки знаний, умений и навыков, приобретаемых учащимися в ходе изучения нового материала, его повторения, закрепления и практического применения. 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ab/>
        <w:t>Формами текущего контроля могут быть: контрольные работы, устные опросы, письменные работы, тестирование, викторины и др.</w:t>
      </w:r>
    </w:p>
    <w:p w:rsidR="00573A7A" w:rsidRPr="00D01CF9" w:rsidRDefault="00573A7A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ab/>
        <w:t>Промежуточная аттестация</w:t>
      </w:r>
      <w:r w:rsidRPr="00D01CF9">
        <w:rPr>
          <w:rFonts w:ascii="Times New Roman" w:hAnsi="Times New Roman"/>
          <w:sz w:val="24"/>
          <w:szCs w:val="24"/>
        </w:rPr>
        <w:t xml:space="preserve"> является основной формой контроля учебной работы учащихся по доп</w:t>
      </w:r>
      <w:r w:rsidR="00096DAC">
        <w:rPr>
          <w:rFonts w:ascii="Times New Roman" w:hAnsi="Times New Roman"/>
          <w:sz w:val="24"/>
          <w:szCs w:val="24"/>
        </w:rPr>
        <w:t>олнительной</w:t>
      </w:r>
      <w:r w:rsidR="00F96285">
        <w:rPr>
          <w:rFonts w:ascii="Times New Roman" w:hAnsi="Times New Roman"/>
          <w:sz w:val="24"/>
          <w:szCs w:val="24"/>
        </w:rPr>
        <w:t xml:space="preserve"> </w:t>
      </w:r>
      <w:r w:rsidR="00096DAC">
        <w:rPr>
          <w:rFonts w:ascii="Times New Roman" w:hAnsi="Times New Roman"/>
          <w:sz w:val="24"/>
          <w:szCs w:val="24"/>
        </w:rPr>
        <w:t xml:space="preserve"> общеразвивающей</w:t>
      </w:r>
      <w:r w:rsidR="00F96285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образовательной программе в области искусства и проводится с целью определения:</w:t>
      </w:r>
    </w:p>
    <w:p w:rsidR="00573A7A" w:rsidRPr="00D01CF9" w:rsidRDefault="00573A7A" w:rsidP="00727744">
      <w:pPr>
        <w:spacing w:after="0" w:line="240" w:lineRule="auto"/>
        <w:jc w:val="both"/>
        <w:rPr>
          <w:rStyle w:val="a7"/>
          <w:rFonts w:ascii="Times New Roman" w:hAnsi="Times New Roman"/>
          <w:b w:val="0"/>
          <w:bCs/>
          <w:color w:val="333333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</w:t>
      </w:r>
      <w:r w:rsidRPr="00D01CF9">
        <w:rPr>
          <w:rStyle w:val="a7"/>
          <w:rFonts w:ascii="Times New Roman" w:hAnsi="Times New Roman"/>
          <w:b w:val="0"/>
          <w:bCs/>
          <w:color w:val="333333"/>
          <w:sz w:val="24"/>
          <w:szCs w:val="24"/>
        </w:rPr>
        <w:t xml:space="preserve"> качества реализации образовательного процесса;</w:t>
      </w:r>
    </w:p>
    <w:p w:rsidR="00573A7A" w:rsidRPr="00D01CF9" w:rsidRDefault="00573A7A" w:rsidP="00727744">
      <w:pPr>
        <w:spacing w:after="0" w:line="240" w:lineRule="auto"/>
        <w:jc w:val="both"/>
        <w:rPr>
          <w:rStyle w:val="a7"/>
          <w:rFonts w:ascii="Times New Roman" w:hAnsi="Times New Roman"/>
          <w:b w:val="0"/>
          <w:bCs/>
          <w:color w:val="333333"/>
          <w:sz w:val="24"/>
          <w:szCs w:val="24"/>
        </w:rPr>
      </w:pPr>
      <w:r w:rsidRPr="00D01CF9">
        <w:rPr>
          <w:rStyle w:val="a7"/>
          <w:rFonts w:ascii="Times New Roman" w:hAnsi="Times New Roman"/>
          <w:b w:val="0"/>
          <w:bCs/>
          <w:color w:val="333333"/>
          <w:sz w:val="24"/>
          <w:szCs w:val="24"/>
        </w:rPr>
        <w:t>- качества теоретической и практической подготовки к учебному предмету;</w:t>
      </w:r>
    </w:p>
    <w:p w:rsidR="00573A7A" w:rsidRPr="00D01CF9" w:rsidRDefault="00573A7A" w:rsidP="00727744">
      <w:pPr>
        <w:spacing w:after="0" w:line="240" w:lineRule="auto"/>
        <w:jc w:val="both"/>
        <w:rPr>
          <w:rStyle w:val="a7"/>
          <w:rFonts w:ascii="Times New Roman" w:hAnsi="Times New Roman"/>
          <w:b w:val="0"/>
          <w:bCs/>
          <w:color w:val="333333"/>
          <w:sz w:val="24"/>
          <w:szCs w:val="24"/>
        </w:rPr>
      </w:pPr>
      <w:r w:rsidRPr="00D01CF9">
        <w:rPr>
          <w:rStyle w:val="a7"/>
          <w:rFonts w:ascii="Times New Roman" w:hAnsi="Times New Roman"/>
          <w:b w:val="0"/>
          <w:bCs/>
          <w:color w:val="333333"/>
          <w:sz w:val="24"/>
          <w:szCs w:val="24"/>
        </w:rPr>
        <w:t>- уровня  умений и навыков, сформированных у учащихся на определенном этапе обучения.</w:t>
      </w:r>
    </w:p>
    <w:p w:rsidR="00573A7A" w:rsidRPr="00D01CF9" w:rsidRDefault="00573A7A" w:rsidP="007277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01CF9">
        <w:rPr>
          <w:rFonts w:ascii="Times New Roman" w:eastAsia="Times New Roman" w:hAnsi="Times New Roman"/>
          <w:sz w:val="24"/>
          <w:szCs w:val="24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573A7A" w:rsidRPr="00D01CF9" w:rsidRDefault="00573A7A" w:rsidP="007277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1CF9">
        <w:rPr>
          <w:rFonts w:ascii="Times New Roman" w:hAnsi="Times New Roman"/>
          <w:b/>
          <w:i/>
          <w:color w:val="000000"/>
          <w:sz w:val="24"/>
          <w:szCs w:val="24"/>
        </w:rPr>
        <w:t>Итоговая аттестация</w:t>
      </w:r>
      <w:r w:rsidRPr="00D01CF9">
        <w:rPr>
          <w:rFonts w:ascii="Times New Roman" w:hAnsi="Times New Roman"/>
          <w:color w:val="000000"/>
          <w:sz w:val="24"/>
          <w:szCs w:val="24"/>
        </w:rPr>
        <w:t xml:space="preserve"> выпускников осуществляется с целью контроля (оценки) освоения доп</w:t>
      </w:r>
      <w:r w:rsidR="00096DAC">
        <w:rPr>
          <w:rFonts w:ascii="Times New Roman" w:hAnsi="Times New Roman"/>
          <w:color w:val="000000"/>
          <w:sz w:val="24"/>
          <w:szCs w:val="24"/>
        </w:rPr>
        <w:t xml:space="preserve">олнительных общеразвивающих </w:t>
      </w:r>
      <w:r w:rsidRPr="00D01CF9">
        <w:rPr>
          <w:rFonts w:ascii="Times New Roman" w:hAnsi="Times New Roman"/>
          <w:color w:val="000000"/>
          <w:sz w:val="24"/>
          <w:szCs w:val="24"/>
        </w:rPr>
        <w:t xml:space="preserve"> образовательных программ в области искусства в соответствии с ФГТ, установленными к минимуму содержания, структуре и условиям реализации указанных образовательных программ, а также сроками их реализации.</w:t>
      </w:r>
      <w:r w:rsidR="00B652EB" w:rsidRPr="00D01C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1CF9">
        <w:rPr>
          <w:rFonts w:ascii="Times New Roman" w:eastAsia="Times New Roman" w:hAnsi="Times New Roman"/>
          <w:sz w:val="24"/>
          <w:szCs w:val="24"/>
        </w:rPr>
        <w:t>Экзамен проводятся за пределами аудиторных учебных занятий.</w:t>
      </w:r>
    </w:p>
    <w:p w:rsidR="00573A7A" w:rsidRPr="00D01CF9" w:rsidRDefault="00573A7A" w:rsidP="0072774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1CF9">
        <w:rPr>
          <w:rFonts w:ascii="Times New Roman" w:hAnsi="Times New Roman"/>
          <w:color w:val="000000"/>
          <w:sz w:val="24"/>
          <w:szCs w:val="24"/>
        </w:rPr>
        <w:t>Итоговая аттестация проводится в форме экзамена, программа которого должна соответствовать требованиям вступительных экзаменов в средние специальные музыкальные учреждения.</w:t>
      </w:r>
    </w:p>
    <w:p w:rsidR="00573A7A" w:rsidRPr="00D01CF9" w:rsidRDefault="00573A7A" w:rsidP="0072774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1CF9">
        <w:rPr>
          <w:rFonts w:ascii="Times New Roman" w:hAnsi="Times New Roman"/>
          <w:color w:val="000000"/>
          <w:sz w:val="24"/>
          <w:szCs w:val="24"/>
        </w:rPr>
        <w:t>Все виды контроля проводятся в соответствии с графиком промежуточной и итоговой аттестации.</w:t>
      </w:r>
    </w:p>
    <w:p w:rsidR="00573A7A" w:rsidRPr="00D01CF9" w:rsidRDefault="00573A7A" w:rsidP="0072774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Экзаменационные материалы 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 должны полно отражать объем проверяемых теоретических знаний, практических умений и навыков. Содержание экзаменационных материалов  разрабатываются преподавателем соответствующего учебного предмета, обсуждаются на заседаниях отделов (отделений) или методического совета и утверждаются заместителем директора по учебной работе не позднее, чем за месяц до начала проведения итоговой (экзаменационной) аттестации. </w:t>
      </w:r>
    </w:p>
    <w:p w:rsidR="00EC13D8" w:rsidRPr="00D01CF9" w:rsidRDefault="00573A7A" w:rsidP="00727744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 При проведении экзамена по предмету «Музыкальная литература»  могут быть применены вопросы, практические задания, тестовые з</w:t>
      </w:r>
      <w:r w:rsidR="00863134">
        <w:rPr>
          <w:rFonts w:ascii="Times New Roman" w:hAnsi="Times New Roman"/>
          <w:sz w:val="24"/>
          <w:szCs w:val="24"/>
        </w:rPr>
        <w:t>а</w:t>
      </w:r>
      <w:r w:rsidRPr="00D01CF9">
        <w:rPr>
          <w:rFonts w:ascii="Times New Roman" w:hAnsi="Times New Roman"/>
          <w:sz w:val="24"/>
          <w:szCs w:val="24"/>
        </w:rPr>
        <w:t xml:space="preserve">дания. При этом формулировки вопросов и тестовых заданий должны быть четкими, краткими, понятными, исключающими двойное толкование. До экзамена содержание экзаменационных заданий обучающимся не сообщается. </w:t>
      </w:r>
    </w:p>
    <w:p w:rsidR="00EC13D8" w:rsidRPr="00D01CF9" w:rsidRDefault="00EC13D8" w:rsidP="00727744">
      <w:pPr>
        <w:tabs>
          <w:tab w:val="left" w:pos="709"/>
        </w:tabs>
        <w:spacing w:after="0" w:line="240" w:lineRule="auto"/>
        <w:ind w:firstLine="357"/>
        <w:jc w:val="both"/>
        <w:rPr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  Образовательное учреждение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образовательного учрежде</w:t>
      </w:r>
      <w:r w:rsidR="007772E2" w:rsidRPr="00D01CF9">
        <w:rPr>
          <w:rFonts w:ascii="Times New Roman" w:hAnsi="Times New Roman"/>
          <w:sz w:val="24"/>
          <w:szCs w:val="24"/>
        </w:rPr>
        <w:t>ния к использованию на экзамене.</w:t>
      </w:r>
    </w:p>
    <w:p w:rsidR="00EC13D8" w:rsidRPr="00D01CF9" w:rsidRDefault="00EC13D8" w:rsidP="00727744">
      <w:pPr>
        <w:tabs>
          <w:tab w:val="left" w:pos="1149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  К  началу экзамена должны быть подготовлены </w:t>
      </w:r>
      <w:r w:rsidR="007772E2" w:rsidRPr="00D01CF9">
        <w:rPr>
          <w:rFonts w:ascii="Times New Roman" w:hAnsi="Times New Roman"/>
          <w:sz w:val="24"/>
          <w:szCs w:val="24"/>
        </w:rPr>
        <w:t xml:space="preserve"> следующие</w:t>
      </w:r>
      <w:r w:rsidRPr="00D01CF9">
        <w:rPr>
          <w:rFonts w:ascii="Times New Roman" w:hAnsi="Times New Roman"/>
          <w:sz w:val="24"/>
          <w:szCs w:val="24"/>
        </w:rPr>
        <w:t xml:space="preserve"> документы:</w:t>
      </w:r>
    </w:p>
    <w:p w:rsidR="00EC13D8" w:rsidRPr="00D01CF9" w:rsidRDefault="00EC13D8" w:rsidP="00727744">
      <w:pPr>
        <w:numPr>
          <w:ilvl w:val="0"/>
          <w:numId w:val="14"/>
        </w:numPr>
        <w:tabs>
          <w:tab w:val="left" w:pos="543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экзаменационные билеты;</w:t>
      </w:r>
    </w:p>
    <w:p w:rsidR="00EC13D8" w:rsidRPr="00D01CF9" w:rsidRDefault="00EC13D8" w:rsidP="00727744">
      <w:pPr>
        <w:numPr>
          <w:ilvl w:val="0"/>
          <w:numId w:val="14"/>
        </w:numPr>
        <w:tabs>
          <w:tab w:val="left" w:pos="543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практические задания;</w:t>
      </w:r>
    </w:p>
    <w:p w:rsidR="00EC13D8" w:rsidRPr="00D01CF9" w:rsidRDefault="00EC13D8" w:rsidP="00727744">
      <w:pPr>
        <w:numPr>
          <w:ilvl w:val="0"/>
          <w:numId w:val="14"/>
        </w:numPr>
        <w:tabs>
          <w:tab w:val="left" w:pos="52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lastRenderedPageBreak/>
        <w:t>наглядные пособия, материалы справочного характера, рекомендованные к использованию на экзамене методическим советом;</w:t>
      </w:r>
    </w:p>
    <w:p w:rsidR="00EC13D8" w:rsidRPr="00D01CF9" w:rsidRDefault="00EC13D8" w:rsidP="00727744">
      <w:pPr>
        <w:numPr>
          <w:ilvl w:val="0"/>
          <w:numId w:val="14"/>
        </w:numPr>
        <w:tabs>
          <w:tab w:val="left" w:pos="52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экзаменационная ведомость. </w:t>
      </w:r>
    </w:p>
    <w:p w:rsidR="00EC13D8" w:rsidRDefault="00EC13D8" w:rsidP="00727744">
      <w:pPr>
        <w:keepNext/>
        <w:keepLines/>
        <w:spacing w:after="0" w:line="240" w:lineRule="auto"/>
        <w:ind w:firstLine="357"/>
        <w:jc w:val="both"/>
        <w:outlineLvl w:val="0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На выполнение задания по билету обучающимся отводится заранее запланированный объем времени – не более одного академического часа </w:t>
      </w:r>
      <w:r w:rsidR="00F96285">
        <w:rPr>
          <w:rFonts w:ascii="Times New Roman" w:hAnsi="Times New Roman"/>
          <w:sz w:val="24"/>
          <w:szCs w:val="24"/>
        </w:rPr>
        <w:t>.</w:t>
      </w:r>
    </w:p>
    <w:p w:rsidR="00F96285" w:rsidRDefault="00F96285" w:rsidP="00727744">
      <w:pPr>
        <w:keepNext/>
        <w:keepLines/>
        <w:spacing w:after="0" w:line="240" w:lineRule="auto"/>
        <w:ind w:firstLine="357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 реализации программы в очной форме или с использованием дис танционных технологий обучения, оценивание осуществляется с использованием тестовых заданий.</w:t>
      </w:r>
    </w:p>
    <w:p w:rsidR="00F96285" w:rsidRPr="00F96285" w:rsidRDefault="00F96285" w:rsidP="00727744">
      <w:pPr>
        <w:keepNext/>
        <w:keepLines/>
        <w:spacing w:after="0" w:line="240" w:lineRule="auto"/>
        <w:ind w:firstLine="357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EC13D8" w:rsidRPr="00D01CF9" w:rsidRDefault="00EC13D8" w:rsidP="00727744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 xml:space="preserve"> Критерии оценки</w:t>
      </w:r>
      <w:r w:rsidRPr="00D01CF9">
        <w:rPr>
          <w:rFonts w:ascii="Times New Roman" w:hAnsi="Times New Roman"/>
          <w:sz w:val="24"/>
          <w:szCs w:val="24"/>
        </w:rPr>
        <w:t xml:space="preserve"> качества подготовки обучающегося должны позволить:</w:t>
      </w:r>
    </w:p>
    <w:p w:rsidR="00EC13D8" w:rsidRPr="00D01CF9" w:rsidRDefault="00EC13D8" w:rsidP="00727744">
      <w:pPr>
        <w:numPr>
          <w:ilvl w:val="0"/>
          <w:numId w:val="15"/>
        </w:numPr>
        <w:tabs>
          <w:tab w:val="left" w:pos="562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определить уровень освоения обучающимся материала, предусмотренного учебной программой по учебному предмету;</w:t>
      </w:r>
    </w:p>
    <w:p w:rsidR="00EC13D8" w:rsidRPr="00D01CF9" w:rsidRDefault="00EC13D8" w:rsidP="00727744">
      <w:pPr>
        <w:numPr>
          <w:ilvl w:val="0"/>
          <w:numId w:val="15"/>
        </w:numPr>
        <w:tabs>
          <w:tab w:val="left" w:pos="586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оценить умение обучающегося использовать теоретические знания при выполнении практических задач;</w:t>
      </w:r>
    </w:p>
    <w:p w:rsidR="00EC13D8" w:rsidRPr="00D01CF9" w:rsidRDefault="00EC13D8" w:rsidP="00727744">
      <w:pPr>
        <w:numPr>
          <w:ilvl w:val="0"/>
          <w:numId w:val="15"/>
        </w:numPr>
        <w:tabs>
          <w:tab w:val="left" w:pos="588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оценить обоснованность изложения ответа.</w:t>
      </w:r>
    </w:p>
    <w:p w:rsidR="00EC13D8" w:rsidRPr="00D01CF9" w:rsidRDefault="00EC13D8" w:rsidP="00727744">
      <w:pPr>
        <w:keepNext/>
        <w:keepLines/>
        <w:spacing w:after="0" w:line="240" w:lineRule="auto"/>
        <w:ind w:firstLine="357"/>
        <w:jc w:val="both"/>
        <w:outlineLvl w:val="0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 Качество подготовки обучающегося оценивается в баллах: 5 (отлично), 4 (хорошо), 3 (удовлетворительно), 2 (неудовлетворительно).</w:t>
      </w:r>
    </w:p>
    <w:p w:rsidR="00573A7A" w:rsidRPr="00D01CF9" w:rsidRDefault="00EC13D8" w:rsidP="00727744">
      <w:pPr>
        <w:keepNext/>
        <w:keepLines/>
        <w:spacing w:after="0" w:line="240" w:lineRule="auto"/>
        <w:ind w:firstLine="357"/>
        <w:jc w:val="both"/>
        <w:outlineLvl w:val="0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 Оценка, полученная на экзамене, заносится в экзаменационную ведомость (в том числе и неудовлетворительная). 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Критерии оценки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Оценка «5»(«отлично»):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знание музыкального, исторического и теоретического материала  на уровне требований  программы;                                                                                                       - владение музыкальной терминологией;                                                                           - умение охарактеризовать содержание и выразительные средства музыки;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Оценка «4» («хорошо»):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знание музыкального, исторического и теоретического  материала     на  уровне требований  программы;                                                                                                       - владение музыкальной терминологией;                                                                           - не достаточное  умение охарактеризовать содержание и выразительные средства музыки;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Оценка «3» («удовлетворительно»):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не полные знания  музыкального, исторического и теоретического материала на уровне требований  программы;                                                                                                       - не уверенное  владение музыкальной терминологией;                                                                           - слабое умение охарактеризовать содержание и выразительные средства музыки;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Оценка «2» («неудовлетворительно»):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не знание музыкального, исторического и теоретического материал на уровне требований  программы;                                                                                                       - не владение музыкальной терминологией;                                                                           - не умение охарактеризовать содержание и выразительные средства музыки.</w:t>
      </w:r>
    </w:p>
    <w:p w:rsidR="00573A7A" w:rsidRPr="00D01CF9" w:rsidRDefault="00573A7A" w:rsidP="007277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73A7A" w:rsidRPr="00D01CF9" w:rsidRDefault="00573A7A" w:rsidP="00727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D01CF9">
        <w:rPr>
          <w:rFonts w:ascii="Times New Roman" w:hAnsi="Times New Roman"/>
          <w:b/>
          <w:i/>
          <w:sz w:val="24"/>
          <w:szCs w:val="24"/>
          <w:lang w:eastAsia="en-US"/>
        </w:rPr>
        <w:t>Материально –технические условия реализации программы «Фортепиано»</w:t>
      </w:r>
      <w:r w:rsidR="00451022" w:rsidRPr="00D01CF9">
        <w:rPr>
          <w:rFonts w:ascii="Times New Roman" w:hAnsi="Times New Roman"/>
          <w:b/>
          <w:i/>
          <w:sz w:val="24"/>
          <w:szCs w:val="24"/>
          <w:lang w:eastAsia="en-US"/>
        </w:rPr>
        <w:t xml:space="preserve">, «Классическая гитара» </w:t>
      </w:r>
      <w:r w:rsidRPr="00D01CF9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 предмету «Музыкальная литература».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 xml:space="preserve">Для реализация учебной программы </w:t>
      </w:r>
      <w:r w:rsidR="0081090D" w:rsidRPr="00D01CF9">
        <w:rPr>
          <w:rFonts w:ascii="Times New Roman" w:hAnsi="Times New Roman"/>
          <w:sz w:val="24"/>
          <w:szCs w:val="24"/>
          <w:lang w:eastAsia="en-US"/>
        </w:rPr>
        <w:t>«Музыкальная литература» минимально необходимый перечень учебных аудиторий, специализированных кабинетов и материально – технического обеспечения включает в себя: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учебн</w:t>
      </w:r>
      <w:r w:rsidR="00C91FF6" w:rsidRPr="00D01CF9">
        <w:rPr>
          <w:rFonts w:ascii="Times New Roman" w:hAnsi="Times New Roman"/>
          <w:sz w:val="24"/>
          <w:szCs w:val="24"/>
          <w:lang w:eastAsia="en-US"/>
        </w:rPr>
        <w:t>ая  аудитория</w:t>
      </w:r>
      <w:r w:rsidRPr="00D01CF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91FF6" w:rsidRPr="00D01CF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01CF9">
        <w:rPr>
          <w:rFonts w:ascii="Times New Roman" w:hAnsi="Times New Roman"/>
          <w:sz w:val="24"/>
          <w:szCs w:val="24"/>
          <w:lang w:eastAsia="en-US"/>
        </w:rPr>
        <w:t>для мелкогрупповых занятий,</w:t>
      </w:r>
      <w:r w:rsidR="00C91FF6" w:rsidRPr="00D01CF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01CF9">
        <w:rPr>
          <w:rFonts w:ascii="Times New Roman" w:hAnsi="Times New Roman"/>
          <w:sz w:val="24"/>
          <w:szCs w:val="24"/>
          <w:lang w:eastAsia="en-US"/>
        </w:rPr>
        <w:t>оборудованн</w:t>
      </w:r>
      <w:r w:rsidR="00C91FF6" w:rsidRPr="00D01CF9">
        <w:rPr>
          <w:rFonts w:ascii="Times New Roman" w:hAnsi="Times New Roman"/>
          <w:sz w:val="24"/>
          <w:szCs w:val="24"/>
          <w:lang w:eastAsia="en-US"/>
        </w:rPr>
        <w:t>ая</w:t>
      </w:r>
      <w:r w:rsidRPr="00D01CF9">
        <w:rPr>
          <w:rFonts w:ascii="Times New Roman" w:hAnsi="Times New Roman"/>
          <w:sz w:val="24"/>
          <w:szCs w:val="24"/>
          <w:lang w:eastAsia="en-US"/>
        </w:rPr>
        <w:t xml:space="preserve">  специальной мебелью и классной доской;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фортепиано;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синтезаторы (не обязательно);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lastRenderedPageBreak/>
        <w:t>- телевизор;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видео аппаратур</w:t>
      </w:r>
      <w:r w:rsidR="00C91FF6" w:rsidRPr="00D01CF9">
        <w:rPr>
          <w:rFonts w:ascii="Times New Roman" w:hAnsi="Times New Roman"/>
          <w:sz w:val="24"/>
          <w:szCs w:val="24"/>
          <w:lang w:eastAsia="en-US"/>
        </w:rPr>
        <w:t>а</w:t>
      </w:r>
      <w:r w:rsidRPr="00D01CF9">
        <w:rPr>
          <w:rFonts w:ascii="Times New Roman" w:hAnsi="Times New Roman"/>
          <w:sz w:val="24"/>
          <w:szCs w:val="24"/>
          <w:lang w:eastAsia="en-US"/>
        </w:rPr>
        <w:t>;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аудиоаппаратур</w:t>
      </w:r>
      <w:r w:rsidR="00C91FF6" w:rsidRPr="00D01CF9">
        <w:rPr>
          <w:rFonts w:ascii="Times New Roman" w:hAnsi="Times New Roman"/>
          <w:sz w:val="24"/>
          <w:szCs w:val="24"/>
          <w:lang w:eastAsia="en-US"/>
        </w:rPr>
        <w:t>а</w:t>
      </w:r>
      <w:r w:rsidRPr="00D01CF9">
        <w:rPr>
          <w:rFonts w:ascii="Times New Roman" w:hAnsi="Times New Roman"/>
          <w:sz w:val="24"/>
          <w:szCs w:val="24"/>
          <w:lang w:eastAsia="en-US"/>
        </w:rPr>
        <w:t>;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компьютер;</w:t>
      </w:r>
    </w:p>
    <w:p w:rsidR="0075129A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библиотек</w:t>
      </w:r>
      <w:r w:rsidR="00C91FF6" w:rsidRPr="00D01CF9">
        <w:rPr>
          <w:rFonts w:ascii="Times New Roman" w:hAnsi="Times New Roman"/>
          <w:sz w:val="24"/>
          <w:szCs w:val="24"/>
          <w:lang w:eastAsia="en-US"/>
        </w:rPr>
        <w:t>а</w:t>
      </w:r>
      <w:r w:rsidR="00E5075B" w:rsidRPr="00D01CF9">
        <w:rPr>
          <w:rFonts w:ascii="Times New Roman" w:hAnsi="Times New Roman"/>
          <w:sz w:val="24"/>
          <w:szCs w:val="24"/>
          <w:lang w:eastAsia="en-US"/>
        </w:rPr>
        <w:t>.</w:t>
      </w:r>
    </w:p>
    <w:p w:rsidR="005B5AD8" w:rsidRPr="00D01CF9" w:rsidRDefault="005B5AD8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01CF9">
        <w:rPr>
          <w:rFonts w:ascii="Times New Roman" w:hAnsi="Times New Roman"/>
          <w:b/>
          <w:i/>
          <w:sz w:val="24"/>
          <w:szCs w:val="24"/>
          <w:lang w:eastAsia="en-US"/>
        </w:rPr>
        <w:t>Методическое обеспечение учебного процесса</w:t>
      </w:r>
      <w:r w:rsidRPr="00D01CF9">
        <w:rPr>
          <w:rFonts w:ascii="Times New Roman" w:hAnsi="Times New Roman"/>
          <w:i/>
          <w:sz w:val="24"/>
          <w:szCs w:val="24"/>
          <w:lang w:eastAsia="en-US"/>
        </w:rPr>
        <w:t>: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D53ADC" w:rsidRPr="00D01CF9">
        <w:rPr>
          <w:rFonts w:ascii="Times New Roman" w:hAnsi="Times New Roman"/>
          <w:sz w:val="24"/>
          <w:szCs w:val="24"/>
          <w:lang w:eastAsia="en-US"/>
        </w:rPr>
        <w:t>конспекты лекций на электронных носителях</w:t>
      </w:r>
      <w:r w:rsidRPr="00D01CF9">
        <w:rPr>
          <w:rFonts w:ascii="Times New Roman" w:hAnsi="Times New Roman"/>
          <w:sz w:val="24"/>
          <w:szCs w:val="24"/>
          <w:lang w:eastAsia="en-US"/>
        </w:rPr>
        <w:t xml:space="preserve"> по предмету «Музыкальная литература»</w:t>
      </w:r>
      <w:r w:rsidR="00222068" w:rsidRPr="00D01CF9">
        <w:rPr>
          <w:rFonts w:ascii="Times New Roman" w:hAnsi="Times New Roman"/>
          <w:sz w:val="24"/>
          <w:szCs w:val="24"/>
          <w:lang w:eastAsia="en-US"/>
        </w:rPr>
        <w:t>;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учебны</w:t>
      </w:r>
      <w:r w:rsidR="00C07CA5" w:rsidRPr="00D01CF9">
        <w:rPr>
          <w:rFonts w:ascii="Times New Roman" w:hAnsi="Times New Roman"/>
          <w:sz w:val="24"/>
          <w:szCs w:val="24"/>
          <w:lang w:eastAsia="en-US"/>
        </w:rPr>
        <w:t>е</w:t>
      </w:r>
      <w:r w:rsidRPr="00D01CF9">
        <w:rPr>
          <w:rFonts w:ascii="Times New Roman" w:hAnsi="Times New Roman"/>
          <w:sz w:val="24"/>
          <w:szCs w:val="24"/>
          <w:lang w:eastAsia="en-US"/>
        </w:rPr>
        <w:t xml:space="preserve"> пособи</w:t>
      </w:r>
      <w:r w:rsidR="00C07CA5" w:rsidRPr="00D01CF9">
        <w:rPr>
          <w:rFonts w:ascii="Times New Roman" w:hAnsi="Times New Roman"/>
          <w:sz w:val="24"/>
          <w:szCs w:val="24"/>
          <w:lang w:eastAsia="en-US"/>
        </w:rPr>
        <w:t>я</w:t>
      </w:r>
      <w:r w:rsidR="00222068" w:rsidRPr="00D01CF9">
        <w:rPr>
          <w:rFonts w:ascii="Times New Roman" w:hAnsi="Times New Roman"/>
          <w:sz w:val="24"/>
          <w:szCs w:val="24"/>
          <w:lang w:eastAsia="en-US"/>
        </w:rPr>
        <w:t xml:space="preserve"> (учебники, </w:t>
      </w:r>
      <w:r w:rsidR="00D53ADC" w:rsidRPr="00D01CF9">
        <w:rPr>
          <w:rFonts w:ascii="Times New Roman" w:hAnsi="Times New Roman"/>
          <w:sz w:val="24"/>
          <w:szCs w:val="24"/>
          <w:lang w:eastAsia="en-US"/>
        </w:rPr>
        <w:t xml:space="preserve">рабочие </w:t>
      </w:r>
      <w:r w:rsidR="00222068" w:rsidRPr="00D01CF9">
        <w:rPr>
          <w:rFonts w:ascii="Times New Roman" w:hAnsi="Times New Roman"/>
          <w:sz w:val="24"/>
          <w:szCs w:val="24"/>
          <w:lang w:eastAsia="en-US"/>
        </w:rPr>
        <w:t>тетради и др.);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методическ</w:t>
      </w:r>
      <w:r w:rsidR="00D53ADC" w:rsidRPr="00D01CF9">
        <w:rPr>
          <w:rFonts w:ascii="Times New Roman" w:hAnsi="Times New Roman"/>
          <w:sz w:val="24"/>
          <w:szCs w:val="24"/>
          <w:lang w:eastAsia="en-US"/>
        </w:rPr>
        <w:t>ая</w:t>
      </w:r>
      <w:r w:rsidRPr="00D01CF9">
        <w:rPr>
          <w:rFonts w:ascii="Times New Roman" w:hAnsi="Times New Roman"/>
          <w:sz w:val="24"/>
          <w:szCs w:val="24"/>
          <w:lang w:eastAsia="en-US"/>
        </w:rPr>
        <w:t xml:space="preserve"> литератур</w:t>
      </w:r>
      <w:r w:rsidR="00D53ADC" w:rsidRPr="00D01CF9">
        <w:rPr>
          <w:rFonts w:ascii="Times New Roman" w:hAnsi="Times New Roman"/>
          <w:sz w:val="24"/>
          <w:szCs w:val="24"/>
          <w:lang w:eastAsia="en-US"/>
        </w:rPr>
        <w:t>а</w:t>
      </w:r>
      <w:r w:rsidR="00222068" w:rsidRPr="00D01CF9">
        <w:rPr>
          <w:rFonts w:ascii="Times New Roman" w:hAnsi="Times New Roman"/>
          <w:sz w:val="24"/>
          <w:szCs w:val="24"/>
          <w:lang w:eastAsia="en-US"/>
        </w:rPr>
        <w:t>;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D53ADC" w:rsidRPr="00D01CF9">
        <w:rPr>
          <w:rFonts w:ascii="Times New Roman" w:hAnsi="Times New Roman"/>
          <w:sz w:val="24"/>
          <w:szCs w:val="24"/>
          <w:lang w:eastAsia="en-US"/>
        </w:rPr>
        <w:t>нотная литература</w:t>
      </w:r>
      <w:r w:rsidR="00222068" w:rsidRPr="00D01CF9">
        <w:rPr>
          <w:rFonts w:ascii="Times New Roman" w:hAnsi="Times New Roman"/>
          <w:sz w:val="24"/>
          <w:szCs w:val="24"/>
          <w:lang w:eastAsia="en-US"/>
        </w:rPr>
        <w:t>;</w:t>
      </w:r>
    </w:p>
    <w:p w:rsidR="0075129A" w:rsidRPr="00D01CF9" w:rsidRDefault="00222068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аудиотека;</w:t>
      </w:r>
    </w:p>
    <w:p w:rsidR="0075129A" w:rsidRPr="00D01CF9" w:rsidRDefault="00222068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видеотека;</w:t>
      </w:r>
    </w:p>
    <w:p w:rsidR="001F3D9B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дидактиче</w:t>
      </w:r>
      <w:r w:rsidR="002D6FC0" w:rsidRPr="00D01CF9">
        <w:rPr>
          <w:rFonts w:ascii="Times New Roman" w:hAnsi="Times New Roman"/>
          <w:sz w:val="24"/>
          <w:szCs w:val="24"/>
          <w:lang w:eastAsia="en-US"/>
        </w:rPr>
        <w:t>ск</w:t>
      </w:r>
      <w:r w:rsidR="00E5075B" w:rsidRPr="00D01CF9">
        <w:rPr>
          <w:rFonts w:ascii="Times New Roman" w:hAnsi="Times New Roman"/>
          <w:sz w:val="24"/>
          <w:szCs w:val="24"/>
          <w:lang w:eastAsia="en-US"/>
        </w:rPr>
        <w:t>ий</w:t>
      </w:r>
      <w:r w:rsidR="002D6FC0" w:rsidRPr="00D01CF9">
        <w:rPr>
          <w:rFonts w:ascii="Times New Roman" w:hAnsi="Times New Roman"/>
          <w:sz w:val="24"/>
          <w:szCs w:val="24"/>
          <w:lang w:eastAsia="en-US"/>
        </w:rPr>
        <w:t xml:space="preserve"> материал (тесты, таблицы)</w:t>
      </w:r>
      <w:r w:rsidR="00222068" w:rsidRPr="00D01CF9">
        <w:rPr>
          <w:rFonts w:ascii="Times New Roman" w:hAnsi="Times New Roman"/>
          <w:sz w:val="24"/>
          <w:szCs w:val="24"/>
          <w:lang w:eastAsia="en-US"/>
        </w:rPr>
        <w:t>.</w:t>
      </w:r>
    </w:p>
    <w:p w:rsidR="00F814E9" w:rsidRDefault="00F814E9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Во время самостоятельной работы обучающиеся могут пользоваться Интернетом с целью изучения дополнительного материала по учебным заданиям. 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требованиям, быть оборудовано компьютером , имеющим доступ сети Интернет, колонками, рабочей поверхностью</w:t>
      </w:r>
      <w:r w:rsidR="003941D0">
        <w:rPr>
          <w:rFonts w:ascii="Times New Roman" w:hAnsi="Times New Roman"/>
          <w:sz w:val="24"/>
          <w:szCs w:val="24"/>
          <w:lang w:eastAsia="en-US"/>
        </w:rPr>
        <w:t>, необходимыми инструментами. Рекомендации по организации домашнего обучения приведены в приложении к Программе.</w:t>
      </w:r>
    </w:p>
    <w:p w:rsidR="00096DAC" w:rsidRDefault="00096DAC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941D0" w:rsidRDefault="003941D0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>Информационное и методическое обеспечение:</w:t>
      </w:r>
      <w:r>
        <w:rPr>
          <w:rFonts w:ascii="Times New Roman" w:hAnsi="Times New Roman"/>
          <w:sz w:val="24"/>
          <w:szCs w:val="24"/>
          <w:lang w:eastAsia="en-US"/>
        </w:rPr>
        <w:t xml:space="preserve"> При очной форме обучения с использованием ДОТ предусмотрены следующие формы организации занятий:</w:t>
      </w:r>
    </w:p>
    <w:p w:rsidR="003941D0" w:rsidRDefault="003941D0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-Видеоуроки, мастер-классы,  видеоконференции, вебинары и т.д.</w:t>
      </w:r>
    </w:p>
    <w:p w:rsidR="003941D0" w:rsidRDefault="003941D0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-формы организации самостоятельной  работы обучающихся: тесты, викторины, домашние задания, самостоятельные работы.</w:t>
      </w:r>
    </w:p>
    <w:p w:rsidR="00057558" w:rsidRDefault="00057558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-получение обратной связи в виде письменных ответов</w:t>
      </w:r>
      <w:r w:rsidR="00C8050B">
        <w:rPr>
          <w:rFonts w:ascii="Times New Roman" w:hAnsi="Times New Roman"/>
          <w:sz w:val="24"/>
          <w:szCs w:val="24"/>
          <w:lang w:eastAsia="en-US"/>
        </w:rPr>
        <w:t>, фотографий, видеозаписей, призентаций.</w:t>
      </w:r>
    </w:p>
    <w:p w:rsidR="00C8050B" w:rsidRDefault="00C8050B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-онлайн-консультации, текстовые и аудио рецензии .</w:t>
      </w:r>
    </w:p>
    <w:p w:rsidR="00C8050B" w:rsidRDefault="00C8050B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-создание</w:t>
      </w:r>
      <w:r w:rsidR="00DD384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педагогом</w:t>
      </w:r>
      <w:r w:rsidR="00DD384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новых</w:t>
      </w:r>
      <w:r w:rsidR="00DD384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="00DD384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использование</w:t>
      </w:r>
      <w:r w:rsidR="00DD384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имеющихся</w:t>
      </w:r>
      <w:r w:rsidR="00DD384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на </w:t>
      </w:r>
      <w:r w:rsidR="00DD384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образовательных</w:t>
      </w:r>
      <w:r w:rsidR="00DD384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порталах </w:t>
      </w:r>
      <w:r w:rsidR="00DD384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и </w:t>
      </w:r>
      <w:r w:rsidR="00096DAC">
        <w:rPr>
          <w:rFonts w:ascii="Times New Roman" w:hAnsi="Times New Roman"/>
          <w:sz w:val="24"/>
          <w:szCs w:val="24"/>
          <w:lang w:eastAsia="en-US"/>
        </w:rPr>
        <w:t>ресурсов изданий( текстовых, фото, видео,</w:t>
      </w:r>
      <w:r w:rsidR="00DD384E">
        <w:rPr>
          <w:rFonts w:ascii="Times New Roman" w:hAnsi="Times New Roman"/>
          <w:sz w:val="24"/>
          <w:szCs w:val="24"/>
          <w:lang w:eastAsia="en-US"/>
        </w:rPr>
        <w:t xml:space="preserve"> мультимедийных и др.)</w:t>
      </w:r>
    </w:p>
    <w:p w:rsidR="00DD384E" w:rsidRPr="00096DAC" w:rsidRDefault="00DD384E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-дидактические материалы:</w:t>
      </w:r>
      <w:r w:rsidR="00096DA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карточки, </w:t>
      </w:r>
      <w:r w:rsidR="00096DA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материалы и др.; виде</w:t>
      </w:r>
      <w:r w:rsidR="00096DAC">
        <w:rPr>
          <w:rFonts w:ascii="Times New Roman" w:hAnsi="Times New Roman"/>
          <w:sz w:val="24"/>
          <w:szCs w:val="24"/>
          <w:lang w:eastAsia="en-US"/>
        </w:rPr>
        <w:t>о- и ауди</w:t>
      </w:r>
      <w:r>
        <w:rPr>
          <w:rFonts w:ascii="Times New Roman" w:hAnsi="Times New Roman"/>
          <w:sz w:val="24"/>
          <w:szCs w:val="24"/>
          <w:lang w:eastAsia="en-US"/>
        </w:rPr>
        <w:t xml:space="preserve">о- материалы. </w:t>
      </w:r>
      <w:r w:rsidR="00096DAC">
        <w:rPr>
          <w:rFonts w:ascii="Times New Roman" w:hAnsi="Times New Roman"/>
          <w:sz w:val="24"/>
          <w:szCs w:val="24"/>
          <w:lang w:eastAsia="en-US"/>
        </w:rPr>
        <w:t>Приложение Viber для общения с учениками и получения выполненных заданий. Так же используется электронная почта.</w:t>
      </w:r>
    </w:p>
    <w:p w:rsidR="00EF63DA" w:rsidRDefault="00EF63D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63DA" w:rsidRPr="00EF63DA" w:rsidRDefault="00EF63D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C2875" w:rsidRPr="00D01CF9" w:rsidRDefault="00AC2875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</w:pPr>
      <w:r w:rsidRPr="00D01CF9">
        <w:rPr>
          <w:rFonts w:ascii="Times New Roman" w:hAnsi="Times New Roman"/>
          <w:b/>
          <w:i/>
          <w:color w:val="000000" w:themeColor="text1"/>
          <w:spacing w:val="-2"/>
          <w:sz w:val="24"/>
          <w:szCs w:val="24"/>
        </w:rPr>
        <w:t>Рекомендуемая литература</w:t>
      </w:r>
    </w:p>
    <w:p w:rsidR="0075129A" w:rsidRPr="00D01CF9" w:rsidRDefault="0075129A" w:rsidP="00727744">
      <w:pPr>
        <w:spacing w:after="0" w:line="240" w:lineRule="auto"/>
        <w:ind w:firstLine="142"/>
        <w:rPr>
          <w:rFonts w:ascii="Times New Roman" w:hAnsi="Times New Roman"/>
          <w:color w:val="000000" w:themeColor="text1"/>
          <w:sz w:val="24"/>
          <w:szCs w:val="24"/>
        </w:rPr>
      </w:pPr>
    </w:p>
    <w:p w:rsidR="0075129A" w:rsidRPr="00D01CF9" w:rsidRDefault="0075129A" w:rsidP="00727744">
      <w:pPr>
        <w:pStyle w:val="a3"/>
        <w:numPr>
          <w:ilvl w:val="0"/>
          <w:numId w:val="11"/>
        </w:numPr>
        <w:spacing w:after="0"/>
        <w:ind w:left="0" w:firstLine="142"/>
        <w:jc w:val="both"/>
      </w:pPr>
      <w:r w:rsidRPr="00D01CF9">
        <w:t>Аверьянова</w:t>
      </w:r>
      <w:r w:rsidR="00222068" w:rsidRPr="00D01CF9">
        <w:t>,</w:t>
      </w:r>
      <w:r w:rsidRPr="00D01CF9">
        <w:t xml:space="preserve"> О. И. Русская музыка второй половины ХХ века</w:t>
      </w:r>
      <w:r w:rsidR="00EF63DA" w:rsidRPr="00D01CF9">
        <w:t>:</w:t>
      </w:r>
      <w:r w:rsidRPr="00D01CF9">
        <w:t xml:space="preserve"> Р. Щедрин, Э. Денисов</w:t>
      </w:r>
      <w:r w:rsidR="00814B82" w:rsidRPr="00D01CF9">
        <w:t>, А. Шнитке : Книга для чтения. учеб.</w:t>
      </w:r>
      <w:r w:rsidRPr="00D01CF9">
        <w:t xml:space="preserve"> пособие по предмету «Музыкальн</w:t>
      </w:r>
      <w:r w:rsidR="00AC2875" w:rsidRPr="00D01CF9">
        <w:t xml:space="preserve">ая литература» для ДМШ и ДШИ / О. И. Аверьянова - </w:t>
      </w:r>
      <w:r w:rsidRPr="00D01CF9">
        <w:t xml:space="preserve"> Москва</w:t>
      </w:r>
      <w:r w:rsidR="00130EA0" w:rsidRPr="00D01CF9">
        <w:t xml:space="preserve"> </w:t>
      </w:r>
      <w:r w:rsidRPr="00D01CF9">
        <w:t>: Росмэн, 2004</w:t>
      </w:r>
      <w:r w:rsidR="00AC2875" w:rsidRPr="00D01CF9">
        <w:t>.</w:t>
      </w:r>
      <w:r w:rsidRPr="00D01CF9">
        <w:t xml:space="preserve"> </w:t>
      </w:r>
    </w:p>
    <w:p w:rsidR="0075129A" w:rsidRPr="00D01CF9" w:rsidRDefault="0075129A" w:rsidP="00727744">
      <w:pPr>
        <w:pStyle w:val="a3"/>
        <w:numPr>
          <w:ilvl w:val="0"/>
          <w:numId w:val="11"/>
        </w:numPr>
        <w:spacing w:after="0"/>
        <w:ind w:left="0" w:firstLine="142"/>
        <w:jc w:val="both"/>
      </w:pPr>
      <w:r w:rsidRPr="00D01CF9">
        <w:t>Аверьянова</w:t>
      </w:r>
      <w:r w:rsidR="00222068" w:rsidRPr="00D01CF9">
        <w:t>,</w:t>
      </w:r>
      <w:r w:rsidRPr="00D01CF9">
        <w:t xml:space="preserve"> О. И. Русская музыка до середины XIX века. М</w:t>
      </w:r>
      <w:r w:rsidR="00814B82" w:rsidRPr="00D01CF9">
        <w:t xml:space="preserve">. И. Глинка, А. С. Даргомыжский : </w:t>
      </w:r>
      <w:r w:rsidRPr="00D01CF9">
        <w:t xml:space="preserve"> Книга для чтения. </w:t>
      </w:r>
      <w:r w:rsidR="00814B82" w:rsidRPr="00D01CF9">
        <w:t>у</w:t>
      </w:r>
      <w:r w:rsidRPr="00D01CF9">
        <w:t>чеб</w:t>
      </w:r>
      <w:r w:rsidR="00814B82" w:rsidRPr="00D01CF9">
        <w:t>.</w:t>
      </w:r>
      <w:r w:rsidRPr="00D01CF9">
        <w:t xml:space="preserve"> пособие по предмету «Музыкальн</w:t>
      </w:r>
      <w:r w:rsidR="00AC2875" w:rsidRPr="00D01CF9">
        <w:t>ая литература» для ДМШ и ДШИ /</w:t>
      </w:r>
      <w:r w:rsidRPr="00D01CF9">
        <w:t xml:space="preserve"> </w:t>
      </w:r>
      <w:r w:rsidR="00130EA0" w:rsidRPr="00D01CF9">
        <w:t xml:space="preserve">О. И. Аверьянова -  </w:t>
      </w:r>
      <w:r w:rsidRPr="00D01CF9">
        <w:t>Москва</w:t>
      </w:r>
      <w:r w:rsidR="00814B82" w:rsidRPr="00D01CF9">
        <w:t xml:space="preserve"> </w:t>
      </w:r>
      <w:r w:rsidRPr="00D01CF9">
        <w:t>: Росмэн</w:t>
      </w:r>
      <w:r w:rsidR="00130EA0" w:rsidRPr="00D01CF9">
        <w:t xml:space="preserve"> </w:t>
      </w:r>
      <w:r w:rsidRPr="00D01CF9">
        <w:t>-</w:t>
      </w:r>
      <w:r w:rsidR="00130EA0" w:rsidRPr="00D01CF9">
        <w:t xml:space="preserve"> </w:t>
      </w:r>
      <w:r w:rsidRPr="00D01CF9">
        <w:t>пресс, 2003</w:t>
      </w:r>
      <w:r w:rsidR="00130EA0" w:rsidRPr="00D01CF9">
        <w:t>.</w:t>
      </w:r>
      <w:r w:rsidRPr="00D01CF9">
        <w:t xml:space="preserve"> </w:t>
      </w:r>
    </w:p>
    <w:p w:rsidR="0075129A" w:rsidRPr="00D01CF9" w:rsidRDefault="0075129A" w:rsidP="00727744">
      <w:pPr>
        <w:pStyle w:val="a3"/>
        <w:numPr>
          <w:ilvl w:val="0"/>
          <w:numId w:val="11"/>
        </w:numPr>
        <w:spacing w:after="0"/>
        <w:ind w:left="0" w:firstLine="142"/>
        <w:jc w:val="both"/>
      </w:pPr>
      <w:r w:rsidRPr="00D01CF9">
        <w:t>Белоусова</w:t>
      </w:r>
      <w:r w:rsidR="00222068" w:rsidRPr="00D01CF9">
        <w:t>,</w:t>
      </w:r>
      <w:r w:rsidRPr="00D01CF9">
        <w:t xml:space="preserve"> С. С. Романтизм</w:t>
      </w:r>
      <w:r w:rsidR="00EF63DA" w:rsidRPr="00D01CF9">
        <w:t>:</w:t>
      </w:r>
      <w:r w:rsidRPr="00D01CF9">
        <w:t xml:space="preserve"> </w:t>
      </w:r>
      <w:r w:rsidR="00814B82" w:rsidRPr="00D01CF9">
        <w:t>Книга для чтения : у</w:t>
      </w:r>
      <w:r w:rsidRPr="00D01CF9">
        <w:t>чеб</w:t>
      </w:r>
      <w:r w:rsidR="00814B82" w:rsidRPr="00D01CF9">
        <w:t>.</w:t>
      </w:r>
      <w:r w:rsidRPr="00D01CF9">
        <w:t xml:space="preserve"> пособие по предмету «Музыкальн</w:t>
      </w:r>
      <w:r w:rsidR="00814B82" w:rsidRPr="00D01CF9">
        <w:t xml:space="preserve">ая </w:t>
      </w:r>
      <w:r w:rsidRPr="00D01CF9">
        <w:t xml:space="preserve"> литература» для ДМШ и ДШИ</w:t>
      </w:r>
      <w:r w:rsidR="00814B82" w:rsidRPr="00D01CF9">
        <w:t xml:space="preserve">  / С. С. Белоусова -   </w:t>
      </w:r>
      <w:r w:rsidRPr="00D01CF9">
        <w:t xml:space="preserve"> Москва</w:t>
      </w:r>
      <w:r w:rsidR="00814B82" w:rsidRPr="00D01CF9">
        <w:t xml:space="preserve"> </w:t>
      </w:r>
      <w:r w:rsidRPr="00D01CF9">
        <w:t>: Росмэн-пресс, 2003</w:t>
      </w:r>
    </w:p>
    <w:p w:rsidR="0075129A" w:rsidRPr="00D01CF9" w:rsidRDefault="0075129A" w:rsidP="00727744">
      <w:pPr>
        <w:pStyle w:val="a3"/>
        <w:numPr>
          <w:ilvl w:val="0"/>
          <w:numId w:val="11"/>
        </w:numPr>
        <w:spacing w:after="0"/>
        <w:ind w:left="0" w:firstLine="142"/>
        <w:jc w:val="both"/>
      </w:pPr>
      <w:r w:rsidRPr="00D01CF9">
        <w:lastRenderedPageBreak/>
        <w:t>Белоусова</w:t>
      </w:r>
      <w:r w:rsidR="00222068" w:rsidRPr="00D01CF9">
        <w:t xml:space="preserve">, </w:t>
      </w:r>
      <w:r w:rsidRPr="00D01CF9">
        <w:t xml:space="preserve"> С. С. Русская музыка второй половины XIX века</w:t>
      </w:r>
      <w:r w:rsidR="00E36B68" w:rsidRPr="00D01CF9">
        <w:t xml:space="preserve"> :</w:t>
      </w:r>
      <w:r w:rsidRPr="00D01CF9">
        <w:t xml:space="preserve"> </w:t>
      </w:r>
      <w:r w:rsidR="00130EA0" w:rsidRPr="00D01CF9">
        <w:t>Книга для чтения : у</w:t>
      </w:r>
      <w:r w:rsidRPr="00D01CF9">
        <w:t>чеб</w:t>
      </w:r>
      <w:r w:rsidR="00130EA0" w:rsidRPr="00D01CF9">
        <w:t>.</w:t>
      </w:r>
      <w:r w:rsidRPr="00D01CF9">
        <w:t xml:space="preserve"> пособие по предмету «Музыкальн</w:t>
      </w:r>
      <w:r w:rsidR="00814B82" w:rsidRPr="00D01CF9">
        <w:t>ая</w:t>
      </w:r>
      <w:r w:rsidR="00130EA0" w:rsidRPr="00D01CF9">
        <w:t xml:space="preserve"> литература» для ДМШ и ДШИ /</w:t>
      </w:r>
      <w:r w:rsidRPr="00D01CF9">
        <w:t xml:space="preserve"> </w:t>
      </w:r>
      <w:r w:rsidR="00130EA0" w:rsidRPr="00D01CF9">
        <w:t>С. С. Белоусова</w:t>
      </w:r>
      <w:r w:rsidR="00814B82" w:rsidRPr="00D01CF9">
        <w:t xml:space="preserve"> </w:t>
      </w:r>
      <w:r w:rsidR="00130EA0" w:rsidRPr="00D01CF9">
        <w:t xml:space="preserve"> -   </w:t>
      </w:r>
      <w:r w:rsidRPr="00D01CF9">
        <w:t>Москва</w:t>
      </w:r>
      <w:r w:rsidR="00130EA0" w:rsidRPr="00D01CF9">
        <w:t xml:space="preserve"> </w:t>
      </w:r>
      <w:r w:rsidRPr="00D01CF9">
        <w:t>: Росмэн</w:t>
      </w:r>
      <w:r w:rsidR="00130EA0" w:rsidRPr="00D01CF9">
        <w:t xml:space="preserve"> </w:t>
      </w:r>
      <w:r w:rsidRPr="00D01CF9">
        <w:t>-</w:t>
      </w:r>
      <w:r w:rsidR="00130EA0" w:rsidRPr="00D01CF9">
        <w:t xml:space="preserve"> </w:t>
      </w:r>
      <w:r w:rsidRPr="00D01CF9">
        <w:t>пресс, 2003</w:t>
      </w:r>
      <w:r w:rsidR="00130EA0" w:rsidRPr="00D01CF9">
        <w:t>.</w:t>
      </w:r>
      <w:r w:rsidRPr="00D01CF9">
        <w:t xml:space="preserve"> </w:t>
      </w:r>
    </w:p>
    <w:p w:rsidR="0075129A" w:rsidRPr="00D01CF9" w:rsidRDefault="0075129A" w:rsidP="00727744">
      <w:pPr>
        <w:pStyle w:val="a3"/>
        <w:numPr>
          <w:ilvl w:val="0"/>
          <w:numId w:val="11"/>
        </w:numPr>
        <w:spacing w:after="0"/>
        <w:ind w:left="0" w:firstLine="142"/>
        <w:jc w:val="both"/>
      </w:pPr>
      <w:r w:rsidRPr="00D01CF9">
        <w:t>Брянцева</w:t>
      </w:r>
      <w:r w:rsidR="00222068" w:rsidRPr="00D01CF9">
        <w:t>,</w:t>
      </w:r>
      <w:r w:rsidRPr="00D01CF9">
        <w:t xml:space="preserve"> В. Н. Музыкаль</w:t>
      </w:r>
      <w:r w:rsidR="00EF63DA">
        <w:t>ная литература зарубежных стран</w:t>
      </w:r>
      <w:r w:rsidR="00E36B68" w:rsidRPr="00D01CF9">
        <w:t>: учеб.</w:t>
      </w:r>
      <w:r w:rsidRPr="00D01CF9">
        <w:t xml:space="preserve"> д</w:t>
      </w:r>
      <w:r w:rsidR="00E36B68" w:rsidRPr="00D01CF9">
        <w:t>ля ДМШ: второй год обучения /</w:t>
      </w:r>
      <w:r w:rsidRPr="00D01CF9">
        <w:t> </w:t>
      </w:r>
      <w:r w:rsidR="00E36B68" w:rsidRPr="00D01CF9">
        <w:t xml:space="preserve">В. Н. Брянцева -  </w:t>
      </w:r>
      <w:r w:rsidRPr="00D01CF9">
        <w:t xml:space="preserve"> Москва</w:t>
      </w:r>
      <w:r w:rsidR="00E36B68" w:rsidRPr="00D01CF9">
        <w:t xml:space="preserve"> </w:t>
      </w:r>
      <w:r w:rsidRPr="00D01CF9">
        <w:t>: Музыка, 2004</w:t>
      </w:r>
      <w:r w:rsidR="00E36B68" w:rsidRPr="00D01CF9">
        <w:t>.</w:t>
      </w:r>
      <w:r w:rsidRPr="00D01CF9">
        <w:t xml:space="preserve"> </w:t>
      </w:r>
    </w:p>
    <w:p w:rsidR="0075129A" w:rsidRPr="00D01CF9" w:rsidRDefault="0075129A" w:rsidP="00727744">
      <w:pPr>
        <w:pStyle w:val="a3"/>
        <w:spacing w:after="0"/>
        <w:ind w:firstLine="142"/>
        <w:jc w:val="both"/>
      </w:pPr>
      <w:r w:rsidRPr="00D01CF9">
        <w:t>7.  Енукидзе</w:t>
      </w:r>
      <w:r w:rsidR="00222068" w:rsidRPr="00D01CF9">
        <w:t>,</w:t>
      </w:r>
      <w:r w:rsidRPr="00D01CF9">
        <w:t xml:space="preserve"> Н. И. Популярные музыкальные жанры</w:t>
      </w:r>
      <w:r w:rsidR="00EF63DA" w:rsidRPr="00D01CF9">
        <w:t>:</w:t>
      </w:r>
      <w:r w:rsidRPr="00D01CF9">
        <w:t xml:space="preserve"> Из истории джаза и мюзикла. Книга для чтения</w:t>
      </w:r>
      <w:r w:rsidR="00300B78" w:rsidRPr="00D01CF9">
        <w:t xml:space="preserve"> :</w:t>
      </w:r>
      <w:r w:rsidRPr="00D01CF9">
        <w:t xml:space="preserve"> Учеб</w:t>
      </w:r>
      <w:r w:rsidR="00300B78" w:rsidRPr="00D01CF9">
        <w:t>.</w:t>
      </w:r>
      <w:r w:rsidRPr="00D01CF9">
        <w:t xml:space="preserve"> пособие по предмету «Музыкальная литература» для ДМШ и ДШИ</w:t>
      </w:r>
      <w:r w:rsidR="00300B78" w:rsidRPr="00D01CF9">
        <w:t xml:space="preserve"> / Н. И. </w:t>
      </w:r>
      <w:r w:rsidRPr="00D01CF9">
        <w:t xml:space="preserve"> </w:t>
      </w:r>
      <w:r w:rsidR="00300B78" w:rsidRPr="00D01CF9">
        <w:t xml:space="preserve">Енукидзе – </w:t>
      </w:r>
      <w:r w:rsidRPr="00D01CF9">
        <w:t>Москва</w:t>
      </w:r>
      <w:r w:rsidR="00300B78" w:rsidRPr="00D01CF9">
        <w:t xml:space="preserve"> </w:t>
      </w:r>
      <w:r w:rsidRPr="00D01CF9">
        <w:t>: Росмэн, 2004</w:t>
      </w:r>
      <w:r w:rsidR="00300B78" w:rsidRPr="00D01CF9">
        <w:t>.</w:t>
      </w:r>
      <w:r w:rsidRPr="00D01CF9">
        <w:t xml:space="preserve"> </w:t>
      </w:r>
    </w:p>
    <w:p w:rsidR="0075129A" w:rsidRPr="00D01CF9" w:rsidRDefault="0075129A" w:rsidP="00727744">
      <w:pPr>
        <w:pStyle w:val="a3"/>
        <w:spacing w:after="0"/>
        <w:ind w:firstLine="142"/>
        <w:jc w:val="both"/>
      </w:pPr>
      <w:r w:rsidRPr="00D01CF9">
        <w:t>8.  Енукидзе</w:t>
      </w:r>
      <w:r w:rsidR="00222068" w:rsidRPr="00D01CF9">
        <w:t>,</w:t>
      </w:r>
      <w:r w:rsidRPr="00D01CF9">
        <w:t xml:space="preserve"> </w:t>
      </w:r>
      <w:r w:rsidR="00977160" w:rsidRPr="00D01CF9">
        <w:t xml:space="preserve"> </w:t>
      </w:r>
      <w:r w:rsidRPr="00D01CF9">
        <w:t>Н. И. </w:t>
      </w:r>
      <w:r w:rsidR="00977160" w:rsidRPr="00D01CF9">
        <w:t xml:space="preserve"> </w:t>
      </w:r>
      <w:r w:rsidRPr="00D01CF9">
        <w:t>Русская музыка конца XIX - начала XX века</w:t>
      </w:r>
      <w:r w:rsidR="00EF63DA" w:rsidRPr="00D01CF9">
        <w:t>:</w:t>
      </w:r>
      <w:r w:rsidR="00977160" w:rsidRPr="00D01CF9">
        <w:t xml:space="preserve"> </w:t>
      </w:r>
      <w:r w:rsidRPr="00D01CF9">
        <w:t xml:space="preserve"> Книга для чтения</w:t>
      </w:r>
      <w:r w:rsidR="00300B78" w:rsidRPr="00D01CF9">
        <w:t xml:space="preserve"> :  учеб.</w:t>
      </w:r>
      <w:r w:rsidRPr="00D01CF9">
        <w:t xml:space="preserve"> пособие по предмету «Музыкальная литература» для ДМШ и ДШИ</w:t>
      </w:r>
      <w:r w:rsidR="00300B78" w:rsidRPr="00D01CF9">
        <w:t xml:space="preserve"> /</w:t>
      </w:r>
      <w:r w:rsidRPr="00D01CF9">
        <w:t xml:space="preserve"> </w:t>
      </w:r>
      <w:r w:rsidR="00300B78" w:rsidRPr="00D01CF9">
        <w:t>Н. И.  Енукидзе</w:t>
      </w:r>
      <w:r w:rsidR="00977160" w:rsidRPr="00D01CF9">
        <w:t xml:space="preserve">. </w:t>
      </w:r>
      <w:r w:rsidR="00300B78" w:rsidRPr="00D01CF9">
        <w:t xml:space="preserve"> – </w:t>
      </w:r>
      <w:r w:rsidRPr="00D01CF9">
        <w:t>Москва</w:t>
      </w:r>
      <w:r w:rsidR="00EF63DA" w:rsidRPr="00D01CF9">
        <w:t>:</w:t>
      </w:r>
      <w:r w:rsidRPr="00D01CF9">
        <w:t xml:space="preserve"> Росмэн</w:t>
      </w:r>
      <w:r w:rsidR="00300B78" w:rsidRPr="00D01CF9">
        <w:t xml:space="preserve"> </w:t>
      </w:r>
      <w:r w:rsidRPr="00D01CF9">
        <w:t>-</w:t>
      </w:r>
      <w:r w:rsidR="00300B78" w:rsidRPr="00D01CF9">
        <w:t xml:space="preserve"> </w:t>
      </w:r>
      <w:r w:rsidRPr="00D01CF9">
        <w:t>пресс, 2004</w:t>
      </w:r>
      <w:r w:rsidR="00300B78" w:rsidRPr="00D01CF9">
        <w:t>.</w:t>
      </w:r>
      <w:r w:rsidRPr="00D01CF9">
        <w:t xml:space="preserve"> </w:t>
      </w:r>
    </w:p>
    <w:p w:rsidR="0075129A" w:rsidRPr="00D01CF9" w:rsidRDefault="0075129A" w:rsidP="00727744">
      <w:pPr>
        <w:pStyle w:val="a3"/>
        <w:spacing w:after="0"/>
        <w:ind w:firstLine="142"/>
        <w:jc w:val="both"/>
      </w:pPr>
      <w:r w:rsidRPr="00D01CF9">
        <w:t>11.    Козлова</w:t>
      </w:r>
      <w:r w:rsidR="00222068" w:rsidRPr="00D01CF9">
        <w:t>,</w:t>
      </w:r>
      <w:r w:rsidRPr="00D01CF9">
        <w:t xml:space="preserve"> Н.</w:t>
      </w:r>
      <w:r w:rsidR="00987DEA" w:rsidRPr="00D01CF9">
        <w:t xml:space="preserve"> </w:t>
      </w:r>
      <w:r w:rsidRPr="00D01CF9">
        <w:t>П.</w:t>
      </w:r>
      <w:r w:rsidR="00987DEA" w:rsidRPr="00D01CF9">
        <w:t xml:space="preserve"> </w:t>
      </w:r>
      <w:r w:rsidRPr="00D01CF9">
        <w:t xml:space="preserve"> Русская музыкальная литература</w:t>
      </w:r>
      <w:r w:rsidR="00EF63DA" w:rsidRPr="00D01CF9">
        <w:t>:</w:t>
      </w:r>
      <w:r w:rsidR="00977160" w:rsidRPr="00D01CF9">
        <w:t xml:space="preserve"> </w:t>
      </w:r>
      <w:r w:rsidR="00300B78" w:rsidRPr="00D01CF9">
        <w:t xml:space="preserve"> </w:t>
      </w:r>
      <w:r w:rsidR="00772731" w:rsidRPr="00D01CF9">
        <w:t>у</w:t>
      </w:r>
      <w:r w:rsidRPr="00D01CF9">
        <w:t>чебник для ДМШ</w:t>
      </w:r>
      <w:r w:rsidR="00300B78" w:rsidRPr="00D01CF9">
        <w:t xml:space="preserve"> </w:t>
      </w:r>
      <w:r w:rsidRPr="00D01CF9">
        <w:t>: третий год обучения</w:t>
      </w:r>
      <w:r w:rsidR="00300B78" w:rsidRPr="00D01CF9">
        <w:t xml:space="preserve"> /</w:t>
      </w:r>
      <w:r w:rsidRPr="00D01CF9">
        <w:t xml:space="preserve"> </w:t>
      </w:r>
      <w:r w:rsidR="00300B78" w:rsidRPr="00D01CF9">
        <w:t>Н.П. Козлова</w:t>
      </w:r>
      <w:r w:rsidRPr="00D01CF9">
        <w:t xml:space="preserve">  </w:t>
      </w:r>
      <w:r w:rsidR="00300B78" w:rsidRPr="00D01CF9">
        <w:t xml:space="preserve">- </w:t>
      </w:r>
      <w:r w:rsidRPr="00D01CF9">
        <w:t>Москва</w:t>
      </w:r>
      <w:r w:rsidR="00300B78" w:rsidRPr="00D01CF9">
        <w:t xml:space="preserve"> </w:t>
      </w:r>
      <w:r w:rsidRPr="00D01CF9">
        <w:t>: Музыка, 2004</w:t>
      </w:r>
      <w:r w:rsidR="00300B78" w:rsidRPr="00D01CF9">
        <w:t>.</w:t>
      </w:r>
      <w:r w:rsidRPr="00D01CF9">
        <w:t xml:space="preserve"> </w:t>
      </w:r>
    </w:p>
    <w:p w:rsidR="0075129A" w:rsidRPr="00D01CF9" w:rsidRDefault="0075129A" w:rsidP="00727744">
      <w:pPr>
        <w:pStyle w:val="a3"/>
        <w:spacing w:after="0"/>
        <w:ind w:firstLine="142"/>
        <w:jc w:val="both"/>
      </w:pPr>
      <w:r w:rsidRPr="00D01CF9">
        <w:t>12.   Лагутин</w:t>
      </w:r>
      <w:r w:rsidR="00222068" w:rsidRPr="00D01CF9">
        <w:t>,</w:t>
      </w:r>
      <w:r w:rsidRPr="00D01CF9">
        <w:t xml:space="preserve"> А., В. </w:t>
      </w:r>
      <w:r w:rsidR="00772731" w:rsidRPr="00D01CF9">
        <w:t>Музыкальная литература</w:t>
      </w:r>
      <w:r w:rsidR="00EF63DA" w:rsidRPr="00D01CF9">
        <w:t>:</w:t>
      </w:r>
      <w:r w:rsidR="00772731" w:rsidRPr="00D01CF9">
        <w:t xml:space="preserve"> у</w:t>
      </w:r>
      <w:r w:rsidRPr="00D01CF9">
        <w:t>чебник для 4 кл.</w:t>
      </w:r>
      <w:r w:rsidR="00772731" w:rsidRPr="00D01CF9">
        <w:t xml:space="preserve"> ДМШ и ДШИ: первый год обучения / А. В. Лагутин.,  В. Н.</w:t>
      </w:r>
      <w:r w:rsidRPr="00D01CF9">
        <w:t> </w:t>
      </w:r>
      <w:r w:rsidR="00772731" w:rsidRPr="00D01CF9">
        <w:t xml:space="preserve">Владимиров -  </w:t>
      </w:r>
      <w:r w:rsidRPr="00D01CF9">
        <w:t>Москва</w:t>
      </w:r>
      <w:r w:rsidR="00EF63DA" w:rsidRPr="00D01CF9">
        <w:t>:</w:t>
      </w:r>
      <w:r w:rsidRPr="00D01CF9">
        <w:t> Престо, 2004</w:t>
      </w:r>
      <w:r w:rsidR="00772731" w:rsidRPr="00D01CF9">
        <w:t>.</w:t>
      </w:r>
      <w:r w:rsidRPr="00D01CF9">
        <w:t xml:space="preserve"> </w:t>
      </w:r>
    </w:p>
    <w:p w:rsidR="0075129A" w:rsidRPr="00D01CF9" w:rsidRDefault="0075129A" w:rsidP="00727744">
      <w:pPr>
        <w:pStyle w:val="a3"/>
        <w:spacing w:after="0"/>
        <w:ind w:firstLine="142"/>
        <w:jc w:val="both"/>
      </w:pPr>
      <w:r w:rsidRPr="00D01CF9">
        <w:t>13.  Осовицкая</w:t>
      </w:r>
      <w:r w:rsidR="00222068" w:rsidRPr="00D01CF9">
        <w:t>,</w:t>
      </w:r>
      <w:r w:rsidRPr="00D01CF9">
        <w:t xml:space="preserve"> З. Е</w:t>
      </w:r>
      <w:r w:rsidR="00F066EA" w:rsidRPr="00D01CF9">
        <w:t xml:space="preserve">. </w:t>
      </w:r>
      <w:r w:rsidRPr="00D01CF9">
        <w:t>Музыкальная литература. Учебник для ДМШ: первый год обучения</w:t>
      </w:r>
      <w:r w:rsidR="00F066EA" w:rsidRPr="00D01CF9">
        <w:t>. /</w:t>
      </w:r>
      <w:r w:rsidRPr="00D01CF9">
        <w:t> </w:t>
      </w:r>
      <w:r w:rsidR="00F066EA" w:rsidRPr="00D01CF9">
        <w:t xml:space="preserve">З. Е.  Осовицкая, </w:t>
      </w:r>
      <w:r w:rsidRPr="00D01CF9">
        <w:t xml:space="preserve"> </w:t>
      </w:r>
      <w:r w:rsidR="00F066EA" w:rsidRPr="00D01CF9">
        <w:t xml:space="preserve">А. С. Казаринова -  </w:t>
      </w:r>
      <w:r w:rsidRPr="00D01CF9">
        <w:t>Москва</w:t>
      </w:r>
      <w:r w:rsidR="00F066EA" w:rsidRPr="00D01CF9">
        <w:t xml:space="preserve"> </w:t>
      </w:r>
      <w:r w:rsidRPr="00D01CF9">
        <w:t>: Музыка, 2004</w:t>
      </w:r>
      <w:r w:rsidR="00F066EA" w:rsidRPr="00D01CF9">
        <w:t>.</w:t>
      </w:r>
      <w:r w:rsidRPr="00D01CF9">
        <w:t xml:space="preserve"> </w:t>
      </w:r>
    </w:p>
    <w:p w:rsidR="0075129A" w:rsidRPr="00D01CF9" w:rsidRDefault="0075129A" w:rsidP="00727744">
      <w:pPr>
        <w:pStyle w:val="a3"/>
        <w:spacing w:after="0"/>
        <w:ind w:firstLine="142"/>
        <w:jc w:val="both"/>
      </w:pPr>
      <w:r w:rsidRPr="00D01CF9">
        <w:t xml:space="preserve">14.  </w:t>
      </w:r>
      <w:r w:rsidR="00222068" w:rsidRPr="00D01CF9">
        <w:t xml:space="preserve">Прохорова, </w:t>
      </w:r>
      <w:r w:rsidRPr="00D01CF9">
        <w:t>И.</w:t>
      </w:r>
      <w:r w:rsidR="00222068" w:rsidRPr="00D01CF9">
        <w:t xml:space="preserve"> А. </w:t>
      </w:r>
      <w:r w:rsidRPr="00D01CF9">
        <w:t xml:space="preserve"> Музыкальная литература зарубеж</w:t>
      </w:r>
      <w:r w:rsidR="00F066EA" w:rsidRPr="00D01CF9">
        <w:t xml:space="preserve">ных стран. Учебник для 5 кл. ДМШ / </w:t>
      </w:r>
      <w:r w:rsidRPr="00D01CF9">
        <w:t xml:space="preserve"> </w:t>
      </w:r>
      <w:r w:rsidR="00F066EA" w:rsidRPr="00D01CF9">
        <w:t xml:space="preserve">И. А. Прохорова -   </w:t>
      </w:r>
      <w:r w:rsidRPr="00D01CF9">
        <w:t xml:space="preserve"> Москва: Музыка, 2004</w:t>
      </w:r>
      <w:r w:rsidR="00F066EA" w:rsidRPr="00D01CF9">
        <w:t>.</w:t>
      </w:r>
      <w:r w:rsidRPr="00D01CF9">
        <w:t xml:space="preserve"> </w:t>
      </w:r>
    </w:p>
    <w:p w:rsidR="0075129A" w:rsidRPr="00D01CF9" w:rsidRDefault="0075129A" w:rsidP="00727744">
      <w:pPr>
        <w:pStyle w:val="a3"/>
        <w:spacing w:after="0"/>
        <w:ind w:firstLine="142"/>
        <w:jc w:val="both"/>
      </w:pPr>
      <w:r w:rsidRPr="00D01CF9">
        <w:t>15.  Смирнова</w:t>
      </w:r>
      <w:r w:rsidR="00222068" w:rsidRPr="00D01CF9">
        <w:t>,</w:t>
      </w:r>
      <w:r w:rsidRPr="00D01CF9">
        <w:t xml:space="preserve"> Э.</w:t>
      </w:r>
      <w:r w:rsidR="00222068" w:rsidRPr="00D01CF9">
        <w:t xml:space="preserve"> С. </w:t>
      </w:r>
      <w:r w:rsidRPr="00D01CF9">
        <w:t xml:space="preserve"> Русская музыкальная литература. Учебник для 6-7 кл. ДМШ</w:t>
      </w:r>
      <w:r w:rsidR="00F066EA" w:rsidRPr="00D01CF9">
        <w:t xml:space="preserve"> / </w:t>
      </w:r>
      <w:r w:rsidRPr="00D01CF9">
        <w:t xml:space="preserve"> </w:t>
      </w:r>
    </w:p>
    <w:p w:rsidR="0075129A" w:rsidRPr="00D01CF9" w:rsidRDefault="00112080" w:rsidP="00727744">
      <w:pPr>
        <w:pStyle w:val="a3"/>
        <w:spacing w:after="0"/>
        <w:ind w:firstLine="142"/>
        <w:jc w:val="both"/>
      </w:pPr>
      <w:r w:rsidRPr="00D01CF9">
        <w:t>16</w:t>
      </w:r>
      <w:r w:rsidR="0075129A" w:rsidRPr="00D01CF9">
        <w:t>.  Шорникова</w:t>
      </w:r>
      <w:r w:rsidR="00222068" w:rsidRPr="00D01CF9">
        <w:t>,</w:t>
      </w:r>
      <w:r w:rsidR="00D84593" w:rsidRPr="00D01CF9">
        <w:t xml:space="preserve"> </w:t>
      </w:r>
      <w:r w:rsidR="0075129A" w:rsidRPr="00D01CF9">
        <w:t>М.</w:t>
      </w:r>
      <w:r w:rsidR="00222068" w:rsidRPr="00D01CF9">
        <w:t xml:space="preserve"> И. </w:t>
      </w:r>
      <w:r w:rsidR="0075129A" w:rsidRPr="00D01CF9">
        <w:t xml:space="preserve"> Музыкальная литература</w:t>
      </w:r>
      <w:r w:rsidR="00EF63DA" w:rsidRPr="00D01CF9">
        <w:t>:</w:t>
      </w:r>
      <w:r w:rsidR="00D84593" w:rsidRPr="00D01CF9">
        <w:t xml:space="preserve"> Первый год обучения :</w:t>
      </w:r>
      <w:r w:rsidR="0075129A" w:rsidRPr="00D01CF9">
        <w:t xml:space="preserve"> учеб.</w:t>
      </w:r>
      <w:r w:rsidR="00D84593" w:rsidRPr="00D01CF9">
        <w:t xml:space="preserve"> пособие / </w:t>
      </w:r>
      <w:r w:rsidR="0075129A" w:rsidRPr="00D01CF9">
        <w:t xml:space="preserve"> </w:t>
      </w:r>
      <w:r w:rsidR="00D84593" w:rsidRPr="00D01CF9">
        <w:t xml:space="preserve">М. И.  </w:t>
      </w:r>
      <w:r w:rsidR="00731096" w:rsidRPr="00D01CF9">
        <w:t xml:space="preserve">Шорникова </w:t>
      </w:r>
      <w:r w:rsidR="00D84593" w:rsidRPr="00D01CF9">
        <w:t xml:space="preserve">-  </w:t>
      </w:r>
      <w:r w:rsidR="0075129A" w:rsidRPr="00D01CF9">
        <w:t>Ростов-на-Дону: Феникс, 2010</w:t>
      </w:r>
      <w:r w:rsidR="00D84593" w:rsidRPr="00D01CF9">
        <w:t xml:space="preserve">. </w:t>
      </w:r>
    </w:p>
    <w:p w:rsidR="0075129A" w:rsidRPr="00D01CF9" w:rsidRDefault="00112080" w:rsidP="00727744">
      <w:pPr>
        <w:pStyle w:val="a3"/>
        <w:spacing w:after="0"/>
        <w:ind w:firstLine="142"/>
        <w:jc w:val="both"/>
      </w:pPr>
      <w:r w:rsidRPr="00D01CF9">
        <w:t>17</w:t>
      </w:r>
      <w:r w:rsidR="0075129A" w:rsidRPr="00D01CF9">
        <w:t xml:space="preserve">.  </w:t>
      </w:r>
      <w:r w:rsidR="00D84593" w:rsidRPr="00D01CF9">
        <w:t>Шорникова, М. И.  Музыкальная литература</w:t>
      </w:r>
      <w:r w:rsidR="00EF63DA" w:rsidRPr="00D01CF9">
        <w:t>:</w:t>
      </w:r>
      <w:r w:rsidR="00D84593" w:rsidRPr="00D01CF9">
        <w:t xml:space="preserve"> Второй год обучения : учеб. пособие /  М. И.</w:t>
      </w:r>
      <w:r w:rsidR="00731096" w:rsidRPr="00D01CF9">
        <w:t xml:space="preserve"> Шорникова</w:t>
      </w:r>
      <w:r w:rsidR="00D84593" w:rsidRPr="00D01CF9">
        <w:t xml:space="preserve">  -  Ростов-на-Дону: Феникс, 2010.  </w:t>
      </w:r>
    </w:p>
    <w:p w:rsidR="0075129A" w:rsidRPr="00D01CF9" w:rsidRDefault="00112080" w:rsidP="00727744">
      <w:pPr>
        <w:pStyle w:val="a3"/>
        <w:spacing w:after="0"/>
        <w:ind w:firstLine="142"/>
        <w:jc w:val="both"/>
      </w:pPr>
      <w:r w:rsidRPr="00D01CF9">
        <w:t>18</w:t>
      </w:r>
      <w:r w:rsidR="0075129A" w:rsidRPr="00D01CF9">
        <w:t xml:space="preserve">. </w:t>
      </w:r>
      <w:r w:rsidR="00D84593" w:rsidRPr="00D01CF9">
        <w:t xml:space="preserve"> Шорникова, М. И.  Музыкальная литература</w:t>
      </w:r>
      <w:r w:rsidR="00EF63DA" w:rsidRPr="00D01CF9">
        <w:t>:</w:t>
      </w:r>
      <w:r w:rsidR="00D84593" w:rsidRPr="00D01CF9">
        <w:t xml:space="preserve"> Третий  год обучения : учеб. пособие /  М. И.</w:t>
      </w:r>
      <w:r w:rsidR="00731096" w:rsidRPr="00D01CF9">
        <w:t xml:space="preserve"> Шорникова</w:t>
      </w:r>
      <w:r w:rsidR="00D84593" w:rsidRPr="00D01CF9">
        <w:t xml:space="preserve">  -  Ростов-на-Дону: Феникс, 2010.</w:t>
      </w:r>
    </w:p>
    <w:p w:rsidR="0075129A" w:rsidRDefault="00112080" w:rsidP="00727744">
      <w:pPr>
        <w:pStyle w:val="a3"/>
        <w:spacing w:after="0"/>
        <w:ind w:firstLine="142"/>
        <w:jc w:val="both"/>
      </w:pPr>
      <w:r w:rsidRPr="00D01CF9">
        <w:t>19</w:t>
      </w:r>
      <w:r w:rsidR="0075129A" w:rsidRPr="00D01CF9">
        <w:t xml:space="preserve">. </w:t>
      </w:r>
      <w:r w:rsidR="00D84593" w:rsidRPr="00D01CF9">
        <w:t xml:space="preserve"> Шорникова, М. И.  Музыкальная литература</w:t>
      </w:r>
      <w:r w:rsidR="00EF63DA" w:rsidRPr="00D01CF9">
        <w:t>:</w:t>
      </w:r>
      <w:r w:rsidR="00D84593" w:rsidRPr="00D01CF9">
        <w:t xml:space="preserve"> Четвертый год обучения : учеб. пособие /  М. И. </w:t>
      </w:r>
      <w:r w:rsidR="00731096" w:rsidRPr="00D01CF9">
        <w:t>Шорникова</w:t>
      </w:r>
      <w:r w:rsidR="00D84593" w:rsidRPr="00D01CF9">
        <w:t xml:space="preserve"> -  Ростов-на-Дону: Феникс, 2010.</w:t>
      </w:r>
    </w:p>
    <w:p w:rsidR="00EF63DA" w:rsidRPr="00D01CF9" w:rsidRDefault="00EF63DA" w:rsidP="00727744">
      <w:pPr>
        <w:pStyle w:val="a3"/>
        <w:spacing w:after="0"/>
        <w:ind w:firstLine="142"/>
        <w:jc w:val="both"/>
      </w:pPr>
    </w:p>
    <w:p w:rsidR="0075129A" w:rsidRPr="00D01CF9" w:rsidRDefault="0075129A" w:rsidP="00727744">
      <w:pPr>
        <w:pStyle w:val="a3"/>
        <w:spacing w:after="0"/>
        <w:jc w:val="both"/>
      </w:pPr>
      <w:r w:rsidRPr="00D01CF9">
        <w:t xml:space="preserve">Картотека видеозаписи в приложении на </w:t>
      </w:r>
      <w:r w:rsidRPr="00D01CF9">
        <w:rPr>
          <w:lang w:val="en-US"/>
        </w:rPr>
        <w:t>CD</w:t>
      </w:r>
    </w:p>
    <w:p w:rsidR="0075129A" w:rsidRPr="00D01CF9" w:rsidRDefault="0075129A" w:rsidP="00727744">
      <w:pPr>
        <w:pStyle w:val="a3"/>
        <w:spacing w:after="0"/>
        <w:ind w:firstLine="142"/>
        <w:jc w:val="both"/>
      </w:pPr>
      <w:r w:rsidRPr="00D01CF9">
        <w:t xml:space="preserve">Картотека аудио записи в приложении на </w:t>
      </w:r>
      <w:r w:rsidRPr="00D01CF9">
        <w:rPr>
          <w:lang w:val="en-US"/>
        </w:rPr>
        <w:t>CD</w:t>
      </w:r>
    </w:p>
    <w:p w:rsidR="0075129A" w:rsidRPr="00D01CF9" w:rsidRDefault="0075129A" w:rsidP="00727744">
      <w:pPr>
        <w:pStyle w:val="Style4"/>
        <w:tabs>
          <w:tab w:val="left" w:pos="955"/>
        </w:tabs>
        <w:spacing w:line="240" w:lineRule="auto"/>
        <w:ind w:firstLine="0"/>
        <w:rPr>
          <w:b/>
          <w:spacing w:val="-2"/>
        </w:rPr>
      </w:pPr>
    </w:p>
    <w:sectPr w:rsidR="0075129A" w:rsidRPr="00D01CF9" w:rsidSect="00727744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29" w:rsidRDefault="00164329">
      <w:r>
        <w:separator/>
      </w:r>
    </w:p>
  </w:endnote>
  <w:endnote w:type="continuationSeparator" w:id="0">
    <w:p w:rsidR="00164329" w:rsidRDefault="0016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44" w:rsidRDefault="00727744" w:rsidP="00D2717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7744" w:rsidRDefault="0072774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44" w:rsidRDefault="00727744" w:rsidP="00D2717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F3823">
      <w:rPr>
        <w:rStyle w:val="ac"/>
        <w:noProof/>
      </w:rPr>
      <w:t>31</w:t>
    </w:r>
    <w:r>
      <w:rPr>
        <w:rStyle w:val="ac"/>
      </w:rPr>
      <w:fldChar w:fldCharType="end"/>
    </w:r>
  </w:p>
  <w:p w:rsidR="00727744" w:rsidRDefault="007277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29" w:rsidRDefault="00164329">
      <w:r>
        <w:separator/>
      </w:r>
    </w:p>
  </w:footnote>
  <w:footnote w:type="continuationSeparator" w:id="0">
    <w:p w:rsidR="00164329" w:rsidRDefault="0016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56E"/>
    <w:multiLevelType w:val="hybridMultilevel"/>
    <w:tmpl w:val="6550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933"/>
    <w:multiLevelType w:val="hybridMultilevel"/>
    <w:tmpl w:val="4B8A515C"/>
    <w:lvl w:ilvl="0" w:tplc="C5ACFE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903727"/>
    <w:multiLevelType w:val="hybridMultilevel"/>
    <w:tmpl w:val="FF5C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D060FB"/>
    <w:multiLevelType w:val="multilevel"/>
    <w:tmpl w:val="94806F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E724548"/>
    <w:multiLevelType w:val="hybridMultilevel"/>
    <w:tmpl w:val="58C0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5A5C4B"/>
    <w:multiLevelType w:val="hybridMultilevel"/>
    <w:tmpl w:val="C27CC78A"/>
    <w:lvl w:ilvl="0" w:tplc="7EE806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05D128C"/>
    <w:multiLevelType w:val="hybridMultilevel"/>
    <w:tmpl w:val="11E843A2"/>
    <w:lvl w:ilvl="0" w:tplc="B664A4D6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7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32602DE"/>
    <w:multiLevelType w:val="hybridMultilevel"/>
    <w:tmpl w:val="5386C1C4"/>
    <w:lvl w:ilvl="0" w:tplc="2B48C44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5664D78"/>
    <w:multiLevelType w:val="hybridMultilevel"/>
    <w:tmpl w:val="DE842A7A"/>
    <w:lvl w:ilvl="0" w:tplc="4AA02B0C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8D57477"/>
    <w:multiLevelType w:val="multilevel"/>
    <w:tmpl w:val="23C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cs="Times New Roman" w:hint="default"/>
      </w:rPr>
    </w:lvl>
  </w:abstractNum>
  <w:abstractNum w:abstractNumId="12">
    <w:nsid w:val="6ADA73EF"/>
    <w:multiLevelType w:val="hybridMultilevel"/>
    <w:tmpl w:val="4AB0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3772F6"/>
    <w:multiLevelType w:val="hybridMultilevel"/>
    <w:tmpl w:val="FB6CF0A0"/>
    <w:lvl w:ilvl="0" w:tplc="D3C01C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16DAEE6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7FEC5F12"/>
    <w:multiLevelType w:val="hybridMultilevel"/>
    <w:tmpl w:val="71CE6D48"/>
    <w:lvl w:ilvl="0" w:tplc="BC42B8AA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9D"/>
    <w:rsid w:val="0000160D"/>
    <w:rsid w:val="000029B3"/>
    <w:rsid w:val="00003E1F"/>
    <w:rsid w:val="00005108"/>
    <w:rsid w:val="00005902"/>
    <w:rsid w:val="00006898"/>
    <w:rsid w:val="000074DF"/>
    <w:rsid w:val="00016E6B"/>
    <w:rsid w:val="00017861"/>
    <w:rsid w:val="0004752C"/>
    <w:rsid w:val="000513C5"/>
    <w:rsid w:val="00055C2F"/>
    <w:rsid w:val="00056FCE"/>
    <w:rsid w:val="00057558"/>
    <w:rsid w:val="000718FB"/>
    <w:rsid w:val="00074459"/>
    <w:rsid w:val="00081770"/>
    <w:rsid w:val="00081CE3"/>
    <w:rsid w:val="00083DD4"/>
    <w:rsid w:val="00084F06"/>
    <w:rsid w:val="00086375"/>
    <w:rsid w:val="00086CA1"/>
    <w:rsid w:val="000910E0"/>
    <w:rsid w:val="00092348"/>
    <w:rsid w:val="000969A1"/>
    <w:rsid w:val="00096DAC"/>
    <w:rsid w:val="000A1B22"/>
    <w:rsid w:val="000A7DE8"/>
    <w:rsid w:val="000C13DF"/>
    <w:rsid w:val="000C20A0"/>
    <w:rsid w:val="000C31B7"/>
    <w:rsid w:val="000C73B3"/>
    <w:rsid w:val="000D0025"/>
    <w:rsid w:val="000D1E5D"/>
    <w:rsid w:val="000D2BD8"/>
    <w:rsid w:val="000D4670"/>
    <w:rsid w:val="000E10BC"/>
    <w:rsid w:val="000E5ABF"/>
    <w:rsid w:val="000E6BF3"/>
    <w:rsid w:val="000F6141"/>
    <w:rsid w:val="001028AE"/>
    <w:rsid w:val="00104F59"/>
    <w:rsid w:val="001052FA"/>
    <w:rsid w:val="001058A1"/>
    <w:rsid w:val="00112080"/>
    <w:rsid w:val="00116AB9"/>
    <w:rsid w:val="00123B02"/>
    <w:rsid w:val="001274C7"/>
    <w:rsid w:val="00130575"/>
    <w:rsid w:val="00130EA0"/>
    <w:rsid w:val="00137D53"/>
    <w:rsid w:val="00146D68"/>
    <w:rsid w:val="00150D53"/>
    <w:rsid w:val="00164329"/>
    <w:rsid w:val="00180873"/>
    <w:rsid w:val="00190566"/>
    <w:rsid w:val="00197429"/>
    <w:rsid w:val="001A393B"/>
    <w:rsid w:val="001B0784"/>
    <w:rsid w:val="001B0D03"/>
    <w:rsid w:val="001C5BBD"/>
    <w:rsid w:val="001C7220"/>
    <w:rsid w:val="001D19AD"/>
    <w:rsid w:val="001D24FD"/>
    <w:rsid w:val="001D4269"/>
    <w:rsid w:val="001E070B"/>
    <w:rsid w:val="001F0182"/>
    <w:rsid w:val="001F3D9B"/>
    <w:rsid w:val="001F4B10"/>
    <w:rsid w:val="002029CF"/>
    <w:rsid w:val="00214C0D"/>
    <w:rsid w:val="00222068"/>
    <w:rsid w:val="00231144"/>
    <w:rsid w:val="002318B2"/>
    <w:rsid w:val="00246B3C"/>
    <w:rsid w:val="0025005D"/>
    <w:rsid w:val="00250171"/>
    <w:rsid w:val="002535FF"/>
    <w:rsid w:val="00253B7D"/>
    <w:rsid w:val="00255A4B"/>
    <w:rsid w:val="00256BDC"/>
    <w:rsid w:val="00262DED"/>
    <w:rsid w:val="00271F48"/>
    <w:rsid w:val="00275877"/>
    <w:rsid w:val="00281099"/>
    <w:rsid w:val="00281CEC"/>
    <w:rsid w:val="0028798A"/>
    <w:rsid w:val="00291657"/>
    <w:rsid w:val="0029579E"/>
    <w:rsid w:val="00295CF4"/>
    <w:rsid w:val="002A7E58"/>
    <w:rsid w:val="002B3B0A"/>
    <w:rsid w:val="002B3D4E"/>
    <w:rsid w:val="002C2D66"/>
    <w:rsid w:val="002D45C1"/>
    <w:rsid w:val="002D563F"/>
    <w:rsid w:val="002D6FC0"/>
    <w:rsid w:val="002E5133"/>
    <w:rsid w:val="002E7914"/>
    <w:rsid w:val="002F1967"/>
    <w:rsid w:val="002F4205"/>
    <w:rsid w:val="002F50EF"/>
    <w:rsid w:val="0030062E"/>
    <w:rsid w:val="00300B78"/>
    <w:rsid w:val="003052D6"/>
    <w:rsid w:val="0030766A"/>
    <w:rsid w:val="003111A5"/>
    <w:rsid w:val="00311D7E"/>
    <w:rsid w:val="00314945"/>
    <w:rsid w:val="00322584"/>
    <w:rsid w:val="00327605"/>
    <w:rsid w:val="00331949"/>
    <w:rsid w:val="0033337F"/>
    <w:rsid w:val="0034054B"/>
    <w:rsid w:val="00342A21"/>
    <w:rsid w:val="003575DC"/>
    <w:rsid w:val="0036229E"/>
    <w:rsid w:val="00365CA1"/>
    <w:rsid w:val="003707EE"/>
    <w:rsid w:val="00386469"/>
    <w:rsid w:val="003941D0"/>
    <w:rsid w:val="00396F77"/>
    <w:rsid w:val="003A055B"/>
    <w:rsid w:val="003A2A77"/>
    <w:rsid w:val="003A3691"/>
    <w:rsid w:val="003A67C4"/>
    <w:rsid w:val="003B0C19"/>
    <w:rsid w:val="003B0E9B"/>
    <w:rsid w:val="003B25C6"/>
    <w:rsid w:val="003B3D06"/>
    <w:rsid w:val="003B6B09"/>
    <w:rsid w:val="003C00A7"/>
    <w:rsid w:val="003E0CE1"/>
    <w:rsid w:val="003F0AC5"/>
    <w:rsid w:val="003F46E6"/>
    <w:rsid w:val="003F481D"/>
    <w:rsid w:val="003F50BF"/>
    <w:rsid w:val="004066BE"/>
    <w:rsid w:val="00406D86"/>
    <w:rsid w:val="00411A9C"/>
    <w:rsid w:val="00417362"/>
    <w:rsid w:val="004176C3"/>
    <w:rsid w:val="004178CF"/>
    <w:rsid w:val="00426115"/>
    <w:rsid w:val="0043287C"/>
    <w:rsid w:val="00433A16"/>
    <w:rsid w:val="00434928"/>
    <w:rsid w:val="00434B9D"/>
    <w:rsid w:val="0043785E"/>
    <w:rsid w:val="00441BF2"/>
    <w:rsid w:val="00447A43"/>
    <w:rsid w:val="00451022"/>
    <w:rsid w:val="004638E7"/>
    <w:rsid w:val="00476128"/>
    <w:rsid w:val="00477BCA"/>
    <w:rsid w:val="004842F6"/>
    <w:rsid w:val="0049092D"/>
    <w:rsid w:val="004948D5"/>
    <w:rsid w:val="0049615D"/>
    <w:rsid w:val="004A5EEB"/>
    <w:rsid w:val="004A6E47"/>
    <w:rsid w:val="004B076F"/>
    <w:rsid w:val="004B08CC"/>
    <w:rsid w:val="004B21F4"/>
    <w:rsid w:val="004C0469"/>
    <w:rsid w:val="004C1003"/>
    <w:rsid w:val="004C6F36"/>
    <w:rsid w:val="004D5799"/>
    <w:rsid w:val="004E1E55"/>
    <w:rsid w:val="004E43CD"/>
    <w:rsid w:val="004F1AE9"/>
    <w:rsid w:val="004F7DAD"/>
    <w:rsid w:val="00500B9A"/>
    <w:rsid w:val="005013CF"/>
    <w:rsid w:val="00502641"/>
    <w:rsid w:val="00513188"/>
    <w:rsid w:val="00521714"/>
    <w:rsid w:val="00535CB1"/>
    <w:rsid w:val="005367FB"/>
    <w:rsid w:val="0054403C"/>
    <w:rsid w:val="00550D70"/>
    <w:rsid w:val="005573DC"/>
    <w:rsid w:val="0056036E"/>
    <w:rsid w:val="005654B0"/>
    <w:rsid w:val="00567473"/>
    <w:rsid w:val="00573A7A"/>
    <w:rsid w:val="00575879"/>
    <w:rsid w:val="00581F39"/>
    <w:rsid w:val="00582050"/>
    <w:rsid w:val="00583512"/>
    <w:rsid w:val="0059230A"/>
    <w:rsid w:val="00592750"/>
    <w:rsid w:val="00594B13"/>
    <w:rsid w:val="00595A54"/>
    <w:rsid w:val="00595A9D"/>
    <w:rsid w:val="005B337C"/>
    <w:rsid w:val="005B5AD8"/>
    <w:rsid w:val="005C35F4"/>
    <w:rsid w:val="005D71F9"/>
    <w:rsid w:val="005E3584"/>
    <w:rsid w:val="005E3697"/>
    <w:rsid w:val="005E6FE8"/>
    <w:rsid w:val="005F1177"/>
    <w:rsid w:val="005F2BE5"/>
    <w:rsid w:val="005F40CA"/>
    <w:rsid w:val="0060243A"/>
    <w:rsid w:val="00622EB7"/>
    <w:rsid w:val="0063664A"/>
    <w:rsid w:val="00643BAC"/>
    <w:rsid w:val="00651321"/>
    <w:rsid w:val="0065306B"/>
    <w:rsid w:val="00655162"/>
    <w:rsid w:val="00660866"/>
    <w:rsid w:val="00666873"/>
    <w:rsid w:val="006706F4"/>
    <w:rsid w:val="0069564A"/>
    <w:rsid w:val="006A282E"/>
    <w:rsid w:val="006A4641"/>
    <w:rsid w:val="006A7AE2"/>
    <w:rsid w:val="006B0C0E"/>
    <w:rsid w:val="006B0C38"/>
    <w:rsid w:val="006B13AA"/>
    <w:rsid w:val="006B4564"/>
    <w:rsid w:val="006B7ED9"/>
    <w:rsid w:val="006C0F9D"/>
    <w:rsid w:val="006C797F"/>
    <w:rsid w:val="006C7D6B"/>
    <w:rsid w:val="006D29BA"/>
    <w:rsid w:val="006D4274"/>
    <w:rsid w:val="006D4752"/>
    <w:rsid w:val="006D5016"/>
    <w:rsid w:val="006E6CF6"/>
    <w:rsid w:val="006E7314"/>
    <w:rsid w:val="006F1BBA"/>
    <w:rsid w:val="00700AE4"/>
    <w:rsid w:val="007016AE"/>
    <w:rsid w:val="00705BE8"/>
    <w:rsid w:val="007100CC"/>
    <w:rsid w:val="007100EF"/>
    <w:rsid w:val="0071077A"/>
    <w:rsid w:val="00717AAF"/>
    <w:rsid w:val="00727744"/>
    <w:rsid w:val="00731096"/>
    <w:rsid w:val="007311DE"/>
    <w:rsid w:val="007430EF"/>
    <w:rsid w:val="00750070"/>
    <w:rsid w:val="007502BF"/>
    <w:rsid w:val="0075129A"/>
    <w:rsid w:val="00755671"/>
    <w:rsid w:val="00760B14"/>
    <w:rsid w:val="00770BD7"/>
    <w:rsid w:val="00772731"/>
    <w:rsid w:val="007772E2"/>
    <w:rsid w:val="00784ED5"/>
    <w:rsid w:val="00796785"/>
    <w:rsid w:val="007A16DC"/>
    <w:rsid w:val="007A44D1"/>
    <w:rsid w:val="007A62D1"/>
    <w:rsid w:val="007B18A9"/>
    <w:rsid w:val="007B57C6"/>
    <w:rsid w:val="007C5A61"/>
    <w:rsid w:val="007D02C6"/>
    <w:rsid w:val="007D0670"/>
    <w:rsid w:val="007D4FC1"/>
    <w:rsid w:val="007E211C"/>
    <w:rsid w:val="007E24C6"/>
    <w:rsid w:val="007F6182"/>
    <w:rsid w:val="0081090D"/>
    <w:rsid w:val="0081146F"/>
    <w:rsid w:val="00814165"/>
    <w:rsid w:val="00814722"/>
    <w:rsid w:val="00814B82"/>
    <w:rsid w:val="00814F61"/>
    <w:rsid w:val="0081514B"/>
    <w:rsid w:val="00816497"/>
    <w:rsid w:val="008178D6"/>
    <w:rsid w:val="00821211"/>
    <w:rsid w:val="00832FC1"/>
    <w:rsid w:val="00842F91"/>
    <w:rsid w:val="0084327A"/>
    <w:rsid w:val="00846680"/>
    <w:rsid w:val="00851397"/>
    <w:rsid w:val="00852A62"/>
    <w:rsid w:val="00853183"/>
    <w:rsid w:val="00854C52"/>
    <w:rsid w:val="008577AC"/>
    <w:rsid w:val="00862F51"/>
    <w:rsid w:val="00863134"/>
    <w:rsid w:val="00863B0B"/>
    <w:rsid w:val="0086414C"/>
    <w:rsid w:val="008644DA"/>
    <w:rsid w:val="008738A4"/>
    <w:rsid w:val="008835BC"/>
    <w:rsid w:val="0088438D"/>
    <w:rsid w:val="00894ED8"/>
    <w:rsid w:val="00895EE4"/>
    <w:rsid w:val="008A12DB"/>
    <w:rsid w:val="008C4ADE"/>
    <w:rsid w:val="008C4D0B"/>
    <w:rsid w:val="008C4FED"/>
    <w:rsid w:val="008D1B5E"/>
    <w:rsid w:val="008D1F82"/>
    <w:rsid w:val="008D48C1"/>
    <w:rsid w:val="008E1053"/>
    <w:rsid w:val="008E3424"/>
    <w:rsid w:val="008E402F"/>
    <w:rsid w:val="008E682F"/>
    <w:rsid w:val="008F1848"/>
    <w:rsid w:val="008F29CC"/>
    <w:rsid w:val="00907C3B"/>
    <w:rsid w:val="00907C90"/>
    <w:rsid w:val="00921503"/>
    <w:rsid w:val="00924882"/>
    <w:rsid w:val="00932DC5"/>
    <w:rsid w:val="00935974"/>
    <w:rsid w:val="009367B2"/>
    <w:rsid w:val="009402A4"/>
    <w:rsid w:val="00940A2D"/>
    <w:rsid w:val="00940EDA"/>
    <w:rsid w:val="00944601"/>
    <w:rsid w:val="009565CD"/>
    <w:rsid w:val="00970663"/>
    <w:rsid w:val="00972783"/>
    <w:rsid w:val="00972E4A"/>
    <w:rsid w:val="00974F1F"/>
    <w:rsid w:val="00977160"/>
    <w:rsid w:val="00977D02"/>
    <w:rsid w:val="00984DF8"/>
    <w:rsid w:val="00987DEA"/>
    <w:rsid w:val="00992268"/>
    <w:rsid w:val="00993CA8"/>
    <w:rsid w:val="0099761D"/>
    <w:rsid w:val="009A114D"/>
    <w:rsid w:val="009A1735"/>
    <w:rsid w:val="009B1399"/>
    <w:rsid w:val="009C3190"/>
    <w:rsid w:val="009C46E4"/>
    <w:rsid w:val="009C6DED"/>
    <w:rsid w:val="009D0221"/>
    <w:rsid w:val="009D689F"/>
    <w:rsid w:val="009E1E1A"/>
    <w:rsid w:val="009E5B5D"/>
    <w:rsid w:val="009F1A18"/>
    <w:rsid w:val="00A11C24"/>
    <w:rsid w:val="00A23B59"/>
    <w:rsid w:val="00A31788"/>
    <w:rsid w:val="00A32832"/>
    <w:rsid w:val="00A347BF"/>
    <w:rsid w:val="00A360F5"/>
    <w:rsid w:val="00A37311"/>
    <w:rsid w:val="00A463A0"/>
    <w:rsid w:val="00A46E43"/>
    <w:rsid w:val="00A47A6B"/>
    <w:rsid w:val="00A64C12"/>
    <w:rsid w:val="00A652A9"/>
    <w:rsid w:val="00A656A2"/>
    <w:rsid w:val="00A66DAE"/>
    <w:rsid w:val="00A67AF1"/>
    <w:rsid w:val="00A76A59"/>
    <w:rsid w:val="00A77466"/>
    <w:rsid w:val="00A87163"/>
    <w:rsid w:val="00A9623A"/>
    <w:rsid w:val="00A97613"/>
    <w:rsid w:val="00AA15BF"/>
    <w:rsid w:val="00AA6716"/>
    <w:rsid w:val="00AB5F36"/>
    <w:rsid w:val="00AC2875"/>
    <w:rsid w:val="00AC3734"/>
    <w:rsid w:val="00AC7014"/>
    <w:rsid w:val="00AD24C9"/>
    <w:rsid w:val="00AD5496"/>
    <w:rsid w:val="00AE5D15"/>
    <w:rsid w:val="00AF3823"/>
    <w:rsid w:val="00B02B19"/>
    <w:rsid w:val="00B04109"/>
    <w:rsid w:val="00B0530D"/>
    <w:rsid w:val="00B12CA0"/>
    <w:rsid w:val="00B21060"/>
    <w:rsid w:val="00B21AB4"/>
    <w:rsid w:val="00B42E85"/>
    <w:rsid w:val="00B452CB"/>
    <w:rsid w:val="00B52B5A"/>
    <w:rsid w:val="00B56B24"/>
    <w:rsid w:val="00B652EB"/>
    <w:rsid w:val="00B67A4E"/>
    <w:rsid w:val="00B67B18"/>
    <w:rsid w:val="00B74C51"/>
    <w:rsid w:val="00B75C8D"/>
    <w:rsid w:val="00B76C9E"/>
    <w:rsid w:val="00B87B2E"/>
    <w:rsid w:val="00B925A9"/>
    <w:rsid w:val="00B928BE"/>
    <w:rsid w:val="00B93BD7"/>
    <w:rsid w:val="00B95637"/>
    <w:rsid w:val="00BA1873"/>
    <w:rsid w:val="00BA3BA2"/>
    <w:rsid w:val="00BB5A26"/>
    <w:rsid w:val="00BC32B5"/>
    <w:rsid w:val="00BE0F4E"/>
    <w:rsid w:val="00C07CA5"/>
    <w:rsid w:val="00C12601"/>
    <w:rsid w:val="00C26545"/>
    <w:rsid w:val="00C27CB7"/>
    <w:rsid w:val="00C3348D"/>
    <w:rsid w:val="00C37783"/>
    <w:rsid w:val="00C41A7B"/>
    <w:rsid w:val="00C42CF7"/>
    <w:rsid w:val="00C45206"/>
    <w:rsid w:val="00C53CCE"/>
    <w:rsid w:val="00C54909"/>
    <w:rsid w:val="00C56B9D"/>
    <w:rsid w:val="00C62BAE"/>
    <w:rsid w:val="00C65FD2"/>
    <w:rsid w:val="00C8050B"/>
    <w:rsid w:val="00C85F2F"/>
    <w:rsid w:val="00C91FF6"/>
    <w:rsid w:val="00CA4D9D"/>
    <w:rsid w:val="00CB3967"/>
    <w:rsid w:val="00CC023C"/>
    <w:rsid w:val="00CC124F"/>
    <w:rsid w:val="00CC2A58"/>
    <w:rsid w:val="00CC434D"/>
    <w:rsid w:val="00CD6793"/>
    <w:rsid w:val="00CE3D46"/>
    <w:rsid w:val="00CF26FB"/>
    <w:rsid w:val="00CF42B1"/>
    <w:rsid w:val="00CF73D2"/>
    <w:rsid w:val="00D01C47"/>
    <w:rsid w:val="00D01CF9"/>
    <w:rsid w:val="00D0347C"/>
    <w:rsid w:val="00D13076"/>
    <w:rsid w:val="00D17E68"/>
    <w:rsid w:val="00D21491"/>
    <w:rsid w:val="00D22E97"/>
    <w:rsid w:val="00D23040"/>
    <w:rsid w:val="00D25B4E"/>
    <w:rsid w:val="00D2712D"/>
    <w:rsid w:val="00D2717E"/>
    <w:rsid w:val="00D346DE"/>
    <w:rsid w:val="00D45845"/>
    <w:rsid w:val="00D45DBA"/>
    <w:rsid w:val="00D4687E"/>
    <w:rsid w:val="00D53ADC"/>
    <w:rsid w:val="00D54DE6"/>
    <w:rsid w:val="00D755E1"/>
    <w:rsid w:val="00D819CC"/>
    <w:rsid w:val="00D82AF6"/>
    <w:rsid w:val="00D84593"/>
    <w:rsid w:val="00D87D82"/>
    <w:rsid w:val="00D90613"/>
    <w:rsid w:val="00D9327A"/>
    <w:rsid w:val="00DA2CFB"/>
    <w:rsid w:val="00DB7D2D"/>
    <w:rsid w:val="00DD0FB7"/>
    <w:rsid w:val="00DD384E"/>
    <w:rsid w:val="00DE0963"/>
    <w:rsid w:val="00DE7E97"/>
    <w:rsid w:val="00DF134C"/>
    <w:rsid w:val="00DF2C98"/>
    <w:rsid w:val="00DF4FEC"/>
    <w:rsid w:val="00E16A6A"/>
    <w:rsid w:val="00E218BA"/>
    <w:rsid w:val="00E22523"/>
    <w:rsid w:val="00E22DF0"/>
    <w:rsid w:val="00E24730"/>
    <w:rsid w:val="00E362CC"/>
    <w:rsid w:val="00E36B68"/>
    <w:rsid w:val="00E468D7"/>
    <w:rsid w:val="00E47E70"/>
    <w:rsid w:val="00E5075B"/>
    <w:rsid w:val="00E511FF"/>
    <w:rsid w:val="00E56936"/>
    <w:rsid w:val="00E65684"/>
    <w:rsid w:val="00E6772A"/>
    <w:rsid w:val="00E71813"/>
    <w:rsid w:val="00E92FCA"/>
    <w:rsid w:val="00E938CB"/>
    <w:rsid w:val="00E972D9"/>
    <w:rsid w:val="00EA0FBE"/>
    <w:rsid w:val="00EB2DDD"/>
    <w:rsid w:val="00EB4F8A"/>
    <w:rsid w:val="00EB527A"/>
    <w:rsid w:val="00EB5CAA"/>
    <w:rsid w:val="00EB7D7C"/>
    <w:rsid w:val="00EC13D8"/>
    <w:rsid w:val="00EC67DB"/>
    <w:rsid w:val="00ED0EF2"/>
    <w:rsid w:val="00ED3021"/>
    <w:rsid w:val="00ED4717"/>
    <w:rsid w:val="00ED4F1B"/>
    <w:rsid w:val="00ED5C40"/>
    <w:rsid w:val="00EE134B"/>
    <w:rsid w:val="00EF0349"/>
    <w:rsid w:val="00EF5FA1"/>
    <w:rsid w:val="00EF63DA"/>
    <w:rsid w:val="00EF755D"/>
    <w:rsid w:val="00F04481"/>
    <w:rsid w:val="00F05B1C"/>
    <w:rsid w:val="00F066EA"/>
    <w:rsid w:val="00F07A26"/>
    <w:rsid w:val="00F10522"/>
    <w:rsid w:val="00F1346E"/>
    <w:rsid w:val="00F1535D"/>
    <w:rsid w:val="00F2281C"/>
    <w:rsid w:val="00F24A78"/>
    <w:rsid w:val="00F271BC"/>
    <w:rsid w:val="00F418FF"/>
    <w:rsid w:val="00F41A12"/>
    <w:rsid w:val="00F43800"/>
    <w:rsid w:val="00F50EB0"/>
    <w:rsid w:val="00F53167"/>
    <w:rsid w:val="00F5340E"/>
    <w:rsid w:val="00F55A1B"/>
    <w:rsid w:val="00F57096"/>
    <w:rsid w:val="00F6119A"/>
    <w:rsid w:val="00F73613"/>
    <w:rsid w:val="00F75405"/>
    <w:rsid w:val="00F814E9"/>
    <w:rsid w:val="00F820A9"/>
    <w:rsid w:val="00F87202"/>
    <w:rsid w:val="00F87FA7"/>
    <w:rsid w:val="00F9623F"/>
    <w:rsid w:val="00F96285"/>
    <w:rsid w:val="00FA02CF"/>
    <w:rsid w:val="00FA362B"/>
    <w:rsid w:val="00FB0048"/>
    <w:rsid w:val="00FB4101"/>
    <w:rsid w:val="00FB4A53"/>
    <w:rsid w:val="00FB531A"/>
    <w:rsid w:val="00FC4DAC"/>
    <w:rsid w:val="00FC60F8"/>
    <w:rsid w:val="00FC7BD8"/>
    <w:rsid w:val="00FD168E"/>
    <w:rsid w:val="00FD2A92"/>
    <w:rsid w:val="00FD32BA"/>
    <w:rsid w:val="00FE2690"/>
    <w:rsid w:val="00FE7C1A"/>
    <w:rsid w:val="00FF083A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018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5A2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18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B5A26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FontStyle16">
    <w:name w:val="Font Style16"/>
    <w:uiPriority w:val="99"/>
    <w:rsid w:val="00BB5A26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BB5A26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BB5A2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BB5A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W-">
    <w:name w:val="WW-Текст в заданном формате"/>
    <w:basedOn w:val="a"/>
    <w:uiPriority w:val="99"/>
    <w:rsid w:val="00BB5A26"/>
    <w:pPr>
      <w:widowControl w:val="0"/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E511FF"/>
    <w:pPr>
      <w:ind w:left="720"/>
    </w:pPr>
  </w:style>
  <w:style w:type="paragraph" w:styleId="a5">
    <w:name w:val="List Paragraph"/>
    <w:basedOn w:val="a"/>
    <w:uiPriority w:val="34"/>
    <w:qFormat/>
    <w:rsid w:val="004C0469"/>
    <w:pPr>
      <w:ind w:left="720"/>
      <w:contextualSpacing/>
    </w:pPr>
  </w:style>
  <w:style w:type="table" w:styleId="a6">
    <w:name w:val="Table Grid"/>
    <w:basedOn w:val="a1"/>
    <w:uiPriority w:val="59"/>
    <w:rsid w:val="00E7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rsid w:val="00C56B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56B9D"/>
    <w:rPr>
      <w:rFonts w:ascii="Calibri" w:hAnsi="Calibri" w:cs="Times New Roman"/>
      <w:sz w:val="16"/>
      <w:szCs w:val="16"/>
      <w:lang w:eastAsia="ru-RU"/>
    </w:rPr>
  </w:style>
  <w:style w:type="character" w:styleId="a7">
    <w:name w:val="Strong"/>
    <w:uiPriority w:val="99"/>
    <w:qFormat/>
    <w:rsid w:val="00C56B9D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8C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4FE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F1A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rsid w:val="004328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4226"/>
  </w:style>
  <w:style w:type="character" w:styleId="ac">
    <w:name w:val="page number"/>
    <w:uiPriority w:val="99"/>
    <w:rsid w:val="0043287C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3F0A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0AC5"/>
  </w:style>
  <w:style w:type="paragraph" w:styleId="af">
    <w:name w:val="Normal (Web)"/>
    <w:basedOn w:val="a"/>
    <w:rsid w:val="00573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37">
    <w:name w:val="Font Style37"/>
    <w:rsid w:val="005D71F9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Style2">
    <w:name w:val="Style2"/>
    <w:basedOn w:val="a"/>
    <w:rsid w:val="005D71F9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5D71F9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C5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018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5A2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18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B5A26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FontStyle16">
    <w:name w:val="Font Style16"/>
    <w:uiPriority w:val="99"/>
    <w:rsid w:val="00BB5A26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BB5A26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BB5A2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BB5A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W-">
    <w:name w:val="WW-Текст в заданном формате"/>
    <w:basedOn w:val="a"/>
    <w:uiPriority w:val="99"/>
    <w:rsid w:val="00BB5A26"/>
    <w:pPr>
      <w:widowControl w:val="0"/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E511FF"/>
    <w:pPr>
      <w:ind w:left="720"/>
    </w:pPr>
  </w:style>
  <w:style w:type="paragraph" w:styleId="a5">
    <w:name w:val="List Paragraph"/>
    <w:basedOn w:val="a"/>
    <w:uiPriority w:val="34"/>
    <w:qFormat/>
    <w:rsid w:val="004C0469"/>
    <w:pPr>
      <w:ind w:left="720"/>
      <w:contextualSpacing/>
    </w:pPr>
  </w:style>
  <w:style w:type="table" w:styleId="a6">
    <w:name w:val="Table Grid"/>
    <w:basedOn w:val="a1"/>
    <w:uiPriority w:val="59"/>
    <w:rsid w:val="00E7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rsid w:val="00C56B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56B9D"/>
    <w:rPr>
      <w:rFonts w:ascii="Calibri" w:hAnsi="Calibri" w:cs="Times New Roman"/>
      <w:sz w:val="16"/>
      <w:szCs w:val="16"/>
      <w:lang w:eastAsia="ru-RU"/>
    </w:rPr>
  </w:style>
  <w:style w:type="character" w:styleId="a7">
    <w:name w:val="Strong"/>
    <w:uiPriority w:val="99"/>
    <w:qFormat/>
    <w:rsid w:val="00C56B9D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8C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4FE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F1A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rsid w:val="004328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4226"/>
  </w:style>
  <w:style w:type="character" w:styleId="ac">
    <w:name w:val="page number"/>
    <w:uiPriority w:val="99"/>
    <w:rsid w:val="0043287C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3F0A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0AC5"/>
  </w:style>
  <w:style w:type="paragraph" w:styleId="af">
    <w:name w:val="Normal (Web)"/>
    <w:basedOn w:val="a"/>
    <w:rsid w:val="00573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37">
    <w:name w:val="Font Style37"/>
    <w:rsid w:val="005D71F9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Style2">
    <w:name w:val="Style2"/>
    <w:basedOn w:val="a"/>
    <w:rsid w:val="005D71F9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5D71F9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C5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internet.garant.ru/document/redirect/71274844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opobrazovanie_vagai@mail.ru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DF49-5493-4F6C-865D-FB690215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9680</Words>
  <Characters>55182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МАУ ДО ВЦСТ</cp:lastModifiedBy>
  <cp:revision>5</cp:revision>
  <cp:lastPrinted>2023-07-26T05:45:00Z</cp:lastPrinted>
  <dcterms:created xsi:type="dcterms:W3CDTF">2022-07-26T08:18:00Z</dcterms:created>
  <dcterms:modified xsi:type="dcterms:W3CDTF">2023-07-26T08:32:00Z</dcterms:modified>
</cp:coreProperties>
</file>