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B6" w:rsidRDefault="00F746B6" w:rsidP="004274E2">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6" o:title="Scan_0055"/>
          </v:shape>
        </w:pict>
      </w:r>
    </w:p>
    <w:p w:rsidR="00F746B6" w:rsidRDefault="00F746B6" w:rsidP="004274E2">
      <w:pPr>
        <w:autoSpaceDN w:val="0"/>
        <w:spacing w:after="0" w:line="240" w:lineRule="auto"/>
        <w:jc w:val="center"/>
        <w:rPr>
          <w:rFonts w:ascii="Times New Roman" w:eastAsia="Times New Roman" w:hAnsi="Times New Roman"/>
          <w:sz w:val="24"/>
          <w:szCs w:val="24"/>
        </w:rPr>
      </w:pPr>
    </w:p>
    <w:p w:rsidR="00F746B6" w:rsidRDefault="00F746B6" w:rsidP="004274E2">
      <w:pPr>
        <w:autoSpaceDN w:val="0"/>
        <w:spacing w:after="0" w:line="240" w:lineRule="auto"/>
        <w:jc w:val="center"/>
        <w:rPr>
          <w:rFonts w:ascii="Times New Roman" w:eastAsia="Times New Roman" w:hAnsi="Times New Roman"/>
          <w:sz w:val="24"/>
          <w:szCs w:val="24"/>
        </w:rPr>
      </w:pPr>
    </w:p>
    <w:p w:rsidR="00F746B6" w:rsidRDefault="00F746B6" w:rsidP="004274E2">
      <w:pPr>
        <w:autoSpaceDN w:val="0"/>
        <w:spacing w:after="0" w:line="240" w:lineRule="auto"/>
        <w:jc w:val="center"/>
        <w:rPr>
          <w:rFonts w:ascii="Times New Roman" w:eastAsia="Times New Roman" w:hAnsi="Times New Roman"/>
          <w:sz w:val="24"/>
          <w:szCs w:val="24"/>
        </w:rPr>
      </w:pPr>
    </w:p>
    <w:p w:rsidR="00F746B6" w:rsidRDefault="00F746B6" w:rsidP="004274E2">
      <w:pPr>
        <w:autoSpaceDN w:val="0"/>
        <w:spacing w:after="0" w:line="240" w:lineRule="auto"/>
        <w:jc w:val="center"/>
        <w:rPr>
          <w:rFonts w:ascii="Times New Roman" w:eastAsia="Times New Roman" w:hAnsi="Times New Roman"/>
          <w:sz w:val="24"/>
          <w:szCs w:val="24"/>
        </w:rPr>
      </w:pPr>
      <w:bookmarkStart w:id="0" w:name="_GoBack"/>
      <w:bookmarkEnd w:id="0"/>
    </w:p>
    <w:p w:rsidR="004274E2" w:rsidRPr="0036503D" w:rsidRDefault="004274E2" w:rsidP="004274E2">
      <w:pPr>
        <w:autoSpaceDN w:val="0"/>
        <w:spacing w:after="0" w:line="240" w:lineRule="auto"/>
        <w:jc w:val="center"/>
        <w:rPr>
          <w:rFonts w:ascii="Times New Roman" w:eastAsia="Times New Roman" w:hAnsi="Times New Roman"/>
          <w:sz w:val="24"/>
          <w:szCs w:val="24"/>
        </w:rPr>
      </w:pPr>
      <w:r w:rsidRPr="0036503D">
        <w:rPr>
          <w:rFonts w:ascii="Times New Roman" w:eastAsia="Times New Roman" w:hAnsi="Times New Roman"/>
          <w:sz w:val="24"/>
          <w:szCs w:val="24"/>
        </w:rPr>
        <w:lastRenderedPageBreak/>
        <w:t>АДМИНИСТРАЦИЯ ВАГАЙСКОГО МУНИЦИПАЛЬНОГО РАЙОНА</w:t>
      </w:r>
    </w:p>
    <w:p w:rsidR="004274E2" w:rsidRPr="0036503D" w:rsidRDefault="004274E2" w:rsidP="004274E2">
      <w:pPr>
        <w:autoSpaceDN w:val="0"/>
        <w:spacing w:after="0" w:line="240" w:lineRule="auto"/>
        <w:jc w:val="center"/>
        <w:rPr>
          <w:rFonts w:ascii="Times New Roman" w:eastAsia="Times New Roman" w:hAnsi="Times New Roman"/>
          <w:b/>
          <w:sz w:val="24"/>
          <w:szCs w:val="24"/>
        </w:rPr>
      </w:pPr>
      <w:r w:rsidRPr="0036503D">
        <w:rPr>
          <w:rFonts w:ascii="Times New Roman" w:eastAsia="Times New Roman" w:hAnsi="Times New Roman"/>
          <w:b/>
          <w:sz w:val="24"/>
          <w:szCs w:val="24"/>
        </w:rPr>
        <w:t xml:space="preserve">МУНИЦИПАЛЬНОЕ АВТОНОМНОЕ УЧРЕЖДЕНИЕ ДОПОЛНИТЕЛЬНОГО ОБРАЗОВАНИЯ </w:t>
      </w:r>
    </w:p>
    <w:p w:rsidR="004274E2" w:rsidRPr="0036503D" w:rsidRDefault="004274E2" w:rsidP="004274E2">
      <w:pPr>
        <w:autoSpaceDN w:val="0"/>
        <w:spacing w:after="0" w:line="240" w:lineRule="auto"/>
        <w:jc w:val="center"/>
        <w:rPr>
          <w:rFonts w:ascii="Times New Roman" w:eastAsia="Times New Roman" w:hAnsi="Times New Roman"/>
          <w:b/>
          <w:sz w:val="24"/>
          <w:szCs w:val="24"/>
        </w:rPr>
      </w:pPr>
      <w:r w:rsidRPr="0036503D">
        <w:rPr>
          <w:rFonts w:ascii="Times New Roman" w:eastAsia="Times New Roman" w:hAnsi="Times New Roman"/>
          <w:b/>
          <w:sz w:val="24"/>
          <w:szCs w:val="24"/>
        </w:rPr>
        <w:t>«ВАГАЙСКИЙ ЦЕНТР СПОРТА И ТВОРЧЕСТВА»</w:t>
      </w:r>
    </w:p>
    <w:p w:rsidR="004274E2" w:rsidRPr="0036503D" w:rsidRDefault="004274E2" w:rsidP="004274E2">
      <w:pPr>
        <w:autoSpaceDN w:val="0"/>
        <w:spacing w:after="0" w:line="240" w:lineRule="auto"/>
        <w:jc w:val="center"/>
        <w:rPr>
          <w:rFonts w:ascii="Times New Roman" w:eastAsia="Times New Roman" w:hAnsi="Times New Roman"/>
          <w:b/>
          <w:sz w:val="24"/>
          <w:szCs w:val="24"/>
          <w:u w:val="single"/>
        </w:rPr>
      </w:pPr>
      <w:r w:rsidRPr="0036503D">
        <w:rPr>
          <w:rFonts w:ascii="Times New Roman" w:eastAsia="Times New Roman" w:hAnsi="Times New Roman"/>
          <w:b/>
          <w:sz w:val="24"/>
          <w:szCs w:val="24"/>
          <w:u w:val="single"/>
        </w:rPr>
        <w:t>____________________МАУДО «ВЦСТ»___________________</w:t>
      </w:r>
    </w:p>
    <w:p w:rsidR="004274E2" w:rsidRPr="0036503D" w:rsidRDefault="004274E2" w:rsidP="004274E2">
      <w:pPr>
        <w:autoSpaceDN w:val="0"/>
        <w:spacing w:after="0" w:line="240" w:lineRule="auto"/>
        <w:jc w:val="center"/>
        <w:rPr>
          <w:rFonts w:ascii="Times New Roman" w:eastAsia="Times New Roman" w:hAnsi="Times New Roman"/>
          <w:sz w:val="24"/>
          <w:szCs w:val="24"/>
        </w:rPr>
      </w:pPr>
      <w:r w:rsidRPr="0036503D">
        <w:rPr>
          <w:rFonts w:ascii="Times New Roman" w:eastAsia="Times New Roman" w:hAnsi="Times New Roman"/>
          <w:sz w:val="24"/>
          <w:szCs w:val="24"/>
        </w:rPr>
        <w:t>ул. Подгорная, 11  с.Вагай</w:t>
      </w:r>
      <w:proofErr w:type="gramStart"/>
      <w:r w:rsidRPr="0036503D">
        <w:rPr>
          <w:rFonts w:ascii="Times New Roman" w:eastAsia="Times New Roman" w:hAnsi="Times New Roman"/>
          <w:sz w:val="24"/>
          <w:szCs w:val="24"/>
        </w:rPr>
        <w:t xml:space="preserve"> ,</w:t>
      </w:r>
      <w:proofErr w:type="gramEnd"/>
      <w:r w:rsidRPr="0036503D">
        <w:rPr>
          <w:rFonts w:ascii="Times New Roman" w:eastAsia="Times New Roman" w:hAnsi="Times New Roman"/>
          <w:sz w:val="24"/>
          <w:szCs w:val="24"/>
        </w:rPr>
        <w:t xml:space="preserve">Вагайский район, Тюменская область, 626240 </w:t>
      </w:r>
    </w:p>
    <w:p w:rsidR="004274E2" w:rsidRPr="0036503D" w:rsidRDefault="004274E2" w:rsidP="004274E2">
      <w:pPr>
        <w:autoSpaceDN w:val="0"/>
        <w:spacing w:after="0" w:line="240" w:lineRule="auto"/>
        <w:jc w:val="center"/>
        <w:rPr>
          <w:rFonts w:ascii="Times New Roman" w:eastAsia="Times New Roman" w:hAnsi="Times New Roman"/>
          <w:sz w:val="24"/>
          <w:szCs w:val="24"/>
        </w:rPr>
      </w:pPr>
      <w:r w:rsidRPr="0036503D">
        <w:rPr>
          <w:rFonts w:ascii="Times New Roman" w:eastAsia="Times New Roman" w:hAnsi="Times New Roman"/>
          <w:sz w:val="24"/>
          <w:szCs w:val="24"/>
        </w:rPr>
        <w:t xml:space="preserve"> тел</w:t>
      </w:r>
      <w:proofErr w:type="gramStart"/>
      <w:r w:rsidRPr="0036503D">
        <w:rPr>
          <w:rFonts w:ascii="Times New Roman" w:eastAsia="Times New Roman" w:hAnsi="Times New Roman"/>
          <w:sz w:val="24"/>
          <w:szCs w:val="24"/>
        </w:rPr>
        <w:t>.(</w:t>
      </w:r>
      <w:proofErr w:type="gramEnd"/>
      <w:r w:rsidRPr="0036503D">
        <w:rPr>
          <w:rFonts w:ascii="Times New Roman" w:eastAsia="Times New Roman" w:hAnsi="Times New Roman"/>
          <w:sz w:val="24"/>
          <w:szCs w:val="24"/>
        </w:rPr>
        <w:t>факс)  (34539) 23-2-72</w:t>
      </w:r>
    </w:p>
    <w:p w:rsidR="004274E2" w:rsidRDefault="00F746B6" w:rsidP="004274E2">
      <w:pPr>
        <w:autoSpaceDN w:val="0"/>
        <w:spacing w:after="0" w:line="240" w:lineRule="auto"/>
        <w:jc w:val="center"/>
        <w:rPr>
          <w:rFonts w:ascii="Times New Roman" w:eastAsia="Times New Roman" w:hAnsi="Times New Roman"/>
          <w:sz w:val="24"/>
          <w:szCs w:val="24"/>
        </w:rPr>
      </w:pPr>
      <w:hyperlink r:id="rId7" w:history="1">
        <w:r w:rsidR="003A3E80" w:rsidRPr="00362365">
          <w:rPr>
            <w:rStyle w:val="a8"/>
            <w:rFonts w:ascii="Times New Roman" w:eastAsia="Times New Roman" w:hAnsi="Times New Roman"/>
            <w:sz w:val="24"/>
            <w:szCs w:val="24"/>
            <w:lang w:val="en-US"/>
          </w:rPr>
          <w:t>dopobrazovanie</w:t>
        </w:r>
        <w:r w:rsidR="003A3E80" w:rsidRPr="00362365">
          <w:rPr>
            <w:rStyle w:val="a8"/>
            <w:rFonts w:ascii="Times New Roman" w:eastAsia="Times New Roman" w:hAnsi="Times New Roman"/>
            <w:sz w:val="24"/>
            <w:szCs w:val="24"/>
          </w:rPr>
          <w:t>_</w:t>
        </w:r>
        <w:r w:rsidR="003A3E80" w:rsidRPr="00362365">
          <w:rPr>
            <w:rStyle w:val="a8"/>
            <w:rFonts w:ascii="Times New Roman" w:eastAsia="Times New Roman" w:hAnsi="Times New Roman"/>
            <w:sz w:val="24"/>
            <w:szCs w:val="24"/>
            <w:lang w:val="en-US"/>
          </w:rPr>
          <w:t>vagai</w:t>
        </w:r>
        <w:r w:rsidR="003A3E80" w:rsidRPr="00362365">
          <w:rPr>
            <w:rStyle w:val="a8"/>
            <w:rFonts w:ascii="Times New Roman" w:eastAsia="Times New Roman" w:hAnsi="Times New Roman"/>
            <w:sz w:val="24"/>
            <w:szCs w:val="24"/>
          </w:rPr>
          <w:t>@</w:t>
        </w:r>
        <w:r w:rsidR="003A3E80" w:rsidRPr="00362365">
          <w:rPr>
            <w:rStyle w:val="a8"/>
            <w:rFonts w:ascii="Times New Roman" w:eastAsia="Times New Roman" w:hAnsi="Times New Roman"/>
            <w:sz w:val="24"/>
            <w:szCs w:val="24"/>
            <w:lang w:val="en-US"/>
          </w:rPr>
          <w:t>mail</w:t>
        </w:r>
        <w:r w:rsidR="003A3E80" w:rsidRPr="00362365">
          <w:rPr>
            <w:rStyle w:val="a8"/>
            <w:rFonts w:ascii="Times New Roman" w:eastAsia="Times New Roman" w:hAnsi="Times New Roman"/>
            <w:sz w:val="24"/>
            <w:szCs w:val="24"/>
          </w:rPr>
          <w:t>.</w:t>
        </w:r>
        <w:proofErr w:type="spellStart"/>
        <w:r w:rsidR="003A3E80" w:rsidRPr="00362365">
          <w:rPr>
            <w:rStyle w:val="a8"/>
            <w:rFonts w:ascii="Times New Roman" w:eastAsia="Times New Roman" w:hAnsi="Times New Roman"/>
            <w:sz w:val="24"/>
            <w:szCs w:val="24"/>
            <w:lang w:val="en-US"/>
          </w:rPr>
          <w:t>ru</w:t>
        </w:r>
        <w:proofErr w:type="spellEnd"/>
      </w:hyperlink>
    </w:p>
    <w:p w:rsidR="003A3E80" w:rsidRDefault="003A3E80" w:rsidP="004274E2">
      <w:pPr>
        <w:autoSpaceDN w:val="0"/>
        <w:spacing w:after="0" w:line="240" w:lineRule="auto"/>
        <w:jc w:val="center"/>
        <w:rPr>
          <w:rFonts w:ascii="Times New Roman" w:eastAsia="Times New Roman" w:hAnsi="Times New Roman"/>
          <w:sz w:val="24"/>
          <w:szCs w:val="24"/>
        </w:rPr>
      </w:pPr>
    </w:p>
    <w:p w:rsidR="003A3E80" w:rsidRPr="003A3E80" w:rsidRDefault="003A3E80" w:rsidP="004274E2">
      <w:pPr>
        <w:autoSpaceDN w:val="0"/>
        <w:spacing w:after="0" w:line="240" w:lineRule="auto"/>
        <w:jc w:val="center"/>
        <w:rPr>
          <w:rFonts w:ascii="Times New Roman" w:eastAsia="Times New Roman" w:hAnsi="Times New Roman"/>
          <w:sz w:val="24"/>
          <w:szCs w:val="24"/>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11"/>
      </w:tblGrid>
      <w:tr w:rsidR="003A3E80" w:rsidTr="00A42E9E">
        <w:tc>
          <w:tcPr>
            <w:tcW w:w="5678" w:type="dxa"/>
          </w:tcPr>
          <w:p w:rsidR="003A3E80" w:rsidRDefault="003A3E80" w:rsidP="00A42E9E">
            <w:pPr>
              <w:pStyle w:val="a6"/>
              <w:tabs>
                <w:tab w:val="left" w:pos="426"/>
                <w:tab w:val="left" w:pos="709"/>
              </w:tabs>
              <w:spacing w:line="276" w:lineRule="auto"/>
              <w:ind w:left="0"/>
              <w:rPr>
                <w:rFonts w:ascii="Times New Roman" w:eastAsia="Times New Roman" w:hAnsi="Times New Roman"/>
                <w:color w:val="000000"/>
                <w:spacing w:val="5"/>
                <w:sz w:val="24"/>
                <w:szCs w:val="24"/>
              </w:rPr>
            </w:pPr>
            <w:r w:rsidRPr="00FA3325">
              <w:rPr>
                <w:rFonts w:ascii="Times New Roman" w:eastAsia="Times New Roman" w:hAnsi="Times New Roman"/>
                <w:color w:val="000000"/>
                <w:spacing w:val="5"/>
                <w:sz w:val="24"/>
                <w:szCs w:val="24"/>
              </w:rPr>
              <w:t>Рассмотрено на заседании</w:t>
            </w:r>
          </w:p>
          <w:p w:rsidR="003A3E80" w:rsidRDefault="003A3E80" w:rsidP="00A42E9E">
            <w:pPr>
              <w:pStyle w:val="a6"/>
              <w:tabs>
                <w:tab w:val="left" w:pos="426"/>
                <w:tab w:val="left" w:pos="709"/>
              </w:tabs>
              <w:spacing w:line="276" w:lineRule="auto"/>
              <w:ind w:left="0"/>
              <w:rPr>
                <w:rFonts w:ascii="Times New Roman" w:eastAsia="Times New Roman" w:hAnsi="Times New Roman"/>
                <w:color w:val="000000"/>
                <w:spacing w:val="5"/>
                <w:sz w:val="24"/>
                <w:szCs w:val="24"/>
              </w:rPr>
            </w:pPr>
            <w:r w:rsidRPr="00FA3325">
              <w:rPr>
                <w:rFonts w:ascii="Times New Roman" w:eastAsia="Times New Roman" w:hAnsi="Times New Roman"/>
                <w:color w:val="000000"/>
                <w:spacing w:val="5"/>
                <w:sz w:val="24"/>
                <w:szCs w:val="24"/>
              </w:rPr>
              <w:t>педагогического совета</w:t>
            </w:r>
          </w:p>
          <w:p w:rsidR="003A3E80" w:rsidRDefault="003A3E80" w:rsidP="00A42E9E">
            <w:pPr>
              <w:pStyle w:val="a6"/>
              <w:tabs>
                <w:tab w:val="left" w:pos="426"/>
                <w:tab w:val="left" w:pos="709"/>
              </w:tabs>
              <w:spacing w:line="276" w:lineRule="auto"/>
              <w:ind w:left="0"/>
              <w:rPr>
                <w:rFonts w:ascii="Times New Roman" w:eastAsia="Times New Roman" w:hAnsi="Times New Roman"/>
                <w:color w:val="000000"/>
                <w:spacing w:val="5"/>
                <w:sz w:val="24"/>
                <w:szCs w:val="24"/>
              </w:rPr>
            </w:pPr>
            <w:r w:rsidRPr="00FA3325">
              <w:rPr>
                <w:rFonts w:ascii="Times New Roman" w:eastAsia="Times New Roman" w:hAnsi="Times New Roman"/>
                <w:color w:val="000000"/>
                <w:spacing w:val="5"/>
                <w:sz w:val="24"/>
                <w:szCs w:val="24"/>
              </w:rPr>
              <w:t>протокол № 2</w:t>
            </w:r>
          </w:p>
          <w:p w:rsidR="003A3E80" w:rsidRDefault="003A3E80" w:rsidP="00A42E9E">
            <w:pPr>
              <w:pStyle w:val="a6"/>
              <w:tabs>
                <w:tab w:val="left" w:pos="426"/>
                <w:tab w:val="left" w:pos="709"/>
              </w:tabs>
              <w:spacing w:line="276" w:lineRule="auto"/>
              <w:ind w:left="0"/>
              <w:rPr>
                <w:rFonts w:ascii="Times New Roman" w:eastAsia="Calibri" w:hAnsi="Times New Roman" w:cs="Times New Roman"/>
                <w:bCs/>
                <w:sz w:val="24"/>
                <w:szCs w:val="24"/>
              </w:rPr>
            </w:pPr>
            <w:r w:rsidRPr="00FA3325">
              <w:rPr>
                <w:rFonts w:ascii="Times New Roman" w:eastAsia="Times New Roman" w:hAnsi="Times New Roman"/>
                <w:color w:val="000000"/>
                <w:spacing w:val="5"/>
                <w:sz w:val="24"/>
                <w:szCs w:val="24"/>
              </w:rPr>
              <w:t>«24»  июля 2023 г.</w:t>
            </w:r>
          </w:p>
        </w:tc>
        <w:tc>
          <w:tcPr>
            <w:tcW w:w="4211" w:type="dxa"/>
          </w:tcPr>
          <w:p w:rsidR="003A3E80" w:rsidRDefault="003A3E80" w:rsidP="00A42E9E">
            <w:pPr>
              <w:pStyle w:val="a6"/>
              <w:tabs>
                <w:tab w:val="left" w:pos="426"/>
                <w:tab w:val="left" w:pos="709"/>
              </w:tabs>
              <w:spacing w:line="276" w:lineRule="auto"/>
              <w:ind w:left="0"/>
              <w:jc w:val="right"/>
              <w:rPr>
                <w:rFonts w:ascii="Times New Roman" w:eastAsia="Times New Roman" w:hAnsi="Times New Roman"/>
                <w:color w:val="000000"/>
                <w:spacing w:val="5"/>
                <w:sz w:val="24"/>
                <w:szCs w:val="24"/>
              </w:rPr>
            </w:pPr>
            <w:r w:rsidRPr="00FA3325">
              <w:rPr>
                <w:rFonts w:ascii="Times New Roman" w:eastAsia="Times New Roman" w:hAnsi="Times New Roman"/>
                <w:color w:val="000000"/>
                <w:spacing w:val="5"/>
                <w:sz w:val="24"/>
                <w:szCs w:val="24"/>
              </w:rPr>
              <w:t>«Утверждаю»:</w:t>
            </w:r>
          </w:p>
          <w:p w:rsidR="003A3E80" w:rsidRDefault="003A3E80" w:rsidP="00A42E9E">
            <w:pPr>
              <w:pStyle w:val="a6"/>
              <w:tabs>
                <w:tab w:val="left" w:pos="426"/>
                <w:tab w:val="left" w:pos="709"/>
              </w:tabs>
              <w:spacing w:line="276" w:lineRule="auto"/>
              <w:ind w:left="0"/>
              <w:jc w:val="right"/>
              <w:rPr>
                <w:rFonts w:ascii="Times New Roman" w:eastAsia="Times New Roman" w:hAnsi="Times New Roman"/>
                <w:color w:val="000000"/>
                <w:spacing w:val="5"/>
                <w:sz w:val="24"/>
                <w:szCs w:val="24"/>
              </w:rPr>
            </w:pPr>
            <w:r w:rsidRPr="00FA3325">
              <w:rPr>
                <w:rFonts w:ascii="Times New Roman" w:eastAsia="Times New Roman" w:hAnsi="Times New Roman"/>
                <w:color w:val="000000"/>
                <w:spacing w:val="5"/>
                <w:sz w:val="24"/>
                <w:szCs w:val="24"/>
              </w:rPr>
              <w:t>Директор МАУ ДО «ВЦСТ»</w:t>
            </w:r>
          </w:p>
          <w:p w:rsidR="003A3E80" w:rsidRDefault="003A3E80" w:rsidP="00A42E9E">
            <w:pPr>
              <w:pStyle w:val="a6"/>
              <w:tabs>
                <w:tab w:val="left" w:pos="426"/>
                <w:tab w:val="left" w:pos="709"/>
              </w:tabs>
              <w:spacing w:line="276" w:lineRule="auto"/>
              <w:ind w:left="0"/>
              <w:jc w:val="right"/>
              <w:rPr>
                <w:rFonts w:ascii="Times New Roman" w:eastAsia="Times New Roman" w:hAnsi="Times New Roman"/>
                <w:color w:val="000000"/>
                <w:spacing w:val="5"/>
                <w:sz w:val="24"/>
                <w:szCs w:val="24"/>
              </w:rPr>
            </w:pPr>
            <w:r w:rsidRPr="00FA3325">
              <w:rPr>
                <w:rFonts w:ascii="Times New Roman" w:eastAsia="Times New Roman" w:hAnsi="Times New Roman"/>
                <w:color w:val="000000"/>
                <w:spacing w:val="5"/>
                <w:sz w:val="24"/>
                <w:szCs w:val="24"/>
              </w:rPr>
              <w:t xml:space="preserve">_________ </w:t>
            </w:r>
            <w:proofErr w:type="spellStart"/>
            <w:r w:rsidRPr="00FA3325">
              <w:rPr>
                <w:rFonts w:ascii="Times New Roman" w:eastAsia="Times New Roman" w:hAnsi="Times New Roman"/>
                <w:color w:val="000000"/>
                <w:spacing w:val="5"/>
                <w:sz w:val="24"/>
                <w:szCs w:val="24"/>
              </w:rPr>
              <w:t>Тунгулин</w:t>
            </w:r>
            <w:proofErr w:type="spellEnd"/>
            <w:r w:rsidRPr="00FA3325">
              <w:rPr>
                <w:rFonts w:ascii="Times New Roman" w:eastAsia="Times New Roman" w:hAnsi="Times New Roman"/>
                <w:color w:val="000000"/>
                <w:spacing w:val="5"/>
                <w:sz w:val="24"/>
                <w:szCs w:val="24"/>
              </w:rPr>
              <w:t xml:space="preserve"> М.Ю.</w:t>
            </w:r>
          </w:p>
          <w:p w:rsidR="003A3E80" w:rsidRDefault="003A3E80" w:rsidP="00A42E9E">
            <w:pPr>
              <w:pStyle w:val="a6"/>
              <w:tabs>
                <w:tab w:val="left" w:pos="426"/>
                <w:tab w:val="left" w:pos="709"/>
              </w:tabs>
              <w:spacing w:line="276" w:lineRule="auto"/>
              <w:ind w:left="0"/>
              <w:jc w:val="right"/>
              <w:rPr>
                <w:rFonts w:ascii="Times New Roman" w:eastAsia="Calibri" w:hAnsi="Times New Roman" w:cs="Times New Roman"/>
                <w:bCs/>
                <w:sz w:val="24"/>
                <w:szCs w:val="24"/>
              </w:rPr>
            </w:pPr>
            <w:r w:rsidRPr="00FA3325">
              <w:rPr>
                <w:rFonts w:ascii="Times New Roman" w:eastAsia="Times New Roman" w:hAnsi="Times New Roman"/>
                <w:color w:val="000000"/>
                <w:spacing w:val="5"/>
                <w:sz w:val="24"/>
                <w:szCs w:val="24"/>
              </w:rPr>
              <w:t>«25» июля 2023 г.</w:t>
            </w:r>
          </w:p>
        </w:tc>
      </w:tr>
    </w:tbl>
    <w:p w:rsidR="004274E2" w:rsidRPr="0036503D" w:rsidRDefault="004274E2" w:rsidP="004274E2">
      <w:pPr>
        <w:spacing w:after="0" w:line="384" w:lineRule="exact"/>
        <w:rPr>
          <w:rFonts w:ascii="Times New Roman" w:eastAsia="Times New Roman" w:hAnsi="Times New Roman"/>
          <w:sz w:val="24"/>
          <w:szCs w:val="24"/>
        </w:rPr>
      </w:pPr>
    </w:p>
    <w:p w:rsidR="004274E2" w:rsidRPr="0036503D" w:rsidRDefault="004274E2" w:rsidP="004274E2">
      <w:pPr>
        <w:spacing w:after="0" w:line="240" w:lineRule="auto"/>
        <w:jc w:val="center"/>
        <w:rPr>
          <w:rFonts w:ascii="Times New Roman" w:eastAsia="Times New Roman" w:hAnsi="Times New Roman"/>
          <w:b/>
          <w:sz w:val="24"/>
          <w:szCs w:val="24"/>
          <w:shd w:val="clear" w:color="auto" w:fill="FFFFFF"/>
        </w:rPr>
      </w:pPr>
      <w:r w:rsidRPr="0036503D">
        <w:rPr>
          <w:rFonts w:ascii="Times New Roman" w:eastAsia="Times New Roman" w:hAnsi="Times New Roman"/>
          <w:b/>
          <w:sz w:val="24"/>
          <w:szCs w:val="24"/>
          <w:shd w:val="clear" w:color="auto" w:fill="FFFFFF"/>
        </w:rPr>
        <w:t>Дополнительная общеобразовательная общеразвивающая программа</w:t>
      </w:r>
    </w:p>
    <w:p w:rsidR="004274E2" w:rsidRPr="0036503D" w:rsidRDefault="004274E2" w:rsidP="004274E2">
      <w:pPr>
        <w:spacing w:after="0" w:line="240" w:lineRule="auto"/>
        <w:jc w:val="center"/>
        <w:rPr>
          <w:rFonts w:ascii="Times New Roman" w:eastAsia="Times New Roman" w:hAnsi="Times New Roman"/>
          <w:b/>
          <w:sz w:val="24"/>
          <w:szCs w:val="24"/>
          <w:shd w:val="clear" w:color="auto" w:fill="FFFFFF"/>
        </w:rPr>
      </w:pPr>
      <w:r w:rsidRPr="0036503D">
        <w:rPr>
          <w:rFonts w:ascii="Times New Roman" w:eastAsia="Times New Roman" w:hAnsi="Times New Roman"/>
          <w:b/>
          <w:sz w:val="24"/>
          <w:szCs w:val="24"/>
          <w:shd w:val="clear" w:color="auto" w:fill="FFFFFF"/>
        </w:rPr>
        <w:t>художественной направленности</w:t>
      </w:r>
    </w:p>
    <w:p w:rsidR="004274E2" w:rsidRPr="0036503D" w:rsidRDefault="004274E2" w:rsidP="004274E2">
      <w:pPr>
        <w:spacing w:after="0" w:line="240" w:lineRule="auto"/>
        <w:jc w:val="center"/>
        <w:rPr>
          <w:rFonts w:ascii="Times New Roman" w:eastAsia="Times New Roman" w:hAnsi="Times New Roman"/>
          <w:b/>
          <w:sz w:val="24"/>
          <w:szCs w:val="24"/>
          <w:shd w:val="clear" w:color="auto" w:fill="FFFFFF"/>
        </w:rPr>
      </w:pPr>
      <w:r w:rsidRPr="0036503D">
        <w:rPr>
          <w:rFonts w:ascii="Times New Roman" w:eastAsia="Times New Roman" w:hAnsi="Times New Roman"/>
          <w:b/>
          <w:sz w:val="24"/>
          <w:szCs w:val="24"/>
          <w:shd w:val="clear" w:color="auto" w:fill="FFFFFF"/>
        </w:rPr>
        <w:t>«Мастерская чудес»</w:t>
      </w:r>
    </w:p>
    <w:p w:rsidR="004274E2" w:rsidRPr="0036503D" w:rsidRDefault="004274E2" w:rsidP="004274E2">
      <w:pPr>
        <w:spacing w:after="0" w:line="240" w:lineRule="auto"/>
        <w:rPr>
          <w:rFonts w:ascii="Times New Roman" w:eastAsia="Times New Roman" w:hAnsi="Times New Roman"/>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Форма обучения: очная</w:t>
      </w:r>
      <w:r w:rsidR="007D2539">
        <w:rPr>
          <w:rFonts w:ascii="Times New Roman" w:eastAsia="Times New Roman" w:hAnsi="Times New Roman"/>
          <w:spacing w:val="5"/>
          <w:sz w:val="24"/>
          <w:szCs w:val="24"/>
        </w:rPr>
        <w:t xml:space="preserve"> с применением дистанционных технологий</w:t>
      </w: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3A3E80" w:rsidP="003A3E80">
      <w:pPr>
        <w:widowControl w:val="0"/>
        <w:shd w:val="clear" w:color="auto" w:fill="FFFFFF"/>
        <w:autoSpaceDE w:val="0"/>
        <w:autoSpaceDN w:val="0"/>
        <w:adjustRightInd w:val="0"/>
        <w:spacing w:after="0" w:line="240" w:lineRule="auto"/>
        <w:rPr>
          <w:rFonts w:ascii="Times New Roman" w:eastAsia="Times New Roman" w:hAnsi="Times New Roman"/>
          <w:spacing w:val="5"/>
          <w:sz w:val="24"/>
          <w:szCs w:val="24"/>
        </w:rPr>
      </w:pPr>
      <w:r>
        <w:rPr>
          <w:rFonts w:ascii="Times New Roman" w:eastAsia="Times New Roman" w:hAnsi="Times New Roman"/>
          <w:spacing w:val="5"/>
          <w:sz w:val="24"/>
          <w:szCs w:val="24"/>
        </w:rPr>
        <w:t>Возраст обучающихся: 10-14 лет</w:t>
      </w:r>
    </w:p>
    <w:p w:rsidR="004274E2" w:rsidRPr="0036503D" w:rsidRDefault="004274E2" w:rsidP="004274E2">
      <w:pPr>
        <w:widowControl w:val="0"/>
        <w:shd w:val="clear" w:color="auto" w:fill="FFFFFF"/>
        <w:autoSpaceDE w:val="0"/>
        <w:autoSpaceDN w:val="0"/>
        <w:adjustRightInd w:val="0"/>
        <w:spacing w:after="0" w:line="240" w:lineRule="auto"/>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Срок реализации программы: 1 год</w:t>
      </w:r>
    </w:p>
    <w:p w:rsidR="004274E2" w:rsidRPr="0036503D" w:rsidRDefault="004274E2" w:rsidP="004274E2">
      <w:pPr>
        <w:widowControl w:val="0"/>
        <w:shd w:val="clear" w:color="auto" w:fill="FFFFFF"/>
        <w:autoSpaceDE w:val="0"/>
        <w:autoSpaceDN w:val="0"/>
        <w:adjustRightInd w:val="0"/>
        <w:spacing w:after="0" w:line="240" w:lineRule="auto"/>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Кол</w:t>
      </w:r>
      <w:r w:rsidR="00FE1C0B">
        <w:rPr>
          <w:rFonts w:ascii="Times New Roman" w:eastAsia="Times New Roman" w:hAnsi="Times New Roman"/>
          <w:spacing w:val="5"/>
          <w:sz w:val="24"/>
          <w:szCs w:val="24"/>
        </w:rPr>
        <w:t>ичество учебных недель в год: 36</w:t>
      </w:r>
    </w:p>
    <w:p w:rsidR="004274E2" w:rsidRPr="0036503D" w:rsidRDefault="0036503D" w:rsidP="004274E2">
      <w:pPr>
        <w:widowControl w:val="0"/>
        <w:shd w:val="clear" w:color="auto" w:fill="FFFFFF"/>
        <w:autoSpaceDE w:val="0"/>
        <w:autoSpaceDN w:val="0"/>
        <w:adjustRightInd w:val="0"/>
        <w:spacing w:after="0" w:line="240" w:lineRule="auto"/>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Количество часов в неделю: 4</w:t>
      </w:r>
    </w:p>
    <w:p w:rsidR="004274E2" w:rsidRPr="0036503D" w:rsidRDefault="0036503D" w:rsidP="004274E2">
      <w:pPr>
        <w:widowControl w:val="0"/>
        <w:shd w:val="clear" w:color="auto" w:fill="FFFFFF"/>
        <w:autoSpaceDE w:val="0"/>
        <w:autoSpaceDN w:val="0"/>
        <w:adjustRightInd w:val="0"/>
        <w:spacing w:after="0" w:line="240" w:lineRule="auto"/>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Продолжительность занятий: 45</w:t>
      </w:r>
      <w:r w:rsidR="004274E2" w:rsidRPr="0036503D">
        <w:rPr>
          <w:rFonts w:ascii="Times New Roman" w:eastAsia="Times New Roman" w:hAnsi="Times New Roman"/>
          <w:spacing w:val="5"/>
          <w:sz w:val="24"/>
          <w:szCs w:val="24"/>
        </w:rPr>
        <w:t xml:space="preserve"> минут</w:t>
      </w:r>
    </w:p>
    <w:p w:rsidR="004274E2" w:rsidRPr="0036503D" w:rsidRDefault="004274E2" w:rsidP="004274E2">
      <w:pPr>
        <w:widowControl w:val="0"/>
        <w:shd w:val="clear" w:color="auto" w:fill="FFFFFF"/>
        <w:autoSpaceDE w:val="0"/>
        <w:autoSpaceDN w:val="0"/>
        <w:adjustRightInd w:val="0"/>
        <w:spacing w:after="0" w:line="240" w:lineRule="auto"/>
        <w:jc w:val="right"/>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 xml:space="preserve">                                Педагог:</w:t>
      </w:r>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r w:rsidRPr="0036503D">
        <w:rPr>
          <w:rFonts w:ascii="Times New Roman" w:eastAsia="Times New Roman" w:hAnsi="Times New Roman"/>
          <w:spacing w:val="5"/>
          <w:sz w:val="24"/>
          <w:szCs w:val="24"/>
        </w:rPr>
        <w:t xml:space="preserve">                                                                     Баширова </w:t>
      </w:r>
      <w:proofErr w:type="spellStart"/>
      <w:r w:rsidRPr="0036503D">
        <w:rPr>
          <w:rFonts w:ascii="Times New Roman" w:eastAsia="Times New Roman" w:hAnsi="Times New Roman"/>
          <w:spacing w:val="5"/>
          <w:sz w:val="24"/>
          <w:szCs w:val="24"/>
        </w:rPr>
        <w:t>Гульфира</w:t>
      </w:r>
      <w:proofErr w:type="spellEnd"/>
      <w:r w:rsidR="0036503D" w:rsidRPr="0036503D">
        <w:rPr>
          <w:rFonts w:ascii="Times New Roman" w:eastAsia="Times New Roman" w:hAnsi="Times New Roman"/>
          <w:spacing w:val="5"/>
          <w:sz w:val="24"/>
          <w:szCs w:val="24"/>
        </w:rPr>
        <w:t xml:space="preserve"> </w:t>
      </w:r>
      <w:proofErr w:type="spellStart"/>
      <w:r w:rsidRPr="0036503D">
        <w:rPr>
          <w:rFonts w:ascii="Times New Roman" w:eastAsia="Times New Roman" w:hAnsi="Times New Roman"/>
          <w:spacing w:val="5"/>
          <w:sz w:val="24"/>
          <w:szCs w:val="24"/>
        </w:rPr>
        <w:t>Акрамовна</w:t>
      </w:r>
      <w:proofErr w:type="spellEnd"/>
    </w:p>
    <w:p w:rsidR="004274E2" w:rsidRPr="0036503D" w:rsidRDefault="004274E2"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4274E2">
      <w:pPr>
        <w:widowControl w:val="0"/>
        <w:shd w:val="clear" w:color="auto" w:fill="FFFFFF"/>
        <w:autoSpaceDE w:val="0"/>
        <w:autoSpaceDN w:val="0"/>
        <w:adjustRightInd w:val="0"/>
        <w:spacing w:after="0" w:line="240" w:lineRule="auto"/>
        <w:jc w:val="center"/>
        <w:rPr>
          <w:rFonts w:ascii="Times New Roman" w:eastAsia="Times New Roman" w:hAnsi="Times New Roman"/>
          <w:spacing w:val="5"/>
          <w:sz w:val="24"/>
          <w:szCs w:val="24"/>
        </w:rPr>
      </w:pPr>
    </w:p>
    <w:p w:rsidR="00CD4F2F" w:rsidRPr="0036503D" w:rsidRDefault="00CD4F2F" w:rsidP="00CD4F2F">
      <w:pPr>
        <w:spacing w:after="0" w:line="240" w:lineRule="auto"/>
        <w:rPr>
          <w:rFonts w:ascii="Times New Roman" w:eastAsia="Times New Roman" w:hAnsi="Times New Roman"/>
          <w:spacing w:val="5"/>
          <w:sz w:val="24"/>
          <w:szCs w:val="24"/>
        </w:rPr>
      </w:pPr>
    </w:p>
    <w:p w:rsidR="0036503D" w:rsidRPr="0036503D" w:rsidRDefault="003A3E80" w:rsidP="0036503D">
      <w:pPr>
        <w:spacing w:after="0" w:line="240" w:lineRule="auto"/>
        <w:jc w:val="center"/>
        <w:rPr>
          <w:rFonts w:ascii="Times New Roman" w:eastAsia="Times New Roman" w:hAnsi="Times New Roman"/>
          <w:spacing w:val="5"/>
          <w:sz w:val="24"/>
          <w:szCs w:val="24"/>
        </w:rPr>
      </w:pPr>
      <w:r>
        <w:rPr>
          <w:rFonts w:ascii="Times New Roman" w:eastAsia="Times New Roman" w:hAnsi="Times New Roman"/>
          <w:spacing w:val="5"/>
          <w:sz w:val="24"/>
          <w:szCs w:val="24"/>
        </w:rPr>
        <w:t>С. Вагай, 2023</w:t>
      </w:r>
    </w:p>
    <w:p w:rsidR="00CD4F2F" w:rsidRPr="0036503D" w:rsidRDefault="00CD4F2F" w:rsidP="0036503D">
      <w:pPr>
        <w:spacing w:after="0" w:line="240" w:lineRule="auto"/>
        <w:jc w:val="center"/>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lastRenderedPageBreak/>
        <w:t>Пояснительная записка</w:t>
      </w:r>
    </w:p>
    <w:p w:rsidR="00CD4F2F" w:rsidRPr="0036503D" w:rsidRDefault="00CD4F2F" w:rsidP="00CD4F2F">
      <w:pPr>
        <w:spacing w:after="0" w:line="240" w:lineRule="auto"/>
        <w:jc w:val="both"/>
        <w:rPr>
          <w:rFonts w:ascii="Times New Roman" w:eastAsia="Times New Roman" w:hAnsi="Times New Roman" w:cs="Times New Roman"/>
          <w:b/>
          <w:sz w:val="24"/>
          <w:szCs w:val="24"/>
        </w:rPr>
      </w:pPr>
    </w:p>
    <w:p w:rsidR="00CD4F2F" w:rsidRPr="0036503D" w:rsidRDefault="00CD4F2F" w:rsidP="00CD4F2F">
      <w:pPr>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В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CD4F2F" w:rsidRDefault="00CD4F2F" w:rsidP="00CD4F2F">
      <w:pPr>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3A3E80" w:rsidRDefault="003A3E80" w:rsidP="00CD4F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Нормативно-правовые документы: </w:t>
      </w:r>
    </w:p>
    <w:p w:rsidR="003A3E80" w:rsidRPr="001C0E0D" w:rsidRDefault="00F746B6" w:rsidP="003A3E80">
      <w:pPr>
        <w:pStyle w:val="a6"/>
        <w:widowControl w:val="0"/>
        <w:numPr>
          <w:ilvl w:val="0"/>
          <w:numId w:val="14"/>
        </w:numPr>
        <w:autoSpaceDE w:val="0"/>
        <w:autoSpaceDN w:val="0"/>
        <w:adjustRightInd w:val="0"/>
        <w:ind w:left="0" w:firstLine="709"/>
        <w:rPr>
          <w:rFonts w:ascii="Times New Roman" w:eastAsia="Times New Roman" w:hAnsi="Times New Roman" w:cs="Times New Roman"/>
          <w:sz w:val="24"/>
          <w:szCs w:val="24"/>
        </w:rPr>
      </w:pPr>
      <w:hyperlink r:id="rId8" w:anchor="/document/70291362/paragraph/1/doclist/57/1/0/0/273-фз%20об%20образовании:0" w:history="1">
        <w:r w:rsidR="003A3E80" w:rsidRPr="001C0E0D">
          <w:rPr>
            <w:rStyle w:val="a8"/>
            <w:rFonts w:ascii="Times New Roman" w:eastAsia="Times New Roman" w:hAnsi="Times New Roman" w:cs="Times New Roman"/>
            <w:sz w:val="24"/>
            <w:szCs w:val="24"/>
          </w:rPr>
          <w:t>Федеральный закон</w:t>
        </w:r>
      </w:hyperlink>
      <w:r w:rsidR="003A3E80" w:rsidRPr="001C0E0D">
        <w:rPr>
          <w:rFonts w:ascii="Times New Roman" w:eastAsia="Times New Roman" w:hAnsi="Times New Roman" w:cs="Times New Roman"/>
          <w:sz w:val="24"/>
          <w:szCs w:val="24"/>
        </w:rPr>
        <w:t xml:space="preserve"> </w:t>
      </w:r>
      <w:r w:rsidR="003A3E80" w:rsidRPr="001C0E0D">
        <w:rPr>
          <w:rFonts w:ascii="Times New Roman" w:hAnsi="Times New Roman" w:cs="Times New Roman"/>
          <w:bCs/>
          <w:sz w:val="24"/>
          <w:szCs w:val="24"/>
        </w:rPr>
        <w:t xml:space="preserve">Российской Федерации </w:t>
      </w:r>
      <w:r w:rsidR="003A3E80" w:rsidRPr="001C0E0D">
        <w:rPr>
          <w:rFonts w:ascii="Times New Roman" w:eastAsia="Times New Roman" w:hAnsi="Times New Roman" w:cs="Times New Roman"/>
          <w:sz w:val="24"/>
          <w:szCs w:val="24"/>
        </w:rPr>
        <w:t xml:space="preserve">от 29 декабря 2012 г. № 273-ФЗ «Об образовании в Российской Федерации». </w:t>
      </w:r>
    </w:p>
    <w:p w:rsidR="003A3E80" w:rsidRPr="001C0E0D" w:rsidRDefault="00F746B6" w:rsidP="003A3E80">
      <w:pPr>
        <w:pStyle w:val="a6"/>
        <w:widowControl w:val="0"/>
        <w:numPr>
          <w:ilvl w:val="0"/>
          <w:numId w:val="14"/>
        </w:numPr>
        <w:autoSpaceDE w:val="0"/>
        <w:autoSpaceDN w:val="0"/>
        <w:adjustRightInd w:val="0"/>
        <w:ind w:left="0" w:firstLine="709"/>
        <w:rPr>
          <w:rFonts w:ascii="Times New Roman" w:eastAsia="Times New Roman" w:hAnsi="Times New Roman" w:cs="Times New Roman"/>
          <w:sz w:val="24"/>
          <w:szCs w:val="24"/>
        </w:rPr>
      </w:pPr>
      <w:hyperlink r:id="rId9" w:anchor="/document/12181695/paragraph/1/doclist/421/1/0/0/Федеральный%20закон%20от%2029%20декабря%202010%20г.%20№%20436-ФЗ:0" w:history="1">
        <w:r w:rsidR="003A3E80" w:rsidRPr="001C0E0D">
          <w:rPr>
            <w:rStyle w:val="a8"/>
            <w:rFonts w:ascii="Times New Roman" w:eastAsia="Times New Roman" w:hAnsi="Times New Roman" w:cs="Times New Roman"/>
            <w:sz w:val="24"/>
            <w:szCs w:val="24"/>
          </w:rPr>
          <w:t>Федеральный закон</w:t>
        </w:r>
      </w:hyperlink>
      <w:r w:rsidR="003A3E80" w:rsidRPr="001C0E0D">
        <w:rPr>
          <w:rFonts w:ascii="Times New Roman" w:eastAsia="Times New Roman" w:hAnsi="Times New Roman" w:cs="Times New Roman"/>
          <w:sz w:val="24"/>
          <w:szCs w:val="24"/>
        </w:rPr>
        <w:t xml:space="preserve"> </w:t>
      </w:r>
      <w:r w:rsidR="003A3E80" w:rsidRPr="001C0E0D">
        <w:rPr>
          <w:rFonts w:ascii="Times New Roman" w:hAnsi="Times New Roman" w:cs="Times New Roman"/>
          <w:bCs/>
          <w:sz w:val="24"/>
          <w:szCs w:val="24"/>
        </w:rPr>
        <w:t xml:space="preserve">Российской Федерации </w:t>
      </w:r>
      <w:r w:rsidR="003A3E80" w:rsidRPr="001C0E0D">
        <w:rPr>
          <w:rFonts w:ascii="Times New Roman" w:eastAsia="Times New Roman" w:hAnsi="Times New Roman" w:cs="Times New Roman"/>
          <w:sz w:val="24"/>
          <w:szCs w:val="24"/>
        </w:rPr>
        <w:t>от 29 декабря 2010 г. № 436-ФЗ «О защите детей от информации, причиняющей вред их здоровью и развитию».</w:t>
      </w:r>
    </w:p>
    <w:p w:rsidR="003A3E80" w:rsidRPr="001C0E0D" w:rsidRDefault="003A3E80" w:rsidP="003A3E80">
      <w:pPr>
        <w:pStyle w:val="a6"/>
        <w:widowControl w:val="0"/>
        <w:numPr>
          <w:ilvl w:val="0"/>
          <w:numId w:val="14"/>
        </w:numPr>
        <w:autoSpaceDE w:val="0"/>
        <w:autoSpaceDN w:val="0"/>
        <w:adjustRightInd w:val="0"/>
        <w:ind w:left="0" w:firstLine="709"/>
        <w:rPr>
          <w:rFonts w:ascii="Times New Roman" w:eastAsia="Times New Roman" w:hAnsi="Times New Roman" w:cs="Times New Roman"/>
          <w:sz w:val="24"/>
          <w:szCs w:val="24"/>
        </w:rPr>
      </w:pPr>
      <w:r w:rsidRPr="001C0E0D">
        <w:rPr>
          <w:rFonts w:ascii="Times New Roman" w:hAnsi="Times New Roman" w:cs="Times New Roman"/>
          <w:bCs/>
          <w:sz w:val="24"/>
          <w:szCs w:val="24"/>
        </w:rPr>
        <w:t>Федеральный закон Российской Федерации от 27.07.2006 №149-ФЗ «Об информации, информационных технологиях и о защите информации»;</w:t>
      </w:r>
    </w:p>
    <w:p w:rsidR="003A3E80" w:rsidRPr="001C0E0D" w:rsidRDefault="003A3E80" w:rsidP="003A3E80">
      <w:pPr>
        <w:pStyle w:val="a6"/>
        <w:widowControl w:val="0"/>
        <w:numPr>
          <w:ilvl w:val="0"/>
          <w:numId w:val="14"/>
        </w:numPr>
        <w:autoSpaceDE w:val="0"/>
        <w:autoSpaceDN w:val="0"/>
        <w:adjustRightInd w:val="0"/>
        <w:ind w:left="0" w:firstLine="709"/>
        <w:rPr>
          <w:rFonts w:ascii="Times New Roman" w:eastAsia="Times New Roman" w:hAnsi="Times New Roman" w:cs="Times New Roman"/>
          <w:sz w:val="24"/>
          <w:szCs w:val="24"/>
        </w:rPr>
      </w:pPr>
      <w:r w:rsidRPr="001C0E0D">
        <w:rPr>
          <w:rFonts w:ascii="Times New Roman" w:hAnsi="Times New Roman" w:cs="Times New Roman"/>
          <w:bCs/>
          <w:sz w:val="24"/>
          <w:szCs w:val="24"/>
        </w:rPr>
        <w:t>Федеральный закон Российской Федерации от 27.07.2006 №152 «О персональных данных»;</w:t>
      </w:r>
    </w:p>
    <w:p w:rsidR="003A3E80" w:rsidRPr="001C0E0D" w:rsidRDefault="00F746B6" w:rsidP="003A3E80">
      <w:pPr>
        <w:pStyle w:val="a6"/>
        <w:widowControl w:val="0"/>
        <w:numPr>
          <w:ilvl w:val="0"/>
          <w:numId w:val="14"/>
        </w:numPr>
        <w:autoSpaceDE w:val="0"/>
        <w:autoSpaceDN w:val="0"/>
        <w:adjustRightInd w:val="0"/>
        <w:ind w:left="0" w:firstLine="709"/>
        <w:rPr>
          <w:rFonts w:ascii="Times New Roman" w:eastAsia="Times New Roman" w:hAnsi="Times New Roman" w:cs="Times New Roman"/>
          <w:sz w:val="24"/>
          <w:szCs w:val="24"/>
        </w:rPr>
      </w:pPr>
      <w:hyperlink r:id="rId10" w:anchor="/document/179146/paragraph/20340/doclist/422/1/0/0/от%2024%20июля%201998%20г.%20№%20124-ФЗ:0" w:history="1">
        <w:r w:rsidR="003A3E80" w:rsidRPr="001C0E0D">
          <w:rPr>
            <w:rStyle w:val="a8"/>
            <w:rFonts w:ascii="Times New Roman" w:eastAsia="Times New Roman" w:hAnsi="Times New Roman" w:cs="Times New Roman"/>
            <w:sz w:val="24"/>
            <w:szCs w:val="24"/>
          </w:rPr>
          <w:t>Федеральный закон</w:t>
        </w:r>
      </w:hyperlink>
      <w:r w:rsidR="003A3E80" w:rsidRPr="001C0E0D">
        <w:rPr>
          <w:rFonts w:ascii="Times New Roman" w:eastAsia="Times New Roman" w:hAnsi="Times New Roman" w:cs="Times New Roman"/>
          <w:sz w:val="24"/>
          <w:szCs w:val="24"/>
        </w:rPr>
        <w:t xml:space="preserve"> </w:t>
      </w:r>
      <w:r w:rsidR="003A3E80" w:rsidRPr="001C0E0D">
        <w:rPr>
          <w:rFonts w:ascii="Times New Roman" w:hAnsi="Times New Roman" w:cs="Times New Roman"/>
          <w:bCs/>
          <w:sz w:val="24"/>
          <w:szCs w:val="24"/>
        </w:rPr>
        <w:t xml:space="preserve">Российской Федерации </w:t>
      </w:r>
      <w:r w:rsidR="003A3E80" w:rsidRPr="001C0E0D">
        <w:rPr>
          <w:rFonts w:ascii="Times New Roman" w:eastAsia="Times New Roman" w:hAnsi="Times New Roman" w:cs="Times New Roman"/>
          <w:sz w:val="24"/>
          <w:szCs w:val="24"/>
        </w:rPr>
        <w:t>от 24 июля 1998 г. № 124-ФЗ «Об основных гарантиях прав ребенка в Российской Федерации».</w:t>
      </w:r>
    </w:p>
    <w:p w:rsidR="003A3E80" w:rsidRPr="001C0E0D" w:rsidRDefault="00F746B6" w:rsidP="003A3E80">
      <w:pPr>
        <w:pStyle w:val="a6"/>
        <w:numPr>
          <w:ilvl w:val="0"/>
          <w:numId w:val="14"/>
        </w:numPr>
        <w:tabs>
          <w:tab w:val="left" w:pos="426"/>
        </w:tabs>
        <w:spacing w:line="276" w:lineRule="auto"/>
        <w:ind w:left="0" w:firstLine="709"/>
        <w:rPr>
          <w:rFonts w:ascii="Times New Roman" w:eastAsia="Calibri" w:hAnsi="Times New Roman" w:cs="Times New Roman"/>
          <w:sz w:val="24"/>
          <w:szCs w:val="24"/>
        </w:rPr>
      </w:pPr>
      <w:hyperlink r:id="rId11" w:anchor="/document/75093644/paragraph/1/doclist/442/1/0/0/от%2028%20сентября%202020%20г.%20№%2028:0" w:history="1">
        <w:r w:rsidR="003A3E80" w:rsidRPr="001C0E0D">
          <w:rPr>
            <w:rStyle w:val="a8"/>
            <w:rFonts w:ascii="Times New Roman" w:eastAsia="Calibri" w:hAnsi="Times New Roman" w:cs="Times New Roman"/>
            <w:sz w:val="24"/>
            <w:szCs w:val="24"/>
          </w:rPr>
          <w:t>Постановление</w:t>
        </w:r>
      </w:hyperlink>
      <w:r w:rsidR="003A3E80" w:rsidRPr="001C0E0D">
        <w:rPr>
          <w:rFonts w:ascii="Times New Roman" w:eastAsia="Calibri" w:hAnsi="Times New Roman" w:cs="Times New Roman"/>
          <w:sz w:val="24"/>
          <w:szCs w:val="24"/>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3A3E80" w:rsidRPr="001C0E0D" w:rsidRDefault="00F746B6" w:rsidP="003A3E80">
      <w:pPr>
        <w:pStyle w:val="a6"/>
        <w:numPr>
          <w:ilvl w:val="0"/>
          <w:numId w:val="14"/>
        </w:numPr>
        <w:tabs>
          <w:tab w:val="left" w:pos="426"/>
        </w:tabs>
        <w:spacing w:line="276" w:lineRule="auto"/>
        <w:ind w:left="0" w:firstLine="709"/>
        <w:rPr>
          <w:rFonts w:ascii="Times New Roman" w:eastAsia="Calibri" w:hAnsi="Times New Roman" w:cs="Times New Roman"/>
          <w:sz w:val="24"/>
          <w:szCs w:val="24"/>
        </w:rPr>
      </w:pPr>
      <w:hyperlink r:id="rId12" w:anchor="/document/403809682/paragraph/1/doclist/459/1/0/0/от%2031%20марта%202022%20г.%20№%20678-р:0" w:history="1">
        <w:r w:rsidR="003A3E80" w:rsidRPr="001C0E0D">
          <w:rPr>
            <w:rStyle w:val="a8"/>
            <w:rFonts w:ascii="Times New Roman" w:eastAsia="Arial" w:hAnsi="Times New Roman" w:cs="Times New Roman"/>
            <w:sz w:val="24"/>
            <w:szCs w:val="24"/>
          </w:rPr>
          <w:t>Распоряжение</w:t>
        </w:r>
      </w:hyperlink>
      <w:r w:rsidR="003A3E80" w:rsidRPr="001C0E0D">
        <w:rPr>
          <w:rFonts w:ascii="Times New Roman" w:eastAsia="Arial" w:hAnsi="Times New Roman" w:cs="Times New Roman"/>
          <w:sz w:val="24"/>
          <w:szCs w:val="24"/>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3A3E80" w:rsidRPr="001C0E0D" w:rsidRDefault="00F746B6" w:rsidP="003A3E80">
      <w:pPr>
        <w:pStyle w:val="a6"/>
        <w:numPr>
          <w:ilvl w:val="0"/>
          <w:numId w:val="14"/>
        </w:numPr>
        <w:tabs>
          <w:tab w:val="left" w:pos="426"/>
          <w:tab w:val="left" w:pos="709"/>
        </w:tabs>
        <w:spacing w:line="276" w:lineRule="auto"/>
        <w:ind w:left="0" w:firstLine="709"/>
        <w:rPr>
          <w:rFonts w:ascii="Times New Roman" w:eastAsia="Calibri" w:hAnsi="Times New Roman" w:cs="Times New Roman"/>
          <w:bCs/>
          <w:sz w:val="24"/>
          <w:szCs w:val="24"/>
        </w:rPr>
      </w:pPr>
      <w:hyperlink r:id="rId13" w:anchor="/document/71057260/paragraph/1:0" w:history="1">
        <w:r w:rsidR="003A3E80" w:rsidRPr="001C0E0D">
          <w:rPr>
            <w:rStyle w:val="a8"/>
            <w:rFonts w:ascii="Times New Roman" w:eastAsia="Calibri" w:hAnsi="Times New Roman" w:cs="Times New Roman"/>
            <w:sz w:val="24"/>
            <w:szCs w:val="24"/>
          </w:rPr>
          <w:t>Распоряжение</w:t>
        </w:r>
      </w:hyperlink>
      <w:r w:rsidR="003A3E80" w:rsidRPr="001C0E0D">
        <w:rPr>
          <w:rFonts w:ascii="Times New Roman" w:eastAsia="Calibri" w:hAnsi="Times New Roman" w:cs="Times New Roman"/>
          <w:sz w:val="24"/>
          <w:szCs w:val="24"/>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A3E80" w:rsidRPr="001C0E0D" w:rsidRDefault="003A3E80" w:rsidP="003A3E80">
      <w:pPr>
        <w:pStyle w:val="a6"/>
        <w:numPr>
          <w:ilvl w:val="0"/>
          <w:numId w:val="14"/>
        </w:numPr>
        <w:autoSpaceDE w:val="0"/>
        <w:autoSpaceDN w:val="0"/>
        <w:adjustRightInd w:val="0"/>
        <w:spacing w:line="259" w:lineRule="auto"/>
        <w:ind w:left="0" w:firstLine="709"/>
        <w:rPr>
          <w:rFonts w:ascii="Times New Roman" w:hAnsi="Times New Roman" w:cs="Times New Roman"/>
          <w:sz w:val="24"/>
          <w:szCs w:val="24"/>
        </w:rPr>
      </w:pPr>
      <w:r w:rsidRPr="001C0E0D">
        <w:rPr>
          <w:rFonts w:ascii="Times New Roman" w:hAnsi="Times New Roman" w:cs="Times New Roman"/>
          <w:sz w:val="24"/>
          <w:szCs w:val="24"/>
        </w:rPr>
        <w:t>Распоряжение Правительства РФ от 28 апреля 2023 г. № 1105-р «Об утверждении Концепции информационной безопасности детей в Российской Федерации»</w:t>
      </w:r>
    </w:p>
    <w:p w:rsidR="003A3E80" w:rsidRPr="001C0E0D" w:rsidRDefault="003A3E80" w:rsidP="003A3E80">
      <w:pPr>
        <w:pStyle w:val="a6"/>
        <w:numPr>
          <w:ilvl w:val="0"/>
          <w:numId w:val="14"/>
        </w:numPr>
        <w:tabs>
          <w:tab w:val="left" w:pos="426"/>
          <w:tab w:val="left" w:pos="709"/>
        </w:tabs>
        <w:spacing w:line="276" w:lineRule="auto"/>
        <w:ind w:left="0" w:firstLine="709"/>
        <w:rPr>
          <w:rFonts w:ascii="Times New Roman" w:eastAsia="Calibri" w:hAnsi="Times New Roman" w:cs="Times New Roman"/>
          <w:bCs/>
          <w:sz w:val="24"/>
          <w:szCs w:val="24"/>
        </w:rPr>
      </w:pPr>
      <w:r w:rsidRPr="001C0E0D">
        <w:rPr>
          <w:rFonts w:ascii="Times New Roman" w:hAnsi="Times New Roman" w:cs="Times New Roman"/>
          <w:sz w:val="24"/>
          <w:szCs w:val="24"/>
        </w:rPr>
        <w:t xml:space="preserve">Распоряжение </w:t>
      </w:r>
      <w:proofErr w:type="spellStart"/>
      <w:r w:rsidRPr="001C0E0D">
        <w:rPr>
          <w:rFonts w:ascii="Times New Roman" w:hAnsi="Times New Roman" w:cs="Times New Roman"/>
          <w:sz w:val="24"/>
          <w:szCs w:val="24"/>
        </w:rPr>
        <w:t>Минпросвещения</w:t>
      </w:r>
      <w:proofErr w:type="spellEnd"/>
      <w:r w:rsidRPr="001C0E0D">
        <w:rPr>
          <w:rFonts w:ascii="Times New Roman" w:hAnsi="Times New Roman" w:cs="Times New Roman"/>
          <w:sz w:val="24"/>
          <w:szCs w:val="24"/>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3A3E80" w:rsidRPr="001C0E0D" w:rsidRDefault="00F746B6" w:rsidP="003A3E80">
      <w:pPr>
        <w:pStyle w:val="a6"/>
        <w:numPr>
          <w:ilvl w:val="0"/>
          <w:numId w:val="14"/>
        </w:numPr>
        <w:tabs>
          <w:tab w:val="left" w:pos="426"/>
          <w:tab w:val="left" w:pos="709"/>
        </w:tabs>
        <w:spacing w:line="276" w:lineRule="auto"/>
        <w:ind w:left="0" w:firstLine="709"/>
        <w:rPr>
          <w:rFonts w:ascii="Times New Roman" w:eastAsia="Calibri" w:hAnsi="Times New Roman" w:cs="Times New Roman"/>
          <w:bCs/>
          <w:sz w:val="24"/>
          <w:szCs w:val="24"/>
        </w:rPr>
      </w:pPr>
      <w:hyperlink r:id="rId14" w:anchor="/document/405345425/paragraph/1/doclist/2226/1/0/0/Приказ%20Министерства%20просвещения%20РФ%20от%2027%20июля%202022%20г.%20№%20629:0" w:history="1">
        <w:r w:rsidR="003A3E80" w:rsidRPr="001C0E0D">
          <w:rPr>
            <w:rStyle w:val="a8"/>
            <w:rFonts w:ascii="Times New Roman" w:eastAsia="Calibri" w:hAnsi="Times New Roman" w:cs="Times New Roman"/>
            <w:bCs/>
            <w:sz w:val="24"/>
            <w:szCs w:val="24"/>
          </w:rPr>
          <w:t>Приказ</w:t>
        </w:r>
      </w:hyperlink>
      <w:r w:rsidR="003A3E80" w:rsidRPr="001C0E0D">
        <w:rPr>
          <w:rFonts w:ascii="Times New Roman" w:eastAsia="Calibri" w:hAnsi="Times New Roman" w:cs="Times New Roman"/>
          <w:bCs/>
          <w:sz w:val="24"/>
          <w:szCs w:val="24"/>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3A3E80" w:rsidRPr="001C0E0D" w:rsidRDefault="00F746B6" w:rsidP="003A3E80">
      <w:pPr>
        <w:pStyle w:val="a6"/>
        <w:numPr>
          <w:ilvl w:val="0"/>
          <w:numId w:val="14"/>
        </w:numPr>
        <w:tabs>
          <w:tab w:val="left" w:pos="426"/>
          <w:tab w:val="left" w:pos="709"/>
        </w:tabs>
        <w:spacing w:line="276" w:lineRule="auto"/>
        <w:ind w:left="0" w:firstLine="709"/>
        <w:rPr>
          <w:rFonts w:ascii="Times New Roman" w:eastAsia="Calibri" w:hAnsi="Times New Roman" w:cs="Times New Roman"/>
          <w:sz w:val="24"/>
          <w:szCs w:val="24"/>
        </w:rPr>
      </w:pPr>
      <w:hyperlink r:id="rId15" w:anchor="/document/73178052/paragraph/1/doclist/453/1/0/0/от%2003%20сентября%202019%20г.%20№%20467:0" w:history="1">
        <w:r w:rsidR="003A3E80" w:rsidRPr="001C0E0D">
          <w:rPr>
            <w:rStyle w:val="a8"/>
            <w:rFonts w:ascii="Times New Roman" w:eastAsia="Calibri" w:hAnsi="Times New Roman" w:cs="Times New Roman"/>
            <w:bCs/>
            <w:sz w:val="24"/>
            <w:szCs w:val="24"/>
          </w:rPr>
          <w:t>Приказ</w:t>
        </w:r>
      </w:hyperlink>
      <w:r w:rsidR="003A3E80" w:rsidRPr="001C0E0D">
        <w:rPr>
          <w:rFonts w:ascii="Times New Roman" w:eastAsia="Calibri" w:hAnsi="Times New Roman" w:cs="Times New Roman"/>
          <w:bCs/>
          <w:sz w:val="24"/>
          <w:szCs w:val="24"/>
        </w:rPr>
        <w:t xml:space="preserve"> </w:t>
      </w:r>
      <w:proofErr w:type="spellStart"/>
      <w:r w:rsidR="003A3E80" w:rsidRPr="001C0E0D">
        <w:rPr>
          <w:rFonts w:ascii="Times New Roman" w:eastAsia="Calibri" w:hAnsi="Times New Roman" w:cs="Times New Roman"/>
          <w:bCs/>
          <w:sz w:val="24"/>
          <w:szCs w:val="24"/>
        </w:rPr>
        <w:t>Минпросвещения</w:t>
      </w:r>
      <w:proofErr w:type="spellEnd"/>
      <w:r w:rsidR="003A3E80" w:rsidRPr="001C0E0D">
        <w:rPr>
          <w:rFonts w:ascii="Times New Roman" w:eastAsia="Calibri" w:hAnsi="Times New Roman" w:cs="Times New Roman"/>
          <w:bCs/>
          <w:sz w:val="24"/>
          <w:szCs w:val="24"/>
        </w:rPr>
        <w:t xml:space="preserve"> России от 03 сентября 2019 г. № 467 «Об утверждении Целевой </w:t>
      </w:r>
      <w:proofErr w:type="gramStart"/>
      <w:r w:rsidR="003A3E80" w:rsidRPr="001C0E0D">
        <w:rPr>
          <w:rFonts w:ascii="Times New Roman" w:eastAsia="Calibri" w:hAnsi="Times New Roman" w:cs="Times New Roman"/>
          <w:bCs/>
          <w:sz w:val="24"/>
          <w:szCs w:val="24"/>
        </w:rPr>
        <w:t>модели развития региональных систем дополнительного образования детей</w:t>
      </w:r>
      <w:proofErr w:type="gramEnd"/>
      <w:r w:rsidR="003A3E80" w:rsidRPr="001C0E0D">
        <w:rPr>
          <w:rFonts w:ascii="Times New Roman" w:eastAsia="Calibri" w:hAnsi="Times New Roman" w:cs="Times New Roman"/>
          <w:bCs/>
          <w:sz w:val="24"/>
          <w:szCs w:val="24"/>
        </w:rPr>
        <w:t>»</w:t>
      </w:r>
      <w:r w:rsidR="003A3E80" w:rsidRPr="001C0E0D">
        <w:rPr>
          <w:rFonts w:ascii="Times New Roman" w:eastAsia="Calibri" w:hAnsi="Times New Roman" w:cs="Times New Roman"/>
          <w:sz w:val="24"/>
          <w:szCs w:val="24"/>
        </w:rPr>
        <w:t>.</w:t>
      </w:r>
    </w:p>
    <w:p w:rsidR="003A3E80" w:rsidRPr="001C0E0D" w:rsidRDefault="00F746B6" w:rsidP="003A3E80">
      <w:pPr>
        <w:pStyle w:val="a6"/>
        <w:numPr>
          <w:ilvl w:val="0"/>
          <w:numId w:val="14"/>
        </w:numPr>
        <w:spacing w:line="276" w:lineRule="auto"/>
        <w:ind w:left="0" w:firstLine="709"/>
        <w:rPr>
          <w:rFonts w:ascii="Times New Roman" w:eastAsia="Calibri" w:hAnsi="Times New Roman" w:cs="Times New Roman"/>
          <w:sz w:val="24"/>
          <w:szCs w:val="24"/>
        </w:rPr>
      </w:pPr>
      <w:hyperlink r:id="rId16" w:anchor="/document/71770012/paragraph/1/doclist/248/1/0/0/России%20от%2023%20августа%202017%20г.%20№%20816:0" w:history="1">
        <w:r w:rsidR="003A3E80" w:rsidRPr="001C0E0D">
          <w:rPr>
            <w:rFonts w:ascii="Times New Roman" w:eastAsia="Calibri" w:hAnsi="Times New Roman" w:cs="Times New Roman"/>
            <w:bCs/>
            <w:sz w:val="24"/>
            <w:szCs w:val="24"/>
          </w:rPr>
          <w:t>Приказ</w:t>
        </w:r>
      </w:hyperlink>
      <w:r w:rsidR="003A3E80" w:rsidRPr="001C0E0D">
        <w:rPr>
          <w:rFonts w:ascii="Times New Roman" w:eastAsia="Calibri" w:hAnsi="Times New Roman" w:cs="Times New Roman"/>
          <w:bCs/>
          <w:sz w:val="24"/>
          <w:szCs w:val="24"/>
        </w:rPr>
        <w:t xml:space="preserve"> </w:t>
      </w:r>
      <w:proofErr w:type="spellStart"/>
      <w:r w:rsidR="003A3E80" w:rsidRPr="001C0E0D">
        <w:rPr>
          <w:rFonts w:ascii="Times New Roman" w:eastAsia="Calibri" w:hAnsi="Times New Roman" w:cs="Times New Roman"/>
          <w:bCs/>
          <w:sz w:val="24"/>
          <w:szCs w:val="24"/>
        </w:rPr>
        <w:t>Минобрнауки</w:t>
      </w:r>
      <w:proofErr w:type="spellEnd"/>
      <w:r w:rsidR="003A3E80" w:rsidRPr="001C0E0D">
        <w:rPr>
          <w:rFonts w:ascii="Times New Roman" w:eastAsia="Calibri" w:hAnsi="Times New Roman" w:cs="Times New Roman"/>
          <w:bCs/>
          <w:sz w:val="24"/>
          <w:szCs w:val="24"/>
        </w:rPr>
        <w:t xml:space="preserve">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A3E80" w:rsidRPr="001C0E0D" w:rsidRDefault="00F746B6" w:rsidP="003A3E80">
      <w:pPr>
        <w:pStyle w:val="a6"/>
        <w:numPr>
          <w:ilvl w:val="0"/>
          <w:numId w:val="14"/>
        </w:numPr>
        <w:spacing w:line="276" w:lineRule="auto"/>
        <w:ind w:left="0" w:firstLine="709"/>
        <w:rPr>
          <w:rFonts w:ascii="Times New Roman" w:eastAsia="Calibri" w:hAnsi="Times New Roman" w:cs="Times New Roman"/>
          <w:sz w:val="24"/>
          <w:szCs w:val="24"/>
        </w:rPr>
      </w:pPr>
      <w:hyperlink r:id="rId17" w:history="1">
        <w:r w:rsidR="003A3E80" w:rsidRPr="001C0E0D">
          <w:rPr>
            <w:rStyle w:val="a8"/>
            <w:rFonts w:ascii="Times New Roman" w:eastAsia="Calibri" w:hAnsi="Times New Roman" w:cs="Times New Roman"/>
            <w:sz w:val="24"/>
            <w:szCs w:val="24"/>
          </w:rPr>
          <w:t>Письмо</w:t>
        </w:r>
      </w:hyperlink>
      <w:r w:rsidR="003A3E80" w:rsidRPr="001C0E0D">
        <w:rPr>
          <w:rFonts w:ascii="Times New Roman" w:eastAsia="Calibri" w:hAnsi="Times New Roman" w:cs="Times New Roman"/>
          <w:sz w:val="24"/>
          <w:szCs w:val="24"/>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w:t>
      </w:r>
      <w:proofErr w:type="spellStart"/>
      <w:r w:rsidR="003A3E80" w:rsidRPr="001C0E0D">
        <w:rPr>
          <w:rFonts w:ascii="Times New Roman" w:eastAsia="Calibri" w:hAnsi="Times New Roman" w:cs="Times New Roman"/>
          <w:sz w:val="24"/>
          <w:szCs w:val="24"/>
        </w:rPr>
        <w:t>разноуровневые</w:t>
      </w:r>
      <w:proofErr w:type="spellEnd"/>
      <w:r w:rsidR="003A3E80" w:rsidRPr="001C0E0D">
        <w:rPr>
          <w:rFonts w:ascii="Times New Roman" w:eastAsia="Calibri" w:hAnsi="Times New Roman" w:cs="Times New Roman"/>
          <w:sz w:val="24"/>
          <w:szCs w:val="24"/>
        </w:rPr>
        <w:t xml:space="preserve"> программы)).</w:t>
      </w:r>
    </w:p>
    <w:p w:rsidR="003A3E80" w:rsidRPr="0036503D" w:rsidRDefault="003A3E80" w:rsidP="003A3E80">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Работа в кружке «Мастерская чудес» - прекрасное средство развития творчества, умственных способностей, эстетического вкуса, а также конструкторского мышления детей.</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Одной из главных задач обучения и воспитания детей на занятиях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CD4F2F" w:rsidRPr="0036503D" w:rsidRDefault="00CD4F2F" w:rsidP="00CD4F2F">
      <w:pPr>
        <w:spacing w:after="0" w:line="240" w:lineRule="auto"/>
        <w:ind w:firstLine="708"/>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Работу в кружке планирую так, чтобы занятия расширяли и углубляли сведения по работе с  природным материалом, пористой резиной и фетром,  шпагатом, гофрированной бумагой. Работу кружка буду организовывать с учётом опыта детей и их возрастных особенностей. </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Предлагаемая программа имеет </w:t>
      </w:r>
      <w:r w:rsidRPr="0036503D">
        <w:rPr>
          <w:rFonts w:ascii="Times New Roman" w:eastAsia="Times New Roman" w:hAnsi="Times New Roman" w:cs="Times New Roman"/>
          <w:i/>
          <w:iCs/>
          <w:sz w:val="24"/>
          <w:szCs w:val="24"/>
        </w:rPr>
        <w:t>художественн</w:t>
      </w:r>
      <w:r w:rsidR="0036503D">
        <w:rPr>
          <w:rFonts w:ascii="Times New Roman" w:eastAsia="Times New Roman" w:hAnsi="Times New Roman" w:cs="Times New Roman"/>
          <w:i/>
          <w:iCs/>
          <w:sz w:val="24"/>
          <w:szCs w:val="24"/>
        </w:rPr>
        <w:t>ую</w:t>
      </w:r>
      <w:r w:rsidRPr="0036503D">
        <w:rPr>
          <w:rFonts w:ascii="Times New Roman" w:eastAsia="Times New Roman" w:hAnsi="Times New Roman" w:cs="Times New Roman"/>
          <w:i/>
          <w:iCs/>
          <w:sz w:val="24"/>
          <w:szCs w:val="24"/>
        </w:rPr>
        <w:t xml:space="preserve"> направленность</w:t>
      </w:r>
      <w:r w:rsidRPr="0036503D">
        <w:rPr>
          <w:rFonts w:ascii="Times New Roman" w:eastAsia="Times New Roman" w:hAnsi="Times New Roman" w:cs="Times New Roman"/>
          <w:sz w:val="24"/>
          <w:szCs w:val="24"/>
        </w:rPr>
        <w:t>, которая является важным направлением в развитии и воспитании. Программа предполагает развитие у детей художественного вкуса и творческих способностей.</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Программа кружка «Мастерская чудес» рассчитана на детей с 10 до 14 лет. Программой предусматривается годовая нагру</w:t>
      </w:r>
      <w:r w:rsidR="0036503D">
        <w:rPr>
          <w:rFonts w:ascii="Times New Roman" w:eastAsia="Times New Roman" w:hAnsi="Times New Roman" w:cs="Times New Roman"/>
          <w:sz w:val="24"/>
          <w:szCs w:val="24"/>
        </w:rPr>
        <w:t>зка 1</w:t>
      </w:r>
      <w:r w:rsidR="00FE1C0B">
        <w:rPr>
          <w:rFonts w:ascii="Times New Roman" w:eastAsia="Times New Roman" w:hAnsi="Times New Roman" w:cs="Times New Roman"/>
          <w:sz w:val="24"/>
          <w:szCs w:val="24"/>
        </w:rPr>
        <w:t>44</w:t>
      </w:r>
      <w:r w:rsidRPr="0036503D">
        <w:rPr>
          <w:rFonts w:ascii="Times New Roman" w:eastAsia="Times New Roman" w:hAnsi="Times New Roman" w:cs="Times New Roman"/>
          <w:sz w:val="24"/>
          <w:szCs w:val="24"/>
        </w:rPr>
        <w:t xml:space="preserve"> часов. </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ab/>
      </w:r>
    </w:p>
    <w:p w:rsidR="00CD4F2F" w:rsidRPr="0036503D" w:rsidRDefault="00CD4F2F" w:rsidP="0036503D">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b/>
          <w:i/>
          <w:sz w:val="24"/>
          <w:szCs w:val="24"/>
        </w:rPr>
        <w:t>Цель программы</w:t>
      </w:r>
      <w:r w:rsidR="0036503D">
        <w:rPr>
          <w:rFonts w:ascii="Times New Roman" w:eastAsia="Times New Roman" w:hAnsi="Times New Roman" w:cs="Times New Roman"/>
          <w:b/>
          <w:i/>
          <w:sz w:val="24"/>
          <w:szCs w:val="24"/>
        </w:rPr>
        <w:t xml:space="preserve"> </w:t>
      </w:r>
      <w:r w:rsidRPr="0036503D">
        <w:rPr>
          <w:rFonts w:ascii="Times New Roman" w:eastAsia="Times New Roman" w:hAnsi="Times New Roman" w:cs="Times New Roman"/>
          <w:sz w:val="24"/>
          <w:szCs w:val="24"/>
        </w:rPr>
        <w:t>-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sz w:val="24"/>
          <w:szCs w:val="24"/>
        </w:rPr>
      </w:pPr>
      <w:r w:rsidRPr="0036503D">
        <w:rPr>
          <w:rFonts w:ascii="Times New Roman" w:eastAsia="Times New Roman" w:hAnsi="Times New Roman" w:cs="Times New Roman"/>
          <w:b/>
          <w:i/>
          <w:sz w:val="24"/>
          <w:szCs w:val="24"/>
        </w:rPr>
        <w:t xml:space="preserve">Задачи программы </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i/>
          <w:sz w:val="24"/>
          <w:szCs w:val="24"/>
        </w:rPr>
      </w:pPr>
      <w:r w:rsidRPr="0036503D">
        <w:rPr>
          <w:rFonts w:ascii="Times New Roman" w:eastAsia="Times New Roman" w:hAnsi="Times New Roman" w:cs="Times New Roman"/>
          <w:b/>
          <w:i/>
          <w:sz w:val="24"/>
          <w:szCs w:val="24"/>
        </w:rPr>
        <w:t>Обучающие:</w:t>
      </w:r>
    </w:p>
    <w:p w:rsidR="00CD4F2F" w:rsidRPr="0036503D" w:rsidRDefault="00CD4F2F" w:rsidP="00CD4F2F">
      <w:pPr>
        <w:numPr>
          <w:ilvl w:val="0"/>
          <w:numId w:val="2"/>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обучение приемам работы с инструментами; </w:t>
      </w:r>
    </w:p>
    <w:p w:rsidR="00CD4F2F" w:rsidRPr="0036503D" w:rsidRDefault="00CD4F2F" w:rsidP="00CD4F2F">
      <w:pPr>
        <w:numPr>
          <w:ilvl w:val="0"/>
          <w:numId w:val="2"/>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обучение умению планирования своей работы;</w:t>
      </w:r>
    </w:p>
    <w:p w:rsidR="00CD4F2F" w:rsidRPr="0036503D" w:rsidRDefault="00CD4F2F" w:rsidP="00CD4F2F">
      <w:pPr>
        <w:numPr>
          <w:ilvl w:val="0"/>
          <w:numId w:val="3"/>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обучение приемам и технологии изготовления композиций; </w:t>
      </w:r>
    </w:p>
    <w:p w:rsidR="00CD4F2F" w:rsidRPr="0036503D" w:rsidRDefault="00CD4F2F" w:rsidP="00CD4F2F">
      <w:pPr>
        <w:numPr>
          <w:ilvl w:val="0"/>
          <w:numId w:val="3"/>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изучение свойств различных материалов; </w:t>
      </w:r>
    </w:p>
    <w:p w:rsidR="00CD4F2F" w:rsidRPr="0036503D" w:rsidRDefault="00CD4F2F" w:rsidP="00CD4F2F">
      <w:pPr>
        <w:numPr>
          <w:ilvl w:val="0"/>
          <w:numId w:val="3"/>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обучение приемам работы с различными материалами; </w:t>
      </w:r>
    </w:p>
    <w:p w:rsidR="00CD4F2F" w:rsidRPr="0036503D" w:rsidRDefault="00CD4F2F" w:rsidP="00CD4F2F">
      <w:pPr>
        <w:numPr>
          <w:ilvl w:val="0"/>
          <w:numId w:val="3"/>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обучение приемам самостоятельной разработки поделок.</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i/>
          <w:sz w:val="24"/>
          <w:szCs w:val="24"/>
        </w:rPr>
      </w:pPr>
      <w:r w:rsidRPr="0036503D">
        <w:rPr>
          <w:rFonts w:ascii="Times New Roman" w:eastAsia="Times New Roman" w:hAnsi="Times New Roman" w:cs="Times New Roman"/>
          <w:b/>
          <w:i/>
          <w:sz w:val="24"/>
          <w:szCs w:val="24"/>
        </w:rPr>
        <w:t>Развивающие:</w:t>
      </w:r>
    </w:p>
    <w:p w:rsidR="00CD4F2F" w:rsidRPr="0036503D" w:rsidRDefault="00CD4F2F" w:rsidP="00CD4F2F">
      <w:pPr>
        <w:numPr>
          <w:ilvl w:val="0"/>
          <w:numId w:val="4"/>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развитие у детей художественного вкуса и творческого потенциала; </w:t>
      </w:r>
    </w:p>
    <w:p w:rsidR="00CD4F2F" w:rsidRPr="0036503D" w:rsidRDefault="00CD4F2F" w:rsidP="00CD4F2F">
      <w:pPr>
        <w:numPr>
          <w:ilvl w:val="0"/>
          <w:numId w:val="4"/>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развитие образного мышления и воображения; </w:t>
      </w:r>
    </w:p>
    <w:p w:rsidR="00CD4F2F" w:rsidRPr="0036503D" w:rsidRDefault="00CD4F2F" w:rsidP="00CD4F2F">
      <w:pPr>
        <w:numPr>
          <w:ilvl w:val="0"/>
          <w:numId w:val="4"/>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создание условий к саморазвитию учащихся; </w:t>
      </w:r>
    </w:p>
    <w:p w:rsidR="00CD4F2F" w:rsidRPr="0036503D" w:rsidRDefault="00CD4F2F" w:rsidP="00CD4F2F">
      <w:pPr>
        <w:numPr>
          <w:ilvl w:val="0"/>
          <w:numId w:val="4"/>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развитие у детей эстетического восприятия окружающего мира.</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i/>
          <w:sz w:val="24"/>
          <w:szCs w:val="24"/>
        </w:rPr>
      </w:pPr>
      <w:r w:rsidRPr="0036503D">
        <w:rPr>
          <w:rFonts w:ascii="Times New Roman" w:eastAsia="Times New Roman" w:hAnsi="Times New Roman" w:cs="Times New Roman"/>
          <w:b/>
          <w:i/>
          <w:sz w:val="24"/>
          <w:szCs w:val="24"/>
        </w:rPr>
        <w:t>Воспитательные:</w:t>
      </w:r>
    </w:p>
    <w:p w:rsidR="00CD4F2F" w:rsidRPr="0036503D" w:rsidRDefault="00CD4F2F" w:rsidP="00CD4F2F">
      <w:pPr>
        <w:numPr>
          <w:ilvl w:val="0"/>
          <w:numId w:val="5"/>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воспитание уважения к труду и людям труда; </w:t>
      </w:r>
    </w:p>
    <w:p w:rsidR="00CD4F2F" w:rsidRPr="0036503D" w:rsidRDefault="00CD4F2F" w:rsidP="00CD4F2F">
      <w:pPr>
        <w:numPr>
          <w:ilvl w:val="0"/>
          <w:numId w:val="5"/>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формирование чувства коллективизма; </w:t>
      </w:r>
    </w:p>
    <w:p w:rsidR="00CD4F2F" w:rsidRPr="0036503D" w:rsidRDefault="00CD4F2F" w:rsidP="00CD4F2F">
      <w:pPr>
        <w:numPr>
          <w:ilvl w:val="0"/>
          <w:numId w:val="5"/>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воспитание аккуратности; </w:t>
      </w:r>
    </w:p>
    <w:p w:rsidR="00CD4F2F" w:rsidRPr="0036503D" w:rsidRDefault="00CD4F2F" w:rsidP="00CD4F2F">
      <w:pPr>
        <w:numPr>
          <w:ilvl w:val="0"/>
          <w:numId w:val="5"/>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экологическое воспитание </w:t>
      </w:r>
      <w:proofErr w:type="gramStart"/>
      <w:r w:rsidRPr="0036503D">
        <w:rPr>
          <w:rFonts w:ascii="Times New Roman" w:eastAsia="Times New Roman" w:hAnsi="Times New Roman" w:cs="Times New Roman"/>
          <w:sz w:val="24"/>
          <w:szCs w:val="24"/>
        </w:rPr>
        <w:t>обучающихся</w:t>
      </w:r>
      <w:proofErr w:type="gramEnd"/>
      <w:r w:rsidRPr="0036503D">
        <w:rPr>
          <w:rFonts w:ascii="Times New Roman" w:eastAsia="Times New Roman" w:hAnsi="Times New Roman" w:cs="Times New Roman"/>
          <w:sz w:val="24"/>
          <w:szCs w:val="24"/>
        </w:rPr>
        <w:t xml:space="preserve">; </w:t>
      </w:r>
    </w:p>
    <w:p w:rsidR="00CD4F2F" w:rsidRPr="0036503D" w:rsidRDefault="00CD4F2F" w:rsidP="00CD4F2F">
      <w:pPr>
        <w:numPr>
          <w:ilvl w:val="0"/>
          <w:numId w:val="5"/>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развитие любви к природе.</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b/>
          <w:bCs/>
          <w:sz w:val="24"/>
          <w:szCs w:val="24"/>
        </w:rPr>
        <w:lastRenderedPageBreak/>
        <w:t xml:space="preserve">Ведущая </w:t>
      </w:r>
      <w:proofErr w:type="spellStart"/>
      <w:r w:rsidRPr="0036503D">
        <w:rPr>
          <w:rFonts w:ascii="Times New Roman" w:eastAsia="Times New Roman" w:hAnsi="Times New Roman" w:cs="Times New Roman"/>
          <w:b/>
          <w:bCs/>
          <w:sz w:val="24"/>
          <w:szCs w:val="24"/>
        </w:rPr>
        <w:t>идея</w:t>
      </w:r>
      <w:r w:rsidRPr="0036503D">
        <w:rPr>
          <w:rFonts w:ascii="Times New Roman" w:eastAsia="Times New Roman" w:hAnsi="Times New Roman" w:cs="Times New Roman"/>
          <w:sz w:val="24"/>
          <w:szCs w:val="24"/>
        </w:rPr>
        <w:t>данной</w:t>
      </w:r>
      <w:proofErr w:type="spellEnd"/>
      <w:r w:rsidRPr="0036503D">
        <w:rPr>
          <w:rFonts w:ascii="Times New Roman" w:eastAsia="Times New Roman" w:hAnsi="Times New Roman" w:cs="Times New Roman"/>
          <w:sz w:val="24"/>
          <w:szCs w:val="24"/>
        </w:rPr>
        <w:t xml:space="preserve"> программы</w:t>
      </w:r>
      <w:r w:rsidRPr="0036503D">
        <w:rPr>
          <w:rFonts w:ascii="Times New Roman" w:eastAsia="Times New Roman" w:hAnsi="Times New Roman" w:cs="Times New Roman"/>
          <w:b/>
          <w:bCs/>
          <w:sz w:val="24"/>
          <w:szCs w:val="24"/>
        </w:rPr>
        <w:t xml:space="preserve"> — </w:t>
      </w:r>
      <w:r w:rsidRPr="0036503D">
        <w:rPr>
          <w:rFonts w:ascii="Times New Roman" w:eastAsia="Times New Roman" w:hAnsi="Times New Roman" w:cs="Times New Roman"/>
          <w:sz w:val="24"/>
          <w:szCs w:val="24"/>
        </w:rPr>
        <w:t>создание комфортной среды общения, развитие способностей, творческого потенциала каждого ребенка и его самореализации.</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sz w:val="24"/>
          <w:szCs w:val="24"/>
        </w:rPr>
      </w:pPr>
      <w:r w:rsidRPr="0036503D">
        <w:rPr>
          <w:rFonts w:ascii="Times New Roman" w:eastAsia="Times New Roman" w:hAnsi="Times New Roman" w:cs="Times New Roman"/>
          <w:b/>
          <w:bCs/>
          <w:i/>
          <w:iCs/>
          <w:sz w:val="24"/>
          <w:szCs w:val="24"/>
        </w:rPr>
        <w:t>Принципы</w:t>
      </w:r>
      <w:r w:rsidRPr="0036503D">
        <w:rPr>
          <w:rFonts w:ascii="Times New Roman" w:eastAsia="Times New Roman" w:hAnsi="Times New Roman" w:cs="Times New Roman"/>
          <w:b/>
          <w:i/>
          <w:iCs/>
          <w:sz w:val="24"/>
          <w:szCs w:val="24"/>
        </w:rPr>
        <w:t>, лежащие в основе программы:</w:t>
      </w:r>
    </w:p>
    <w:p w:rsidR="00CD4F2F" w:rsidRPr="0036503D" w:rsidRDefault="00CD4F2F" w:rsidP="00CD4F2F">
      <w:pPr>
        <w:numPr>
          <w:ilvl w:val="0"/>
          <w:numId w:val="6"/>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доступност</w:t>
      </w:r>
      <w:proofErr w:type="gramStart"/>
      <w:r w:rsidRPr="0036503D">
        <w:rPr>
          <w:rFonts w:ascii="Times New Roman" w:eastAsia="Times New Roman" w:hAnsi="Times New Roman" w:cs="Times New Roman"/>
          <w:sz w:val="24"/>
          <w:szCs w:val="24"/>
        </w:rPr>
        <w:t>и(</w:t>
      </w:r>
      <w:proofErr w:type="gramEnd"/>
      <w:r w:rsidRPr="0036503D">
        <w:rPr>
          <w:rFonts w:ascii="Times New Roman" w:eastAsia="Times New Roman" w:hAnsi="Times New Roman" w:cs="Times New Roman"/>
          <w:sz w:val="24"/>
          <w:szCs w:val="24"/>
        </w:rPr>
        <w:t>простота, соответствие возрастным и индивидуальным особенностям);</w:t>
      </w:r>
    </w:p>
    <w:p w:rsidR="00CD4F2F" w:rsidRPr="0036503D" w:rsidRDefault="00CD4F2F" w:rsidP="00CD4F2F">
      <w:pPr>
        <w:numPr>
          <w:ilvl w:val="0"/>
          <w:numId w:val="6"/>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наглядност</w:t>
      </w:r>
      <w:proofErr w:type="gramStart"/>
      <w:r w:rsidRPr="0036503D">
        <w:rPr>
          <w:rFonts w:ascii="Times New Roman" w:eastAsia="Times New Roman" w:hAnsi="Times New Roman" w:cs="Times New Roman"/>
          <w:sz w:val="24"/>
          <w:szCs w:val="24"/>
        </w:rPr>
        <w:t>и(</w:t>
      </w:r>
      <w:proofErr w:type="gramEnd"/>
      <w:r w:rsidRPr="0036503D">
        <w:rPr>
          <w:rFonts w:ascii="Times New Roman" w:eastAsia="Times New Roman" w:hAnsi="Times New Roman" w:cs="Times New Roman"/>
          <w:sz w:val="24"/>
          <w:szCs w:val="24"/>
        </w:rPr>
        <w:t>иллюстративность, наличие дидактических материалов). “Чем более органов наших чу</w:t>
      </w:r>
      <w:proofErr w:type="gramStart"/>
      <w:r w:rsidRPr="0036503D">
        <w:rPr>
          <w:rFonts w:ascii="Times New Roman" w:eastAsia="Times New Roman" w:hAnsi="Times New Roman" w:cs="Times New Roman"/>
          <w:sz w:val="24"/>
          <w:szCs w:val="24"/>
        </w:rPr>
        <w:t>вств пр</w:t>
      </w:r>
      <w:proofErr w:type="gramEnd"/>
      <w:r w:rsidRPr="0036503D">
        <w:rPr>
          <w:rFonts w:ascii="Times New Roman" w:eastAsia="Times New Roman" w:hAnsi="Times New Roman" w:cs="Times New Roman"/>
          <w:sz w:val="24"/>
          <w:szCs w:val="24"/>
        </w:rPr>
        <w:t>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CD4F2F" w:rsidRPr="0036503D" w:rsidRDefault="00CD4F2F" w:rsidP="00CD4F2F">
      <w:pPr>
        <w:numPr>
          <w:ilvl w:val="0"/>
          <w:numId w:val="6"/>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научност</w:t>
      </w:r>
      <w:proofErr w:type="gramStart"/>
      <w:r w:rsidRPr="0036503D">
        <w:rPr>
          <w:rFonts w:ascii="Times New Roman" w:eastAsia="Times New Roman" w:hAnsi="Times New Roman" w:cs="Times New Roman"/>
          <w:sz w:val="24"/>
          <w:szCs w:val="24"/>
        </w:rPr>
        <w:t>и(</w:t>
      </w:r>
      <w:proofErr w:type="gramEnd"/>
      <w:r w:rsidRPr="0036503D">
        <w:rPr>
          <w:rFonts w:ascii="Times New Roman" w:eastAsia="Times New Roman" w:hAnsi="Times New Roman" w:cs="Times New Roman"/>
          <w:sz w:val="24"/>
          <w:szCs w:val="24"/>
        </w:rPr>
        <w:t>обоснованность, наличие методологической базы и теоретической основы);</w:t>
      </w:r>
    </w:p>
    <w:p w:rsidR="00CD4F2F" w:rsidRPr="0036503D" w:rsidRDefault="00CD4F2F" w:rsidP="00CD4F2F">
      <w:pPr>
        <w:numPr>
          <w:ilvl w:val="0"/>
          <w:numId w:val="6"/>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«от простого к </w:t>
      </w:r>
      <w:proofErr w:type="gramStart"/>
      <w:r w:rsidRPr="0036503D">
        <w:rPr>
          <w:rFonts w:ascii="Times New Roman" w:eastAsia="Times New Roman" w:hAnsi="Times New Roman" w:cs="Times New Roman"/>
          <w:sz w:val="24"/>
          <w:szCs w:val="24"/>
        </w:rPr>
        <w:t>сложному</w:t>
      </w:r>
      <w:proofErr w:type="gramEnd"/>
      <w:r w:rsidRPr="0036503D">
        <w:rPr>
          <w:rFonts w:ascii="Times New Roman" w:eastAsia="Times New Roman" w:hAnsi="Times New Roman" w:cs="Times New Roman"/>
          <w:sz w:val="24"/>
          <w:szCs w:val="24"/>
        </w:rPr>
        <w:t>» (научившись элементарным навыкам работы, ребенок применяет свои знания в выполнении сложных творческих работ).</w:t>
      </w:r>
    </w:p>
    <w:p w:rsidR="00CD4F2F" w:rsidRPr="0036503D" w:rsidRDefault="00CD4F2F" w:rsidP="00CD4F2F">
      <w:pPr>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bCs/>
          <w:sz w:val="24"/>
          <w:szCs w:val="24"/>
        </w:rPr>
      </w:pPr>
      <w:r w:rsidRPr="0036503D">
        <w:rPr>
          <w:rFonts w:ascii="Times New Roman" w:eastAsia="Times New Roman" w:hAnsi="Times New Roman" w:cs="Times New Roman"/>
          <w:b/>
          <w:bCs/>
          <w:sz w:val="24"/>
          <w:szCs w:val="24"/>
        </w:rPr>
        <w:t>Методы занятий</w:t>
      </w:r>
    </w:p>
    <w:p w:rsidR="00CD4F2F" w:rsidRPr="0036503D" w:rsidRDefault="00CD4F2F" w:rsidP="00CD4F2F">
      <w:pPr>
        <w:spacing w:after="0" w:line="240" w:lineRule="auto"/>
        <w:jc w:val="both"/>
        <w:rPr>
          <w:rFonts w:ascii="Times New Roman" w:eastAsia="Times New Roman" w:hAnsi="Times New Roman" w:cs="Times New Roman"/>
          <w:b/>
          <w:bCs/>
          <w:sz w:val="24"/>
          <w:szCs w:val="24"/>
        </w:rPr>
      </w:pPr>
    </w:p>
    <w:p w:rsidR="00CD4F2F" w:rsidRPr="0036503D" w:rsidRDefault="00CD4F2F" w:rsidP="00CD4F2F">
      <w:pPr>
        <w:spacing w:after="0" w:line="240" w:lineRule="auto"/>
        <w:jc w:val="both"/>
        <w:rPr>
          <w:rFonts w:ascii="Times New Roman" w:eastAsia="Times New Roman" w:hAnsi="Times New Roman" w:cs="Times New Roman"/>
          <w:b/>
          <w:sz w:val="24"/>
          <w:szCs w:val="24"/>
        </w:rPr>
      </w:pPr>
      <w:r w:rsidRPr="0036503D">
        <w:rPr>
          <w:rFonts w:ascii="Times New Roman" w:eastAsia="Times New Roman" w:hAnsi="Times New Roman" w:cs="Times New Roman"/>
          <w:b/>
          <w:i/>
          <w:iCs/>
          <w:sz w:val="24"/>
          <w:szCs w:val="24"/>
        </w:rPr>
        <w:t>Методы, в основе которых лежит способ организации занятия:</w:t>
      </w:r>
    </w:p>
    <w:p w:rsidR="00CD4F2F" w:rsidRPr="0036503D" w:rsidRDefault="00CD4F2F" w:rsidP="00CD4F2F">
      <w:pPr>
        <w:numPr>
          <w:ilvl w:val="0"/>
          <w:numId w:val="7"/>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словесный (устное изложение, беседа, рассказ и т.д.);</w:t>
      </w:r>
    </w:p>
    <w:p w:rsidR="00CD4F2F" w:rsidRPr="0036503D" w:rsidRDefault="00CD4F2F" w:rsidP="00CD4F2F">
      <w:pPr>
        <w:numPr>
          <w:ilvl w:val="0"/>
          <w:numId w:val="7"/>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наглядный (показ мультимедийных материалов, иллюстраций, наблюдение, показ (выполнение) педагогом, работа по образцу и др.);</w:t>
      </w:r>
      <w:proofErr w:type="gramEnd"/>
    </w:p>
    <w:p w:rsidR="00CD4F2F" w:rsidRPr="0036503D" w:rsidRDefault="00CD4F2F" w:rsidP="00CD4F2F">
      <w:pPr>
        <w:numPr>
          <w:ilvl w:val="0"/>
          <w:numId w:val="7"/>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практический</w:t>
      </w:r>
      <w:proofErr w:type="gramEnd"/>
      <w:r w:rsidRPr="0036503D">
        <w:rPr>
          <w:rFonts w:ascii="Times New Roman" w:eastAsia="Times New Roman" w:hAnsi="Times New Roman" w:cs="Times New Roman"/>
          <w:sz w:val="24"/>
          <w:szCs w:val="24"/>
        </w:rPr>
        <w:t xml:space="preserve"> (выполнение работ по инструкционным картам, схемам и др.);</w:t>
      </w:r>
    </w:p>
    <w:p w:rsidR="00CD4F2F" w:rsidRPr="0036503D" w:rsidRDefault="00CD4F2F" w:rsidP="00CD4F2F">
      <w:pPr>
        <w:spacing w:after="0" w:line="240" w:lineRule="auto"/>
        <w:jc w:val="both"/>
        <w:rPr>
          <w:rFonts w:ascii="Times New Roman" w:eastAsia="Times New Roman" w:hAnsi="Times New Roman" w:cs="Times New Roman"/>
          <w:b/>
          <w:sz w:val="24"/>
          <w:szCs w:val="24"/>
        </w:rPr>
      </w:pPr>
      <w:r w:rsidRPr="0036503D">
        <w:rPr>
          <w:rFonts w:ascii="Times New Roman" w:eastAsia="Times New Roman" w:hAnsi="Times New Roman" w:cs="Times New Roman"/>
          <w:b/>
          <w:i/>
          <w:iCs/>
          <w:sz w:val="24"/>
          <w:szCs w:val="24"/>
        </w:rPr>
        <w:t>Методы, в основе которых лежит уровень деятельности детей:</w:t>
      </w:r>
    </w:p>
    <w:p w:rsidR="00CD4F2F" w:rsidRPr="0036503D" w:rsidRDefault="00CD4F2F" w:rsidP="00CD4F2F">
      <w:pPr>
        <w:numPr>
          <w:ilvl w:val="0"/>
          <w:numId w:val="8"/>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объяснительно-иллюстративный</w:t>
      </w:r>
      <w:proofErr w:type="gramEnd"/>
      <w:r w:rsidRPr="0036503D">
        <w:rPr>
          <w:rFonts w:ascii="Times New Roman" w:eastAsia="Times New Roman" w:hAnsi="Times New Roman" w:cs="Times New Roman"/>
          <w:sz w:val="24"/>
          <w:szCs w:val="24"/>
        </w:rPr>
        <w:t xml:space="preserve"> – дети воспринимают и усваивают готовую информацию;</w:t>
      </w:r>
    </w:p>
    <w:p w:rsidR="00CD4F2F" w:rsidRPr="0036503D" w:rsidRDefault="00CD4F2F" w:rsidP="00CD4F2F">
      <w:pPr>
        <w:numPr>
          <w:ilvl w:val="0"/>
          <w:numId w:val="8"/>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репродуктивный</w:t>
      </w:r>
      <w:proofErr w:type="gramEnd"/>
      <w:r w:rsidRPr="0036503D">
        <w:rPr>
          <w:rFonts w:ascii="Times New Roman" w:eastAsia="Times New Roman" w:hAnsi="Times New Roman" w:cs="Times New Roman"/>
          <w:sz w:val="24"/>
          <w:szCs w:val="24"/>
        </w:rPr>
        <w:t xml:space="preserve"> – учащиеся воспроизводят полученные знания и освоенные способы деятельности;</w:t>
      </w:r>
    </w:p>
    <w:p w:rsidR="00CD4F2F" w:rsidRPr="0036503D" w:rsidRDefault="00CD4F2F" w:rsidP="00CD4F2F">
      <w:pPr>
        <w:numPr>
          <w:ilvl w:val="0"/>
          <w:numId w:val="8"/>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исследовательский</w:t>
      </w:r>
      <w:proofErr w:type="gramEnd"/>
      <w:r w:rsidRPr="0036503D">
        <w:rPr>
          <w:rFonts w:ascii="Times New Roman" w:eastAsia="Times New Roman" w:hAnsi="Times New Roman" w:cs="Times New Roman"/>
          <w:sz w:val="24"/>
          <w:szCs w:val="24"/>
        </w:rPr>
        <w:t xml:space="preserve"> – самостоятельная творческая работа учащихся.</w:t>
      </w:r>
    </w:p>
    <w:p w:rsidR="00CD4F2F" w:rsidRPr="0036503D" w:rsidRDefault="00CD4F2F" w:rsidP="00CD4F2F">
      <w:pPr>
        <w:spacing w:after="0" w:line="240" w:lineRule="auto"/>
        <w:jc w:val="both"/>
        <w:rPr>
          <w:rFonts w:ascii="Times New Roman" w:eastAsia="Times New Roman" w:hAnsi="Times New Roman" w:cs="Times New Roman"/>
          <w:b/>
          <w:sz w:val="24"/>
          <w:szCs w:val="24"/>
        </w:rPr>
      </w:pPr>
      <w:r w:rsidRPr="0036503D">
        <w:rPr>
          <w:rFonts w:ascii="Times New Roman" w:eastAsia="Times New Roman" w:hAnsi="Times New Roman" w:cs="Times New Roman"/>
          <w:b/>
          <w:i/>
          <w:iCs/>
          <w:sz w:val="24"/>
          <w:szCs w:val="24"/>
        </w:rPr>
        <w:t>Методы, в основе которых лежит форма организации деятельности учащихся на занятиях:</w:t>
      </w:r>
    </w:p>
    <w:p w:rsidR="00CD4F2F" w:rsidRPr="0036503D" w:rsidRDefault="00CD4F2F" w:rsidP="00CD4F2F">
      <w:pPr>
        <w:numPr>
          <w:ilvl w:val="0"/>
          <w:numId w:val="9"/>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фронтальный</w:t>
      </w:r>
      <w:proofErr w:type="gramEnd"/>
      <w:r w:rsidRPr="0036503D">
        <w:rPr>
          <w:rFonts w:ascii="Times New Roman" w:eastAsia="Times New Roman" w:hAnsi="Times New Roman" w:cs="Times New Roman"/>
          <w:sz w:val="24"/>
          <w:szCs w:val="24"/>
        </w:rPr>
        <w:t xml:space="preserve"> – одновременная работа со всеми учащимися;</w:t>
      </w:r>
    </w:p>
    <w:p w:rsidR="00CD4F2F" w:rsidRPr="0036503D" w:rsidRDefault="00CD4F2F" w:rsidP="00CD4F2F">
      <w:pPr>
        <w:numPr>
          <w:ilvl w:val="0"/>
          <w:numId w:val="9"/>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индивидуально-фронтальный</w:t>
      </w:r>
      <w:proofErr w:type="gramEnd"/>
      <w:r w:rsidRPr="0036503D">
        <w:rPr>
          <w:rFonts w:ascii="Times New Roman" w:eastAsia="Times New Roman" w:hAnsi="Times New Roman" w:cs="Times New Roman"/>
          <w:sz w:val="24"/>
          <w:szCs w:val="24"/>
        </w:rPr>
        <w:t xml:space="preserve"> – чередование индивидуальных и фронтальных форм работы;</w:t>
      </w:r>
    </w:p>
    <w:p w:rsidR="00CD4F2F" w:rsidRPr="0036503D" w:rsidRDefault="00CD4F2F" w:rsidP="00CD4F2F">
      <w:pPr>
        <w:numPr>
          <w:ilvl w:val="0"/>
          <w:numId w:val="9"/>
        </w:num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групповой – организация работы в группах;</w:t>
      </w:r>
    </w:p>
    <w:p w:rsidR="00CD4F2F" w:rsidRPr="0036503D" w:rsidRDefault="00CD4F2F" w:rsidP="00CD4F2F">
      <w:pPr>
        <w:numPr>
          <w:ilvl w:val="0"/>
          <w:numId w:val="9"/>
        </w:numPr>
        <w:spacing w:after="0"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индивидуальный</w:t>
      </w:r>
      <w:proofErr w:type="gramEnd"/>
      <w:r w:rsidRPr="0036503D">
        <w:rPr>
          <w:rFonts w:ascii="Times New Roman" w:eastAsia="Times New Roman" w:hAnsi="Times New Roman" w:cs="Times New Roman"/>
          <w:sz w:val="24"/>
          <w:szCs w:val="24"/>
        </w:rPr>
        <w:t xml:space="preserve"> – индивидуальное выполнение заданий, решение проблем.</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ind w:left="708" w:firstLine="708"/>
        <w:jc w:val="both"/>
        <w:rPr>
          <w:rFonts w:ascii="Times New Roman" w:eastAsia="Times New Roman" w:hAnsi="Times New Roman" w:cs="Times New Roman"/>
          <w:b/>
          <w:sz w:val="24"/>
          <w:szCs w:val="24"/>
        </w:rPr>
      </w:pPr>
    </w:p>
    <w:p w:rsidR="00CD4F2F" w:rsidRPr="0036503D" w:rsidRDefault="00CD4F2F" w:rsidP="00CD4F2F">
      <w:pPr>
        <w:spacing w:after="0" w:line="240" w:lineRule="auto"/>
        <w:jc w:val="both"/>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Планируемые результаты обучения</w:t>
      </w:r>
    </w:p>
    <w:p w:rsidR="00CD4F2F" w:rsidRPr="0036503D" w:rsidRDefault="00CD4F2F" w:rsidP="00CD4F2F">
      <w:pPr>
        <w:spacing w:after="0" w:line="240" w:lineRule="auto"/>
        <w:jc w:val="both"/>
        <w:rPr>
          <w:rFonts w:ascii="Times New Roman" w:eastAsia="Times New Roman" w:hAnsi="Times New Roman" w:cs="Times New Roman"/>
          <w:b/>
          <w:sz w:val="24"/>
          <w:szCs w:val="24"/>
        </w:rPr>
      </w:pP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В процессе занятий педагог направляет творчество детей не только на создание новых идей, разработок, но и на самопознание и открытие своего "Я". При этом необходимо добиваться, чтобы и сами обучающиеся могли осознать собственные задатки и способности, поскольку это стимулирует их развитие. Тем самым они смогут осознанно развивать свои мыслительные и творческие способности. </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lastRenderedPageBreak/>
        <w:t xml:space="preserve">В результате обучения в кружке по данной программе предполагается, что обучающиеся получат следующие основные знания и умения: умение планировать порядок рабочих операций, умение постоянно контролировать свою работу, умение пользоваться простейшими инструментами, знание видов и свойств материала, овладение приемами изготовления несложных поделок, расширение кругозора в области природоведения, изобразительного искусства. </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b/>
          <w:bCs/>
          <w:sz w:val="24"/>
          <w:szCs w:val="24"/>
        </w:rPr>
      </w:pPr>
      <w:r w:rsidRPr="0036503D">
        <w:rPr>
          <w:rFonts w:ascii="Times New Roman" w:eastAsia="Times New Roman" w:hAnsi="Times New Roman" w:cs="Times New Roman"/>
          <w:b/>
          <w:bCs/>
          <w:sz w:val="24"/>
          <w:szCs w:val="24"/>
        </w:rPr>
        <w:t xml:space="preserve">Ожидаемые результаты </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В результате </w:t>
      </w:r>
      <w:proofErr w:type="gramStart"/>
      <w:r w:rsidRPr="0036503D">
        <w:rPr>
          <w:rFonts w:ascii="Times New Roman" w:eastAsia="Times New Roman" w:hAnsi="Times New Roman" w:cs="Times New Roman"/>
          <w:sz w:val="24"/>
          <w:szCs w:val="24"/>
        </w:rPr>
        <w:t>обучения по</w:t>
      </w:r>
      <w:proofErr w:type="gramEnd"/>
      <w:r w:rsidRPr="0036503D">
        <w:rPr>
          <w:rFonts w:ascii="Times New Roman" w:eastAsia="Times New Roman" w:hAnsi="Times New Roman" w:cs="Times New Roman"/>
          <w:sz w:val="24"/>
          <w:szCs w:val="24"/>
        </w:rPr>
        <w:t xml:space="preserve"> данной программе учащиеся: </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научатся различным приемам работы с  природным материалом, фетром, пористой резиной, шпагатом;</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научатся следовать устным инструкциям, читать и зарисовывать схемы изделий; </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будут создавать композиции с изделиями;</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овладеют навыками культуры труда;</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улучшат свои коммуникативные способности и приобретут навыки работы в коллективе.</w:t>
      </w:r>
    </w:p>
    <w:p w:rsidR="0036503D" w:rsidRPr="0036503D" w:rsidRDefault="0036503D" w:rsidP="0036503D">
      <w:pPr>
        <w:shd w:val="clear" w:color="auto" w:fill="FFFFFF"/>
        <w:spacing w:after="0" w:line="240" w:lineRule="auto"/>
        <w:ind w:firstLine="709"/>
        <w:jc w:val="both"/>
        <w:rPr>
          <w:rFonts w:ascii="Times New Roman" w:eastAsia="Times New Roman" w:hAnsi="Times New Roman" w:cs="Times New Roman"/>
          <w:b/>
          <w:i/>
          <w:color w:val="000000"/>
          <w:sz w:val="24"/>
        </w:rPr>
      </w:pPr>
      <w:r w:rsidRPr="0036503D">
        <w:rPr>
          <w:rFonts w:ascii="Times New Roman" w:eastAsia="Times New Roman" w:hAnsi="Times New Roman" w:cs="Times New Roman"/>
          <w:b/>
          <w:i/>
          <w:color w:val="000000"/>
          <w:sz w:val="24"/>
        </w:rPr>
        <w:t>Особенности организации образовательного процесса</w:t>
      </w:r>
    </w:p>
    <w:p w:rsidR="0036503D" w:rsidRPr="0036503D" w:rsidRDefault="0036503D" w:rsidP="0036503D">
      <w:pPr>
        <w:shd w:val="clear" w:color="auto" w:fill="FFFFFF"/>
        <w:spacing w:after="0" w:line="240" w:lineRule="auto"/>
        <w:ind w:firstLine="709"/>
        <w:jc w:val="both"/>
        <w:rPr>
          <w:rFonts w:ascii="Times New Roman" w:eastAsia="Times New Roman" w:hAnsi="Times New Roman" w:cs="Times New Roman"/>
          <w:color w:val="000000"/>
          <w:sz w:val="24"/>
        </w:rPr>
      </w:pPr>
      <w:r w:rsidRPr="0036503D">
        <w:rPr>
          <w:rFonts w:ascii="Times New Roman" w:eastAsia="Times New Roman" w:hAnsi="Times New Roman" w:cs="Times New Roman"/>
          <w:i/>
          <w:color w:val="000000"/>
          <w:sz w:val="24"/>
          <w:szCs w:val="24"/>
        </w:rPr>
        <w:t xml:space="preserve"> </w:t>
      </w:r>
      <w:r w:rsidRPr="0036503D">
        <w:rPr>
          <w:rFonts w:ascii="Times New Roman" w:eastAsia="Times New Roman" w:hAnsi="Times New Roman" w:cs="Times New Roman"/>
          <w:color w:val="000000"/>
          <w:sz w:val="24"/>
          <w:szCs w:val="24"/>
        </w:rPr>
        <w:t xml:space="preserve">При </w:t>
      </w:r>
      <w:r w:rsidRPr="0036503D">
        <w:rPr>
          <w:rFonts w:ascii="Times New Roman" w:eastAsia="Times New Roman" w:hAnsi="Times New Roman" w:cs="Times New Roman"/>
          <w:b/>
          <w:color w:val="000000"/>
          <w:sz w:val="24"/>
          <w:szCs w:val="24"/>
        </w:rPr>
        <w:t>очной форме</w:t>
      </w:r>
      <w:r w:rsidRPr="0036503D">
        <w:rPr>
          <w:rFonts w:ascii="Times New Roman" w:eastAsia="Times New Roman" w:hAnsi="Times New Roman" w:cs="Times New Roman"/>
          <w:color w:val="000000"/>
          <w:sz w:val="24"/>
          <w:szCs w:val="24"/>
        </w:rPr>
        <w:t xml:space="preserve"> освоения программа реал</w:t>
      </w:r>
      <w:r>
        <w:rPr>
          <w:rFonts w:ascii="Times New Roman" w:hAnsi="Times New Roman" w:cs="Times New Roman"/>
          <w:color w:val="000000"/>
          <w:sz w:val="24"/>
          <w:szCs w:val="24"/>
        </w:rPr>
        <w:t>изуется в группах обучающихся 10</w:t>
      </w:r>
      <w:r w:rsidRPr="0036503D">
        <w:rPr>
          <w:rFonts w:ascii="Times New Roman" w:eastAsia="Times New Roman" w:hAnsi="Times New Roman" w:cs="Times New Roman"/>
          <w:color w:val="000000"/>
          <w:sz w:val="24"/>
          <w:szCs w:val="24"/>
        </w:rPr>
        <w:t>-1</w:t>
      </w:r>
      <w:r>
        <w:rPr>
          <w:rFonts w:ascii="Times New Roman" w:hAnsi="Times New Roman" w:cs="Times New Roman"/>
          <w:color w:val="000000"/>
          <w:sz w:val="24"/>
          <w:szCs w:val="24"/>
        </w:rPr>
        <w:t>4</w:t>
      </w:r>
      <w:r w:rsidRPr="0036503D">
        <w:rPr>
          <w:rFonts w:ascii="Times New Roman" w:eastAsia="Times New Roman" w:hAnsi="Times New Roman" w:cs="Times New Roman"/>
          <w:color w:val="000000"/>
          <w:sz w:val="24"/>
          <w:szCs w:val="24"/>
        </w:rPr>
        <w:t xml:space="preserve"> лет. Состав группы – постоянный. </w:t>
      </w:r>
      <w:r w:rsidRPr="0036503D">
        <w:rPr>
          <w:rFonts w:ascii="Times New Roman" w:eastAsia="Times New Roman" w:hAnsi="Times New Roman" w:cs="Times New Roman"/>
          <w:color w:val="000000"/>
          <w:sz w:val="24"/>
        </w:rPr>
        <w:t xml:space="preserve"> </w:t>
      </w:r>
      <w:r>
        <w:rPr>
          <w:rFonts w:ascii="Times New Roman" w:hAnsi="Times New Roman" w:cs="Times New Roman"/>
          <w:color w:val="000000"/>
          <w:sz w:val="24"/>
        </w:rPr>
        <w:t xml:space="preserve">Минимальная наполняемость группы – 8 человек. </w:t>
      </w:r>
      <w:r w:rsidRPr="0036503D">
        <w:rPr>
          <w:rFonts w:ascii="Times New Roman" w:eastAsia="Times New Roman" w:hAnsi="Times New Roman" w:cs="Times New Roman"/>
          <w:color w:val="000000"/>
          <w:sz w:val="24"/>
        </w:rPr>
        <w:t xml:space="preserve">Максимальная </w:t>
      </w:r>
      <w:r>
        <w:rPr>
          <w:rFonts w:ascii="Times New Roman" w:hAnsi="Times New Roman" w:cs="Times New Roman"/>
          <w:color w:val="000000"/>
          <w:sz w:val="24"/>
        </w:rPr>
        <w:t>наполняемость</w:t>
      </w:r>
      <w:r w:rsidRPr="0036503D">
        <w:rPr>
          <w:rFonts w:ascii="Times New Roman" w:eastAsia="Times New Roman" w:hAnsi="Times New Roman" w:cs="Times New Roman"/>
          <w:color w:val="000000"/>
          <w:sz w:val="24"/>
        </w:rPr>
        <w:t xml:space="preserve"> группы 15 человек.</w:t>
      </w:r>
    </w:p>
    <w:p w:rsidR="0036503D" w:rsidRPr="0036503D" w:rsidRDefault="0036503D" w:rsidP="0036503D">
      <w:pPr>
        <w:spacing w:after="0" w:line="240" w:lineRule="auto"/>
        <w:ind w:firstLine="709"/>
        <w:jc w:val="both"/>
        <w:rPr>
          <w:rFonts w:ascii="Times New Roman" w:eastAsia="Times New Roman" w:hAnsi="Times New Roman" w:cs="Times New Roman"/>
          <w:color w:val="000000"/>
          <w:sz w:val="24"/>
          <w:szCs w:val="24"/>
        </w:rPr>
      </w:pPr>
      <w:r w:rsidRPr="0036503D">
        <w:rPr>
          <w:rFonts w:ascii="Times New Roman" w:eastAsia="Times New Roman" w:hAnsi="Times New Roman" w:cs="Times New Roman"/>
          <w:color w:val="000000"/>
          <w:sz w:val="24"/>
          <w:szCs w:val="24"/>
        </w:rPr>
        <w:t xml:space="preserve">Занятия проводятся 2 раз в неделю по 2 </w:t>
      </w:r>
      <w:proofErr w:type="gramStart"/>
      <w:r w:rsidRPr="0036503D">
        <w:rPr>
          <w:rFonts w:ascii="Times New Roman" w:eastAsia="Times New Roman" w:hAnsi="Times New Roman" w:cs="Times New Roman"/>
          <w:color w:val="000000"/>
          <w:sz w:val="24"/>
          <w:szCs w:val="24"/>
        </w:rPr>
        <w:t>академических</w:t>
      </w:r>
      <w:proofErr w:type="gramEnd"/>
      <w:r w:rsidRPr="0036503D">
        <w:rPr>
          <w:rFonts w:ascii="Times New Roman" w:eastAsia="Times New Roman" w:hAnsi="Times New Roman" w:cs="Times New Roman"/>
          <w:color w:val="000000"/>
          <w:sz w:val="24"/>
          <w:szCs w:val="24"/>
        </w:rPr>
        <w:t xml:space="preserve"> часа. Количество академических часов в неделю – 4. Общее ко</w:t>
      </w:r>
      <w:r>
        <w:rPr>
          <w:rFonts w:ascii="Times New Roman" w:hAnsi="Times New Roman" w:cs="Times New Roman"/>
          <w:color w:val="000000"/>
          <w:sz w:val="24"/>
          <w:szCs w:val="24"/>
        </w:rPr>
        <w:t>личество часов по программе – 32</w:t>
      </w:r>
      <w:r w:rsidRPr="0036503D">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 xml:space="preserve"> </w:t>
      </w:r>
      <w:r w:rsidRPr="0036503D">
        <w:rPr>
          <w:rFonts w:ascii="Times New Roman" w:eastAsia="Times New Roman" w:hAnsi="Times New Roman" w:cs="Times New Roman"/>
          <w:color w:val="000000"/>
          <w:sz w:val="24"/>
          <w:szCs w:val="24"/>
        </w:rPr>
        <w:t>Продолжительность академического часа –45 минут. Во время занятий предусмотрено проведение физкультминутки. Между занятиями проводится 10 минутный перерыв.</w:t>
      </w:r>
    </w:p>
    <w:p w:rsidR="0036503D" w:rsidRPr="0036503D" w:rsidRDefault="0036503D" w:rsidP="0036503D">
      <w:pPr>
        <w:shd w:val="clear" w:color="auto" w:fill="FFFFFF"/>
        <w:spacing w:after="0" w:line="240" w:lineRule="auto"/>
        <w:ind w:firstLine="709"/>
        <w:jc w:val="both"/>
        <w:rPr>
          <w:rFonts w:ascii="Times New Roman" w:eastAsia="Times New Roman" w:hAnsi="Times New Roman" w:cs="Times New Roman"/>
          <w:b/>
          <w:color w:val="000000"/>
          <w:sz w:val="24"/>
        </w:rPr>
      </w:pPr>
      <w:r w:rsidRPr="0036503D">
        <w:rPr>
          <w:rFonts w:ascii="Times New Roman" w:eastAsia="Times New Roman" w:hAnsi="Times New Roman" w:cs="Times New Roman"/>
          <w:color w:val="000000"/>
          <w:sz w:val="24"/>
          <w:szCs w:val="24"/>
        </w:rPr>
        <w:t xml:space="preserve">В </w:t>
      </w:r>
      <w:r w:rsidRPr="0036503D">
        <w:rPr>
          <w:rFonts w:ascii="Times New Roman" w:eastAsia="Times New Roman" w:hAnsi="Times New Roman" w:cs="Times New Roman"/>
          <w:b/>
          <w:color w:val="000000"/>
          <w:sz w:val="24"/>
          <w:szCs w:val="24"/>
        </w:rPr>
        <w:t>случае реализации программы с использованием дистанционных технологий</w:t>
      </w:r>
      <w:r w:rsidRPr="0036503D">
        <w:rPr>
          <w:rFonts w:ascii="Times New Roman" w:eastAsia="Times New Roman" w:hAnsi="Times New Roman" w:cs="Times New Roman"/>
          <w:color w:val="000000"/>
          <w:sz w:val="24"/>
          <w:szCs w:val="24"/>
        </w:rPr>
        <w:t xml:space="preserve"> образовательный процесс организуется в форме </w:t>
      </w:r>
      <w:proofErr w:type="spellStart"/>
      <w:r w:rsidRPr="0036503D">
        <w:rPr>
          <w:rFonts w:ascii="Times New Roman" w:eastAsia="Times New Roman" w:hAnsi="Times New Roman" w:cs="Times New Roman"/>
          <w:color w:val="000000"/>
          <w:sz w:val="24"/>
          <w:szCs w:val="24"/>
        </w:rPr>
        <w:t>видеоуроков</w:t>
      </w:r>
      <w:proofErr w:type="spellEnd"/>
      <w:r w:rsidRPr="0036503D">
        <w:rPr>
          <w:rFonts w:ascii="Times New Roman" w:eastAsia="Times New Roman" w:hAnsi="Times New Roman" w:cs="Times New Roman"/>
          <w:color w:val="000000"/>
          <w:sz w:val="24"/>
          <w:szCs w:val="24"/>
        </w:rPr>
        <w:t xml:space="preserve">, которые педагог предварительно готовит в соответствии с темой. </w:t>
      </w:r>
      <w:proofErr w:type="spellStart"/>
      <w:r w:rsidRPr="0036503D">
        <w:rPr>
          <w:rFonts w:ascii="Times New Roman" w:eastAsia="Times New Roman" w:hAnsi="Times New Roman" w:cs="Times New Roman"/>
          <w:color w:val="000000"/>
          <w:sz w:val="24"/>
          <w:szCs w:val="24"/>
        </w:rPr>
        <w:t>Видеоуроки</w:t>
      </w:r>
      <w:proofErr w:type="spellEnd"/>
      <w:r w:rsidRPr="0036503D">
        <w:rPr>
          <w:rFonts w:ascii="Times New Roman" w:eastAsia="Times New Roman" w:hAnsi="Times New Roman" w:cs="Times New Roman"/>
          <w:color w:val="000000"/>
          <w:sz w:val="24"/>
          <w:szCs w:val="24"/>
        </w:rPr>
        <w:t xml:space="preserve"> отправляются </w:t>
      </w:r>
      <w:proofErr w:type="gramStart"/>
      <w:r w:rsidRPr="0036503D">
        <w:rPr>
          <w:rFonts w:ascii="Times New Roman" w:eastAsia="Times New Roman" w:hAnsi="Times New Roman" w:cs="Times New Roman"/>
          <w:color w:val="000000"/>
          <w:sz w:val="24"/>
          <w:szCs w:val="24"/>
        </w:rPr>
        <w:t>обучающимся</w:t>
      </w:r>
      <w:proofErr w:type="gramEnd"/>
      <w:r w:rsidRPr="0036503D">
        <w:rPr>
          <w:rFonts w:ascii="Times New Roman" w:eastAsia="Times New Roman" w:hAnsi="Times New Roman" w:cs="Times New Roman"/>
          <w:color w:val="000000"/>
          <w:sz w:val="24"/>
          <w:szCs w:val="24"/>
        </w:rPr>
        <w:t xml:space="preserve"> по электронной почте. При необходимости педагогом проводятся индивидуальные консультации с </w:t>
      </w:r>
      <w:proofErr w:type="gramStart"/>
      <w:r w:rsidRPr="0036503D">
        <w:rPr>
          <w:rFonts w:ascii="Times New Roman" w:eastAsia="Times New Roman" w:hAnsi="Times New Roman" w:cs="Times New Roman"/>
          <w:color w:val="000000"/>
          <w:sz w:val="24"/>
          <w:szCs w:val="24"/>
        </w:rPr>
        <w:t>обучающимися</w:t>
      </w:r>
      <w:proofErr w:type="gramEnd"/>
      <w:r w:rsidRPr="0036503D">
        <w:rPr>
          <w:rFonts w:ascii="Times New Roman" w:eastAsia="Times New Roman" w:hAnsi="Times New Roman" w:cs="Times New Roman"/>
          <w:color w:val="000000"/>
          <w:sz w:val="24"/>
          <w:szCs w:val="24"/>
        </w:rPr>
        <w:t xml:space="preserve"> с использованием приложения для ВКС </w:t>
      </w:r>
      <w:proofErr w:type="spellStart"/>
      <w:r w:rsidRPr="0036503D">
        <w:rPr>
          <w:rFonts w:ascii="Times New Roman" w:eastAsia="Times New Roman" w:hAnsi="Times New Roman" w:cs="Times New Roman"/>
          <w:color w:val="000000"/>
          <w:sz w:val="24"/>
          <w:szCs w:val="24"/>
        </w:rPr>
        <w:t>Zoom</w:t>
      </w:r>
      <w:proofErr w:type="spellEnd"/>
      <w:r w:rsidRPr="0036503D">
        <w:rPr>
          <w:rFonts w:ascii="Times New Roman" w:eastAsia="Times New Roman" w:hAnsi="Times New Roman" w:cs="Times New Roman"/>
          <w:color w:val="000000"/>
          <w:sz w:val="24"/>
          <w:szCs w:val="24"/>
        </w:rPr>
        <w:t xml:space="preserve">, </w:t>
      </w:r>
      <w:proofErr w:type="spellStart"/>
      <w:r w:rsidRPr="0036503D">
        <w:rPr>
          <w:rFonts w:ascii="Times New Roman" w:eastAsia="Times New Roman" w:hAnsi="Times New Roman" w:cs="Times New Roman"/>
          <w:color w:val="000000"/>
          <w:sz w:val="24"/>
          <w:szCs w:val="24"/>
        </w:rPr>
        <w:t>Skype</w:t>
      </w:r>
      <w:proofErr w:type="spellEnd"/>
      <w:r w:rsidRPr="0036503D">
        <w:rPr>
          <w:rFonts w:ascii="Times New Roman" w:eastAsia="Times New Roman" w:hAnsi="Times New Roman" w:cs="Times New Roman"/>
          <w:color w:val="000000"/>
          <w:sz w:val="24"/>
          <w:szCs w:val="24"/>
        </w:rPr>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w:t>
      </w:r>
      <w:proofErr w:type="spellStart"/>
      <w:r w:rsidRPr="0036503D">
        <w:rPr>
          <w:rFonts w:ascii="Times New Roman" w:eastAsia="Times New Roman" w:hAnsi="Times New Roman" w:cs="Times New Roman"/>
          <w:color w:val="000000"/>
          <w:sz w:val="24"/>
          <w:szCs w:val="24"/>
        </w:rPr>
        <w:t>Viber</w:t>
      </w:r>
      <w:proofErr w:type="spellEnd"/>
      <w:r w:rsidRPr="0036503D">
        <w:rPr>
          <w:rFonts w:ascii="Times New Roman" w:eastAsia="Times New Roman" w:hAnsi="Times New Roman" w:cs="Times New Roman"/>
          <w:color w:val="000000"/>
          <w:sz w:val="24"/>
          <w:szCs w:val="24"/>
        </w:rPr>
        <w:t xml:space="preserve">, </w:t>
      </w:r>
      <w:proofErr w:type="spellStart"/>
      <w:r w:rsidRPr="0036503D">
        <w:rPr>
          <w:rFonts w:ascii="Times New Roman" w:eastAsia="Times New Roman" w:hAnsi="Times New Roman" w:cs="Times New Roman"/>
          <w:color w:val="000000"/>
          <w:sz w:val="24"/>
          <w:szCs w:val="24"/>
        </w:rPr>
        <w:t>Вконтакте</w:t>
      </w:r>
      <w:proofErr w:type="spellEnd"/>
      <w:r w:rsidRPr="0036503D">
        <w:rPr>
          <w:rFonts w:ascii="Times New Roman" w:eastAsia="Times New Roman" w:hAnsi="Times New Roman" w:cs="Times New Roman"/>
          <w:color w:val="000000"/>
          <w:sz w:val="24"/>
          <w:szCs w:val="24"/>
        </w:rPr>
        <w:t xml:space="preserve">. Общение с родителями и детьми ведётся в группе </w:t>
      </w:r>
      <w:proofErr w:type="spellStart"/>
      <w:r w:rsidRPr="0036503D">
        <w:rPr>
          <w:rFonts w:ascii="Times New Roman" w:eastAsia="Times New Roman" w:hAnsi="Times New Roman" w:cs="Times New Roman"/>
          <w:color w:val="000000"/>
          <w:sz w:val="24"/>
          <w:szCs w:val="24"/>
        </w:rPr>
        <w:t>Viber</w:t>
      </w:r>
      <w:proofErr w:type="spellEnd"/>
      <w:r w:rsidRPr="0036503D">
        <w:rPr>
          <w:rFonts w:ascii="Times New Roman" w:eastAsia="Times New Roman" w:hAnsi="Times New Roman" w:cs="Times New Roman"/>
          <w:color w:val="000000"/>
          <w:sz w:val="24"/>
          <w:szCs w:val="24"/>
        </w:rPr>
        <w:t xml:space="preserve">. Количество занятий в неделю –2. Занятия будут организованы индивидуально в свободном режиме. Между занятиями родителям нужно организовать для ребенка 10 минутный перерыв, во время которого помочь ребенку выполнить несложные упражнения – </w:t>
      </w:r>
      <w:proofErr w:type="spellStart"/>
      <w:r w:rsidRPr="0036503D">
        <w:rPr>
          <w:rFonts w:ascii="Times New Roman" w:eastAsia="Times New Roman" w:hAnsi="Times New Roman" w:cs="Times New Roman"/>
          <w:color w:val="000000"/>
          <w:sz w:val="24"/>
          <w:szCs w:val="24"/>
        </w:rPr>
        <w:t>физминутку</w:t>
      </w:r>
      <w:proofErr w:type="spellEnd"/>
      <w:r w:rsidRPr="0036503D">
        <w:rPr>
          <w:rFonts w:ascii="Times New Roman" w:eastAsia="Times New Roman" w:hAnsi="Times New Roman" w:cs="Times New Roman"/>
          <w:color w:val="000000"/>
          <w:sz w:val="24"/>
          <w:szCs w:val="24"/>
        </w:rPr>
        <w:t>, обсудить прошедшее занятие, выполняемые задания.</w:t>
      </w:r>
    </w:p>
    <w:p w:rsidR="00CD4F2F" w:rsidRPr="0036503D" w:rsidRDefault="00CD4F2F" w:rsidP="00CD4F2F">
      <w:pPr>
        <w:spacing w:after="0" w:line="240" w:lineRule="auto"/>
        <w:jc w:val="both"/>
        <w:rPr>
          <w:rFonts w:ascii="Times New Roman" w:eastAsia="Times New Roman" w:hAnsi="Times New Roman" w:cs="Times New Roman"/>
          <w:sz w:val="24"/>
          <w:szCs w:val="24"/>
        </w:rPr>
      </w:pPr>
    </w:p>
    <w:p w:rsidR="00CD4F2F" w:rsidRPr="0036503D" w:rsidRDefault="00CD4F2F" w:rsidP="00CD4F2F">
      <w:pPr>
        <w:spacing w:after="0" w:line="240" w:lineRule="auto"/>
        <w:outlineLvl w:val="1"/>
        <w:rPr>
          <w:rFonts w:ascii="Times New Roman" w:eastAsia="Times New Roman" w:hAnsi="Times New Roman" w:cs="Times New Roman"/>
          <w:b/>
          <w:bCs/>
          <w:sz w:val="24"/>
          <w:szCs w:val="24"/>
        </w:rPr>
      </w:pPr>
    </w:p>
    <w:p w:rsidR="00CD4F2F" w:rsidRPr="0036503D" w:rsidRDefault="00CD4F2F" w:rsidP="007318BD">
      <w:pPr>
        <w:spacing w:after="0" w:line="240" w:lineRule="auto"/>
        <w:jc w:val="center"/>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СОДЕРЖАНИЕ ПРОГРАММЫ.</w:t>
      </w:r>
    </w:p>
    <w:p w:rsidR="00CD4F2F" w:rsidRPr="0036503D" w:rsidRDefault="00CD4F2F" w:rsidP="00CD4F2F">
      <w:pPr>
        <w:spacing w:after="0" w:line="240" w:lineRule="auto"/>
        <w:jc w:val="center"/>
        <w:rPr>
          <w:rFonts w:ascii="Times New Roman" w:eastAsia="Times New Roman" w:hAnsi="Times New Roman" w:cs="Times New Roman"/>
          <w:b/>
          <w:sz w:val="24"/>
          <w:szCs w:val="24"/>
        </w:rPr>
      </w:pPr>
    </w:p>
    <w:p w:rsidR="00CD4F2F" w:rsidRPr="0036503D" w:rsidRDefault="00CD4F2F" w:rsidP="00CD4F2F">
      <w:pPr>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состояния здоровья учащихся.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w:t>
      </w:r>
      <w:r w:rsidRPr="0036503D">
        <w:rPr>
          <w:rFonts w:ascii="Times New Roman" w:eastAsia="Times New Roman" w:hAnsi="Times New Roman" w:cs="Times New Roman"/>
          <w:sz w:val="24"/>
          <w:szCs w:val="24"/>
        </w:rPr>
        <w:lastRenderedPageBreak/>
        <w:t>бережного отношения к инструментам, оборудованию в процессе изготовления художественных изделий.</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Программа знакомит с новыми увлекательными видами рукоделия.</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Программа рассчитана на год. </w:t>
      </w:r>
    </w:p>
    <w:p w:rsidR="00CD4F2F" w:rsidRDefault="00CD4F2F" w:rsidP="00CD4F2F">
      <w:pPr>
        <w:spacing w:after="0" w:line="240" w:lineRule="auto"/>
        <w:rPr>
          <w:rFonts w:ascii="Times New Roman" w:eastAsia="Times New Roman" w:hAnsi="Times New Roman" w:cs="Times New Roman"/>
          <w:sz w:val="24"/>
          <w:szCs w:val="24"/>
        </w:rPr>
      </w:pPr>
    </w:p>
    <w:p w:rsidR="0036503D" w:rsidRDefault="0036503D" w:rsidP="003650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w:t>
      </w:r>
    </w:p>
    <w:p w:rsidR="007318BD" w:rsidRDefault="007318BD" w:rsidP="0036503D">
      <w:pPr>
        <w:spacing w:after="0" w:line="240" w:lineRule="auto"/>
        <w:jc w:val="center"/>
        <w:rPr>
          <w:rFonts w:ascii="Times New Roman" w:eastAsia="Times New Roman" w:hAnsi="Times New Roman" w:cs="Times New Roman"/>
          <w:sz w:val="24"/>
          <w:szCs w:val="24"/>
        </w:rPr>
      </w:pPr>
    </w:p>
    <w:tbl>
      <w:tblPr>
        <w:tblW w:w="10348" w:type="dxa"/>
        <w:tblInd w:w="-562" w:type="dxa"/>
        <w:tblLayout w:type="fixed"/>
        <w:tblCellMar>
          <w:left w:w="0" w:type="dxa"/>
          <w:right w:w="0" w:type="dxa"/>
        </w:tblCellMar>
        <w:tblLook w:val="0000" w:firstRow="0" w:lastRow="0" w:firstColumn="0" w:lastColumn="0" w:noHBand="0" w:noVBand="0"/>
      </w:tblPr>
      <w:tblGrid>
        <w:gridCol w:w="567"/>
        <w:gridCol w:w="5103"/>
        <w:gridCol w:w="1843"/>
        <w:gridCol w:w="1417"/>
        <w:gridCol w:w="1418"/>
      </w:tblGrid>
      <w:tr w:rsidR="007318BD" w:rsidRPr="003A6A83" w:rsidTr="00A6253F">
        <w:trPr>
          <w:trHeight w:val="288"/>
        </w:trPr>
        <w:tc>
          <w:tcPr>
            <w:tcW w:w="567" w:type="dxa"/>
            <w:vMerge w:val="restart"/>
            <w:tcBorders>
              <w:top w:val="single" w:sz="8" w:space="0" w:color="auto"/>
              <w:left w:val="single" w:sz="4" w:space="0" w:color="auto"/>
              <w:right w:val="single" w:sz="8" w:space="0" w:color="auto"/>
            </w:tcBorders>
          </w:tcPr>
          <w:p w:rsidR="007318BD" w:rsidRPr="003A6A83" w:rsidRDefault="007318BD" w:rsidP="00A6253F">
            <w:pPr>
              <w:pStyle w:val="a5"/>
              <w:spacing w:before="0" w:beforeAutospacing="0" w:after="0" w:afterAutospacing="0"/>
              <w:ind w:firstLine="0"/>
              <w:jc w:val="center"/>
              <w:rPr>
                <w:b/>
              </w:rPr>
            </w:pPr>
            <w:r w:rsidRPr="003A6A83">
              <w:rPr>
                <w:b/>
              </w:rPr>
              <w:t>№</w:t>
            </w:r>
          </w:p>
        </w:tc>
        <w:tc>
          <w:tcPr>
            <w:tcW w:w="5103"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318BD" w:rsidRPr="003A6A83" w:rsidRDefault="007318BD" w:rsidP="00A6253F">
            <w:pPr>
              <w:pStyle w:val="a5"/>
              <w:spacing w:before="0" w:beforeAutospacing="0" w:after="0" w:afterAutospacing="0"/>
              <w:ind w:firstLine="0"/>
              <w:jc w:val="center"/>
              <w:rPr>
                <w:b/>
              </w:rPr>
            </w:pPr>
            <w:r w:rsidRPr="003A6A83">
              <w:rPr>
                <w:b/>
              </w:rPr>
              <w:t xml:space="preserve">Наименование разделов и тем </w:t>
            </w:r>
          </w:p>
        </w:tc>
        <w:tc>
          <w:tcPr>
            <w:tcW w:w="1843" w:type="dxa"/>
            <w:tcBorders>
              <w:top w:val="single" w:sz="8" w:space="0" w:color="auto"/>
              <w:left w:val="nil"/>
              <w:right w:val="single" w:sz="4" w:space="0" w:color="auto"/>
            </w:tcBorders>
          </w:tcPr>
          <w:p w:rsidR="007318BD" w:rsidRPr="003A6A83" w:rsidRDefault="007318BD" w:rsidP="00A6253F">
            <w:pPr>
              <w:pStyle w:val="a5"/>
              <w:spacing w:before="0" w:beforeAutospacing="0" w:after="0" w:afterAutospacing="0"/>
              <w:ind w:firstLine="0"/>
              <w:jc w:val="center"/>
              <w:rPr>
                <w:b/>
              </w:rPr>
            </w:pPr>
            <w:r w:rsidRPr="003A6A83">
              <w:rPr>
                <w:b/>
              </w:rPr>
              <w:t>Общее кол-во часов</w:t>
            </w:r>
          </w:p>
        </w:tc>
        <w:tc>
          <w:tcPr>
            <w:tcW w:w="1417" w:type="dxa"/>
            <w:tcBorders>
              <w:top w:val="single" w:sz="8" w:space="0" w:color="auto"/>
              <w:left w:val="single" w:sz="4" w:space="0" w:color="auto"/>
              <w:right w:val="single" w:sz="4" w:space="0" w:color="auto"/>
            </w:tcBorders>
            <w:tcMar>
              <w:top w:w="0" w:type="dxa"/>
              <w:left w:w="108" w:type="dxa"/>
              <w:bottom w:w="0" w:type="dxa"/>
              <w:right w:w="108" w:type="dxa"/>
            </w:tcMar>
          </w:tcPr>
          <w:p w:rsidR="007318BD" w:rsidRPr="003A6A83" w:rsidRDefault="007318BD" w:rsidP="00A6253F">
            <w:pPr>
              <w:pStyle w:val="a5"/>
              <w:spacing w:before="0" w:beforeAutospacing="0" w:after="0" w:afterAutospacing="0"/>
              <w:ind w:firstLine="0"/>
              <w:jc w:val="center"/>
              <w:rPr>
                <w:b/>
              </w:rPr>
            </w:pPr>
            <w:r w:rsidRPr="003A6A83">
              <w:rPr>
                <w:b/>
              </w:rPr>
              <w:t>Теория</w:t>
            </w:r>
          </w:p>
        </w:tc>
        <w:tc>
          <w:tcPr>
            <w:tcW w:w="1418" w:type="dxa"/>
            <w:tcBorders>
              <w:top w:val="single" w:sz="8" w:space="0" w:color="auto"/>
              <w:left w:val="single" w:sz="4" w:space="0" w:color="auto"/>
              <w:right w:val="single" w:sz="8" w:space="0" w:color="auto"/>
            </w:tcBorders>
          </w:tcPr>
          <w:p w:rsidR="007318BD" w:rsidRPr="003A6A83" w:rsidRDefault="007318BD" w:rsidP="00A6253F">
            <w:pPr>
              <w:pStyle w:val="a5"/>
              <w:spacing w:before="0" w:beforeAutospacing="0" w:after="0" w:afterAutospacing="0"/>
              <w:ind w:firstLine="0"/>
              <w:jc w:val="center"/>
              <w:rPr>
                <w:b/>
              </w:rPr>
            </w:pPr>
            <w:r w:rsidRPr="003A6A83">
              <w:rPr>
                <w:b/>
              </w:rPr>
              <w:t>Практика</w:t>
            </w:r>
          </w:p>
        </w:tc>
      </w:tr>
      <w:tr w:rsidR="007318BD" w:rsidRPr="003A6A83" w:rsidTr="00A6253F">
        <w:trPr>
          <w:trHeight w:val="306"/>
        </w:trPr>
        <w:tc>
          <w:tcPr>
            <w:tcW w:w="567" w:type="dxa"/>
            <w:vMerge/>
            <w:tcBorders>
              <w:left w:val="single" w:sz="4" w:space="0" w:color="auto"/>
              <w:bottom w:val="single" w:sz="8" w:space="0" w:color="auto"/>
              <w:right w:val="single" w:sz="8" w:space="0" w:color="auto"/>
            </w:tcBorders>
          </w:tcPr>
          <w:p w:rsidR="007318BD" w:rsidRPr="003A6A83" w:rsidRDefault="007318BD" w:rsidP="00A6253F">
            <w:pPr>
              <w:rPr>
                <w:rFonts w:ascii="Times New Roman" w:hAnsi="Times New Roman" w:cs="Times New Roman"/>
                <w:sz w:val="24"/>
                <w:szCs w:val="24"/>
              </w:rPr>
            </w:pPr>
          </w:p>
        </w:tc>
        <w:tc>
          <w:tcPr>
            <w:tcW w:w="5103" w:type="dxa"/>
            <w:vMerge/>
            <w:tcBorders>
              <w:top w:val="single" w:sz="8" w:space="0" w:color="auto"/>
              <w:left w:val="single" w:sz="4" w:space="0" w:color="auto"/>
              <w:bottom w:val="single" w:sz="8" w:space="0" w:color="auto"/>
              <w:right w:val="single" w:sz="8" w:space="0" w:color="auto"/>
            </w:tcBorders>
            <w:vAlign w:val="center"/>
          </w:tcPr>
          <w:p w:rsidR="007318BD" w:rsidRPr="003A6A83" w:rsidRDefault="007318BD" w:rsidP="00A6253F">
            <w:pPr>
              <w:rPr>
                <w:rFonts w:ascii="Times New Roman" w:hAnsi="Times New Roman" w:cs="Times New Roman"/>
                <w:sz w:val="24"/>
                <w:szCs w:val="24"/>
              </w:rPr>
            </w:pPr>
          </w:p>
        </w:tc>
        <w:tc>
          <w:tcPr>
            <w:tcW w:w="1843" w:type="dxa"/>
            <w:tcBorders>
              <w:top w:val="nil"/>
              <w:left w:val="nil"/>
              <w:bottom w:val="single" w:sz="8" w:space="0" w:color="auto"/>
              <w:right w:val="single" w:sz="4" w:space="0" w:color="auto"/>
            </w:tcBorders>
          </w:tcPr>
          <w:p w:rsidR="007318BD" w:rsidRPr="003A6A83" w:rsidRDefault="007318BD" w:rsidP="00A6253F">
            <w:pPr>
              <w:pStyle w:val="a5"/>
              <w:spacing w:before="0" w:beforeAutospacing="0" w:after="0" w:afterAutospacing="0"/>
              <w:ind w:firstLine="0"/>
              <w:jc w:val="center"/>
            </w:pP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7318BD" w:rsidRPr="003A6A83" w:rsidRDefault="007318BD" w:rsidP="00A6253F">
            <w:pPr>
              <w:pStyle w:val="a5"/>
              <w:spacing w:before="0" w:beforeAutospacing="0" w:after="0" w:afterAutospacing="0"/>
              <w:ind w:firstLine="0"/>
              <w:jc w:val="center"/>
            </w:pP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318BD" w:rsidRPr="003A6A83" w:rsidRDefault="007318BD" w:rsidP="00A6253F">
            <w:pPr>
              <w:pStyle w:val="a5"/>
              <w:spacing w:before="0" w:beforeAutospacing="0" w:after="0" w:afterAutospacing="0"/>
              <w:ind w:firstLine="0"/>
              <w:jc w:val="center"/>
            </w:pPr>
          </w:p>
        </w:tc>
      </w:tr>
      <w:tr w:rsidR="007318BD" w:rsidRPr="003A6A83" w:rsidTr="00A6253F">
        <w:trPr>
          <w:trHeight w:val="288"/>
        </w:trPr>
        <w:tc>
          <w:tcPr>
            <w:tcW w:w="567" w:type="dxa"/>
            <w:tcBorders>
              <w:top w:val="nil"/>
              <w:left w:val="single" w:sz="4" w:space="0" w:color="auto"/>
              <w:bottom w:val="single" w:sz="8" w:space="0" w:color="auto"/>
              <w:right w:val="single" w:sz="8" w:space="0" w:color="auto"/>
            </w:tcBorders>
          </w:tcPr>
          <w:p w:rsidR="007318BD" w:rsidRPr="007318BD" w:rsidRDefault="007318BD" w:rsidP="007318BD">
            <w:pPr>
              <w:pStyle w:val="a5"/>
              <w:spacing w:before="0" w:beforeAutospacing="0" w:after="0" w:afterAutospacing="0"/>
              <w:ind w:firstLine="0"/>
              <w:jc w:val="center"/>
              <w:rPr>
                <w:bCs/>
              </w:rPr>
            </w:pPr>
            <w:r w:rsidRPr="007318BD">
              <w:rPr>
                <w:bCs/>
              </w:rPr>
              <w:t>1</w:t>
            </w:r>
          </w:p>
        </w:tc>
        <w:tc>
          <w:tcPr>
            <w:tcW w:w="5103" w:type="dxa"/>
            <w:tcBorders>
              <w:top w:val="nil"/>
              <w:left w:val="single" w:sz="4" w:space="0" w:color="auto"/>
              <w:bottom w:val="single" w:sz="8" w:space="0" w:color="auto"/>
              <w:right w:val="single" w:sz="8" w:space="0" w:color="auto"/>
            </w:tcBorders>
          </w:tcPr>
          <w:p w:rsidR="007318BD" w:rsidRPr="00D80142" w:rsidRDefault="007318BD" w:rsidP="00A6253F">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Работа с природным материалом</w:t>
            </w:r>
          </w:p>
        </w:tc>
        <w:tc>
          <w:tcPr>
            <w:tcW w:w="1843" w:type="dxa"/>
            <w:tcBorders>
              <w:top w:val="nil"/>
              <w:left w:val="nil"/>
              <w:bottom w:val="single" w:sz="8" w:space="0" w:color="auto"/>
              <w:right w:val="single" w:sz="4" w:space="0" w:color="auto"/>
            </w:tcBorders>
          </w:tcPr>
          <w:p w:rsidR="007318BD" w:rsidRPr="00D80142" w:rsidRDefault="007318BD" w:rsidP="007318BD">
            <w:pPr>
              <w:spacing w:after="0" w:line="240" w:lineRule="auto"/>
              <w:jc w:val="center"/>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24</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7318BD" w:rsidRPr="00D80142" w:rsidRDefault="00D80142" w:rsidP="007318BD">
            <w:pPr>
              <w:pStyle w:val="a5"/>
              <w:spacing w:before="0" w:beforeAutospacing="0" w:after="0" w:afterAutospacing="0"/>
              <w:ind w:firstLine="0"/>
              <w:jc w:val="center"/>
            </w:pPr>
            <w:r w:rsidRPr="00D80142">
              <w:t>10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318BD" w:rsidRPr="00D80142" w:rsidRDefault="00D80142" w:rsidP="007318BD">
            <w:pPr>
              <w:pStyle w:val="a5"/>
              <w:spacing w:before="0" w:beforeAutospacing="0" w:after="0" w:afterAutospacing="0"/>
              <w:ind w:firstLine="0"/>
              <w:jc w:val="center"/>
            </w:pPr>
            <w:r w:rsidRPr="00D80142">
              <w:t>14</w:t>
            </w:r>
          </w:p>
        </w:tc>
      </w:tr>
      <w:tr w:rsidR="00D80142" w:rsidRPr="003A6A83" w:rsidTr="00A6253F">
        <w:trPr>
          <w:trHeight w:val="595"/>
        </w:trPr>
        <w:tc>
          <w:tcPr>
            <w:tcW w:w="567" w:type="dxa"/>
            <w:tcBorders>
              <w:top w:val="nil"/>
              <w:left w:val="single" w:sz="4" w:space="0" w:color="auto"/>
              <w:bottom w:val="single" w:sz="8" w:space="0" w:color="auto"/>
              <w:right w:val="single" w:sz="8" w:space="0" w:color="auto"/>
            </w:tcBorders>
          </w:tcPr>
          <w:p w:rsidR="00D80142" w:rsidRPr="007318BD" w:rsidRDefault="00D80142" w:rsidP="007318BD">
            <w:pPr>
              <w:pStyle w:val="a5"/>
              <w:shd w:val="clear" w:color="auto" w:fill="FFFFFF"/>
              <w:spacing w:before="0" w:beforeAutospacing="0" w:after="0" w:afterAutospacing="0"/>
              <w:ind w:firstLine="0"/>
              <w:jc w:val="center"/>
              <w:rPr>
                <w:color w:val="000000"/>
              </w:rPr>
            </w:pPr>
            <w:r w:rsidRPr="007318BD">
              <w:rPr>
                <w:color w:val="000000"/>
              </w:rPr>
              <w:t>2</w:t>
            </w:r>
          </w:p>
        </w:tc>
        <w:tc>
          <w:tcPr>
            <w:tcW w:w="5103" w:type="dxa"/>
            <w:tcBorders>
              <w:top w:val="nil"/>
              <w:left w:val="single" w:sz="4" w:space="0" w:color="auto"/>
              <w:bottom w:val="single" w:sz="8" w:space="0" w:color="auto"/>
              <w:right w:val="single" w:sz="8" w:space="0" w:color="auto"/>
            </w:tcBorders>
          </w:tcPr>
          <w:p w:rsidR="00D80142" w:rsidRPr="00D80142" w:rsidRDefault="00D80142" w:rsidP="00A6253F">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Работа с бумагой, картоном и тканью</w:t>
            </w:r>
          </w:p>
        </w:tc>
        <w:tc>
          <w:tcPr>
            <w:tcW w:w="1843" w:type="dxa"/>
            <w:tcBorders>
              <w:top w:val="nil"/>
              <w:left w:val="nil"/>
              <w:bottom w:val="single" w:sz="8" w:space="0" w:color="auto"/>
              <w:right w:val="single" w:sz="4" w:space="0" w:color="auto"/>
            </w:tcBorders>
          </w:tcPr>
          <w:p w:rsidR="00D80142" w:rsidRPr="00D80142" w:rsidRDefault="00D80142" w:rsidP="007318BD">
            <w:pPr>
              <w:spacing w:after="0" w:line="240" w:lineRule="auto"/>
              <w:jc w:val="center"/>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24</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80142" w:rsidRPr="00D80142" w:rsidRDefault="00D80142" w:rsidP="00A6253F">
            <w:pPr>
              <w:pStyle w:val="a5"/>
              <w:spacing w:before="0" w:beforeAutospacing="0" w:after="0" w:afterAutospacing="0"/>
              <w:ind w:firstLine="0"/>
              <w:jc w:val="center"/>
            </w:pPr>
            <w:r w:rsidRPr="00D80142">
              <w:t>10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80142" w:rsidRPr="00D80142" w:rsidRDefault="00D80142" w:rsidP="00A6253F">
            <w:pPr>
              <w:pStyle w:val="a5"/>
              <w:spacing w:before="0" w:beforeAutospacing="0" w:after="0" w:afterAutospacing="0"/>
              <w:ind w:firstLine="0"/>
              <w:jc w:val="center"/>
            </w:pPr>
            <w:r w:rsidRPr="00D80142">
              <w:t>14</w:t>
            </w:r>
          </w:p>
        </w:tc>
      </w:tr>
      <w:tr w:rsidR="00D80142" w:rsidRPr="003A6A83" w:rsidTr="00A6253F">
        <w:trPr>
          <w:trHeight w:val="577"/>
        </w:trPr>
        <w:tc>
          <w:tcPr>
            <w:tcW w:w="567" w:type="dxa"/>
            <w:tcBorders>
              <w:top w:val="nil"/>
              <w:left w:val="single" w:sz="4" w:space="0" w:color="auto"/>
              <w:bottom w:val="single" w:sz="8" w:space="0" w:color="auto"/>
              <w:right w:val="single" w:sz="8" w:space="0" w:color="auto"/>
            </w:tcBorders>
          </w:tcPr>
          <w:p w:rsidR="00D80142" w:rsidRPr="007318BD" w:rsidRDefault="00D80142" w:rsidP="007318BD">
            <w:pPr>
              <w:pStyle w:val="a5"/>
              <w:shd w:val="clear" w:color="auto" w:fill="FFFFFF"/>
              <w:spacing w:before="0" w:beforeAutospacing="0" w:after="0" w:afterAutospacing="0"/>
              <w:ind w:firstLine="0"/>
              <w:jc w:val="center"/>
              <w:rPr>
                <w:color w:val="000000"/>
              </w:rPr>
            </w:pPr>
            <w:r w:rsidRPr="007318BD">
              <w:rPr>
                <w:color w:val="000000"/>
              </w:rPr>
              <w:t>3</w:t>
            </w:r>
          </w:p>
        </w:tc>
        <w:tc>
          <w:tcPr>
            <w:tcW w:w="5103" w:type="dxa"/>
            <w:tcBorders>
              <w:top w:val="nil"/>
              <w:left w:val="single" w:sz="4" w:space="0" w:color="auto"/>
              <w:bottom w:val="single" w:sz="8" w:space="0" w:color="auto"/>
              <w:right w:val="single" w:sz="8" w:space="0" w:color="auto"/>
            </w:tcBorders>
          </w:tcPr>
          <w:p w:rsidR="00D80142" w:rsidRPr="00D80142" w:rsidRDefault="00D80142" w:rsidP="00A6253F">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Работа с фетром, пористой резиной</w:t>
            </w:r>
          </w:p>
        </w:tc>
        <w:tc>
          <w:tcPr>
            <w:tcW w:w="1843" w:type="dxa"/>
            <w:tcBorders>
              <w:top w:val="nil"/>
              <w:left w:val="nil"/>
              <w:bottom w:val="single" w:sz="8" w:space="0" w:color="auto"/>
              <w:right w:val="single" w:sz="4" w:space="0" w:color="auto"/>
            </w:tcBorders>
          </w:tcPr>
          <w:p w:rsidR="00D80142" w:rsidRPr="00D80142" w:rsidRDefault="00D80142" w:rsidP="007318BD">
            <w:pPr>
              <w:spacing w:after="0" w:line="240" w:lineRule="auto"/>
              <w:jc w:val="center"/>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24</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80142" w:rsidRPr="00D80142" w:rsidRDefault="00D80142" w:rsidP="00A6253F">
            <w:pPr>
              <w:pStyle w:val="a5"/>
              <w:spacing w:before="0" w:beforeAutospacing="0" w:after="0" w:afterAutospacing="0"/>
              <w:ind w:firstLine="0"/>
              <w:jc w:val="center"/>
            </w:pPr>
            <w:r w:rsidRPr="00D80142">
              <w:t>10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80142" w:rsidRPr="00D80142" w:rsidRDefault="00D80142" w:rsidP="00A6253F">
            <w:pPr>
              <w:pStyle w:val="a5"/>
              <w:spacing w:before="0" w:beforeAutospacing="0" w:after="0" w:afterAutospacing="0"/>
              <w:ind w:firstLine="0"/>
              <w:jc w:val="center"/>
            </w:pPr>
            <w:r w:rsidRPr="00D80142">
              <w:t>14</w:t>
            </w:r>
          </w:p>
        </w:tc>
      </w:tr>
      <w:tr w:rsidR="007318BD" w:rsidRPr="003A6A83" w:rsidTr="00A6253F">
        <w:trPr>
          <w:trHeight w:val="349"/>
        </w:trPr>
        <w:tc>
          <w:tcPr>
            <w:tcW w:w="567" w:type="dxa"/>
            <w:tcBorders>
              <w:top w:val="nil"/>
              <w:left w:val="single" w:sz="4" w:space="0" w:color="auto"/>
              <w:bottom w:val="single" w:sz="8" w:space="0" w:color="auto"/>
              <w:right w:val="single" w:sz="8" w:space="0" w:color="auto"/>
            </w:tcBorders>
          </w:tcPr>
          <w:p w:rsidR="007318BD" w:rsidRPr="007318BD" w:rsidRDefault="007318BD" w:rsidP="007318BD">
            <w:pPr>
              <w:pStyle w:val="a5"/>
              <w:shd w:val="clear" w:color="auto" w:fill="FFFFFF"/>
              <w:spacing w:before="0" w:beforeAutospacing="0" w:after="0" w:afterAutospacing="0"/>
              <w:ind w:firstLine="0"/>
              <w:jc w:val="center"/>
              <w:rPr>
                <w:color w:val="000000"/>
              </w:rPr>
            </w:pPr>
            <w:r w:rsidRPr="007318BD">
              <w:rPr>
                <w:color w:val="000000"/>
              </w:rPr>
              <w:t>4</w:t>
            </w:r>
          </w:p>
        </w:tc>
        <w:tc>
          <w:tcPr>
            <w:tcW w:w="5103" w:type="dxa"/>
            <w:tcBorders>
              <w:top w:val="nil"/>
              <w:left w:val="single" w:sz="4" w:space="0" w:color="auto"/>
              <w:bottom w:val="single" w:sz="8" w:space="0" w:color="auto"/>
              <w:right w:val="single" w:sz="8" w:space="0" w:color="auto"/>
            </w:tcBorders>
          </w:tcPr>
          <w:p w:rsidR="007318BD" w:rsidRPr="00D80142" w:rsidRDefault="007318BD" w:rsidP="00A6253F">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Работа с соленым тестом</w:t>
            </w:r>
          </w:p>
        </w:tc>
        <w:tc>
          <w:tcPr>
            <w:tcW w:w="1843" w:type="dxa"/>
            <w:tcBorders>
              <w:top w:val="nil"/>
              <w:left w:val="nil"/>
              <w:bottom w:val="single" w:sz="8" w:space="0" w:color="auto"/>
              <w:right w:val="single" w:sz="4" w:space="0" w:color="auto"/>
            </w:tcBorders>
          </w:tcPr>
          <w:p w:rsidR="007318BD" w:rsidRPr="00D80142" w:rsidRDefault="00FE1C0B" w:rsidP="0073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7318BD" w:rsidRPr="00D80142" w:rsidRDefault="00FE1C0B" w:rsidP="007318BD">
            <w:pPr>
              <w:pStyle w:val="a5"/>
              <w:spacing w:before="0" w:beforeAutospacing="0" w:after="0" w:afterAutospacing="0"/>
              <w:ind w:firstLine="0"/>
              <w:jc w:val="center"/>
            </w:pPr>
            <w:r>
              <w:t>4</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318BD" w:rsidRPr="00D80142" w:rsidRDefault="00FE1C0B" w:rsidP="007318BD">
            <w:pPr>
              <w:pStyle w:val="a5"/>
              <w:spacing w:before="0" w:beforeAutospacing="0" w:after="0" w:afterAutospacing="0"/>
              <w:ind w:firstLine="0"/>
              <w:jc w:val="center"/>
            </w:pPr>
            <w:r>
              <w:t>14</w:t>
            </w:r>
          </w:p>
        </w:tc>
      </w:tr>
      <w:tr w:rsidR="00D80142" w:rsidRPr="003A6A83" w:rsidTr="00A6253F">
        <w:trPr>
          <w:trHeight w:val="695"/>
        </w:trPr>
        <w:tc>
          <w:tcPr>
            <w:tcW w:w="567" w:type="dxa"/>
            <w:tcBorders>
              <w:top w:val="nil"/>
              <w:left w:val="single" w:sz="4" w:space="0" w:color="auto"/>
              <w:bottom w:val="single" w:sz="8" w:space="0" w:color="auto"/>
              <w:right w:val="single" w:sz="8" w:space="0" w:color="auto"/>
            </w:tcBorders>
          </w:tcPr>
          <w:p w:rsidR="00D80142" w:rsidRPr="007318BD" w:rsidRDefault="00D80142" w:rsidP="007318BD">
            <w:pPr>
              <w:pStyle w:val="a5"/>
              <w:shd w:val="clear" w:color="auto" w:fill="FFFFFF"/>
              <w:spacing w:before="0" w:beforeAutospacing="0" w:after="0" w:afterAutospacing="0"/>
              <w:ind w:firstLine="0"/>
              <w:jc w:val="center"/>
              <w:rPr>
                <w:color w:val="000000"/>
              </w:rPr>
            </w:pPr>
            <w:r w:rsidRPr="007318BD">
              <w:rPr>
                <w:color w:val="000000"/>
              </w:rPr>
              <w:t>5</w:t>
            </w:r>
          </w:p>
        </w:tc>
        <w:tc>
          <w:tcPr>
            <w:tcW w:w="5103" w:type="dxa"/>
            <w:tcBorders>
              <w:top w:val="nil"/>
              <w:left w:val="single" w:sz="4" w:space="0" w:color="auto"/>
              <w:bottom w:val="single" w:sz="8" w:space="0" w:color="auto"/>
              <w:right w:val="single" w:sz="8" w:space="0" w:color="auto"/>
            </w:tcBorders>
          </w:tcPr>
          <w:p w:rsidR="00D80142" w:rsidRPr="00D80142" w:rsidRDefault="00D80142" w:rsidP="007318BD">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Работа со шпагатом, мешковиной и пряжей</w:t>
            </w:r>
          </w:p>
        </w:tc>
        <w:tc>
          <w:tcPr>
            <w:tcW w:w="1843" w:type="dxa"/>
            <w:tcBorders>
              <w:top w:val="nil"/>
              <w:left w:val="nil"/>
              <w:bottom w:val="single" w:sz="8" w:space="0" w:color="auto"/>
              <w:right w:val="single" w:sz="4" w:space="0" w:color="auto"/>
            </w:tcBorders>
          </w:tcPr>
          <w:p w:rsidR="00D80142" w:rsidRPr="00D80142" w:rsidRDefault="00D80142" w:rsidP="007318BD">
            <w:pPr>
              <w:spacing w:after="0" w:line="240" w:lineRule="auto"/>
              <w:jc w:val="center"/>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24</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80142" w:rsidRPr="00D80142" w:rsidRDefault="00D80142" w:rsidP="00A6253F">
            <w:pPr>
              <w:pStyle w:val="a5"/>
              <w:spacing w:before="0" w:beforeAutospacing="0" w:after="0" w:afterAutospacing="0"/>
              <w:ind w:firstLine="0"/>
              <w:jc w:val="center"/>
            </w:pPr>
            <w:r w:rsidRPr="00D80142">
              <w:t>10</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80142" w:rsidRPr="00D80142" w:rsidRDefault="00D80142" w:rsidP="00A6253F">
            <w:pPr>
              <w:pStyle w:val="a5"/>
              <w:spacing w:before="0" w:beforeAutospacing="0" w:after="0" w:afterAutospacing="0"/>
              <w:ind w:firstLine="0"/>
              <w:jc w:val="center"/>
            </w:pPr>
            <w:r w:rsidRPr="00D80142">
              <w:t>14</w:t>
            </w:r>
          </w:p>
        </w:tc>
      </w:tr>
      <w:tr w:rsidR="007318BD" w:rsidRPr="003A6A83" w:rsidTr="00A6253F">
        <w:trPr>
          <w:trHeight w:val="577"/>
        </w:trPr>
        <w:tc>
          <w:tcPr>
            <w:tcW w:w="567" w:type="dxa"/>
            <w:tcBorders>
              <w:top w:val="nil"/>
              <w:left w:val="single" w:sz="4" w:space="0" w:color="auto"/>
              <w:bottom w:val="single" w:sz="8" w:space="0" w:color="auto"/>
              <w:right w:val="single" w:sz="8" w:space="0" w:color="auto"/>
            </w:tcBorders>
          </w:tcPr>
          <w:p w:rsidR="007318BD" w:rsidRPr="007318BD" w:rsidRDefault="007318BD" w:rsidP="007318BD">
            <w:pPr>
              <w:pStyle w:val="a5"/>
              <w:shd w:val="clear" w:color="auto" w:fill="FFFFFF"/>
              <w:spacing w:before="0" w:beforeAutospacing="0" w:after="0" w:afterAutospacing="0"/>
              <w:ind w:firstLine="0"/>
              <w:jc w:val="center"/>
              <w:rPr>
                <w:color w:val="000000"/>
              </w:rPr>
            </w:pPr>
            <w:r w:rsidRPr="007318BD">
              <w:rPr>
                <w:color w:val="000000"/>
              </w:rPr>
              <w:t>6</w:t>
            </w:r>
          </w:p>
        </w:tc>
        <w:tc>
          <w:tcPr>
            <w:tcW w:w="5103" w:type="dxa"/>
            <w:tcBorders>
              <w:top w:val="nil"/>
              <w:left w:val="single" w:sz="4" w:space="0" w:color="auto"/>
              <w:bottom w:val="single" w:sz="8" w:space="0" w:color="auto"/>
              <w:right w:val="single" w:sz="8" w:space="0" w:color="auto"/>
            </w:tcBorders>
          </w:tcPr>
          <w:p w:rsidR="007318BD" w:rsidRPr="00D80142" w:rsidRDefault="007318BD" w:rsidP="00A6253F">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Работа с бросовым материалом</w:t>
            </w:r>
          </w:p>
        </w:tc>
        <w:tc>
          <w:tcPr>
            <w:tcW w:w="1843" w:type="dxa"/>
            <w:tcBorders>
              <w:top w:val="nil"/>
              <w:left w:val="nil"/>
              <w:bottom w:val="single" w:sz="8" w:space="0" w:color="auto"/>
              <w:right w:val="single" w:sz="4" w:space="0" w:color="auto"/>
            </w:tcBorders>
          </w:tcPr>
          <w:p w:rsidR="007318BD" w:rsidRPr="00D80142" w:rsidRDefault="007318BD" w:rsidP="007318BD">
            <w:pPr>
              <w:spacing w:after="0" w:line="240" w:lineRule="auto"/>
              <w:jc w:val="center"/>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12</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7318BD" w:rsidRPr="00D80142" w:rsidRDefault="00D80142" w:rsidP="007318BD">
            <w:pPr>
              <w:pStyle w:val="a5"/>
              <w:spacing w:before="0" w:beforeAutospacing="0" w:after="0" w:afterAutospacing="0"/>
              <w:ind w:firstLine="0"/>
              <w:jc w:val="center"/>
            </w:pPr>
            <w:r w:rsidRPr="00D80142">
              <w:t>2</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318BD" w:rsidRPr="00D80142" w:rsidRDefault="00D80142" w:rsidP="007318BD">
            <w:pPr>
              <w:pStyle w:val="a5"/>
              <w:spacing w:before="0" w:beforeAutospacing="0" w:after="0" w:afterAutospacing="0"/>
              <w:ind w:firstLine="0"/>
              <w:jc w:val="center"/>
            </w:pPr>
            <w:r w:rsidRPr="00D80142">
              <w:t>10</w:t>
            </w:r>
          </w:p>
        </w:tc>
      </w:tr>
      <w:tr w:rsidR="007318BD" w:rsidRPr="003A6A83" w:rsidTr="00A6253F">
        <w:trPr>
          <w:trHeight w:val="288"/>
        </w:trPr>
        <w:tc>
          <w:tcPr>
            <w:tcW w:w="567" w:type="dxa"/>
            <w:tcBorders>
              <w:top w:val="single" w:sz="4" w:space="0" w:color="auto"/>
              <w:left w:val="single" w:sz="4" w:space="0" w:color="auto"/>
              <w:bottom w:val="single" w:sz="8" w:space="0" w:color="auto"/>
              <w:right w:val="single" w:sz="8" w:space="0" w:color="auto"/>
            </w:tcBorders>
          </w:tcPr>
          <w:p w:rsidR="007318BD" w:rsidRPr="007318BD" w:rsidRDefault="007318BD" w:rsidP="007318BD">
            <w:pPr>
              <w:pStyle w:val="a5"/>
              <w:spacing w:before="0" w:beforeAutospacing="0" w:after="0" w:afterAutospacing="0"/>
              <w:ind w:firstLine="0"/>
              <w:jc w:val="center"/>
              <w:rPr>
                <w:bCs/>
              </w:rPr>
            </w:pPr>
            <w:r w:rsidRPr="007318BD">
              <w:rPr>
                <w:bCs/>
              </w:rPr>
              <w:t>7</w:t>
            </w:r>
          </w:p>
        </w:tc>
        <w:tc>
          <w:tcPr>
            <w:tcW w:w="510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318BD" w:rsidRPr="00D80142" w:rsidRDefault="007318BD" w:rsidP="00A6253F">
            <w:pPr>
              <w:spacing w:after="0" w:line="240" w:lineRule="auto"/>
              <w:jc w:val="both"/>
              <w:rPr>
                <w:rFonts w:ascii="Times New Roman" w:eastAsia="Times New Roman" w:hAnsi="Times New Roman" w:cs="Times New Roman"/>
                <w:sz w:val="24"/>
                <w:szCs w:val="24"/>
              </w:rPr>
            </w:pPr>
            <w:r w:rsidRPr="00D80142">
              <w:rPr>
                <w:rFonts w:ascii="Times New Roman" w:eastAsia="Times New Roman" w:hAnsi="Times New Roman" w:cs="Times New Roman"/>
                <w:sz w:val="24"/>
                <w:szCs w:val="24"/>
              </w:rPr>
              <w:t xml:space="preserve">Работа с </w:t>
            </w:r>
            <w:proofErr w:type="gramStart"/>
            <w:r w:rsidRPr="00D80142">
              <w:rPr>
                <w:rFonts w:ascii="Times New Roman" w:eastAsia="Times New Roman" w:hAnsi="Times New Roman" w:cs="Times New Roman"/>
                <w:sz w:val="24"/>
                <w:szCs w:val="24"/>
              </w:rPr>
              <w:t>гофрированной</w:t>
            </w:r>
            <w:proofErr w:type="gramEnd"/>
            <w:r w:rsidRPr="00D80142">
              <w:rPr>
                <w:rFonts w:ascii="Times New Roman" w:eastAsia="Times New Roman" w:hAnsi="Times New Roman" w:cs="Times New Roman"/>
                <w:sz w:val="24"/>
                <w:szCs w:val="24"/>
              </w:rPr>
              <w:t>,</w:t>
            </w:r>
          </w:p>
          <w:p w:rsidR="007318BD" w:rsidRPr="00D80142" w:rsidRDefault="007318BD" w:rsidP="00A6253F">
            <w:pPr>
              <w:spacing w:after="0" w:line="240" w:lineRule="auto"/>
              <w:jc w:val="both"/>
              <w:rPr>
                <w:rFonts w:ascii="Times New Roman" w:eastAsia="Times New Roman" w:hAnsi="Times New Roman" w:cs="Times New Roman"/>
                <w:sz w:val="24"/>
                <w:szCs w:val="24"/>
              </w:rPr>
            </w:pPr>
            <w:proofErr w:type="spellStart"/>
            <w:r w:rsidRPr="00D80142">
              <w:rPr>
                <w:rFonts w:ascii="Times New Roman" w:eastAsia="Times New Roman" w:hAnsi="Times New Roman" w:cs="Times New Roman"/>
                <w:sz w:val="24"/>
                <w:szCs w:val="24"/>
              </w:rPr>
              <w:t>крепированной</w:t>
            </w:r>
            <w:proofErr w:type="spellEnd"/>
            <w:r w:rsidRPr="00D80142">
              <w:rPr>
                <w:rFonts w:ascii="Times New Roman" w:eastAsia="Times New Roman" w:hAnsi="Times New Roman" w:cs="Times New Roman"/>
                <w:sz w:val="24"/>
                <w:szCs w:val="24"/>
              </w:rPr>
              <w:t xml:space="preserve"> бумагой</w:t>
            </w:r>
          </w:p>
        </w:tc>
        <w:tc>
          <w:tcPr>
            <w:tcW w:w="1843" w:type="dxa"/>
            <w:tcBorders>
              <w:top w:val="single" w:sz="4" w:space="0" w:color="auto"/>
              <w:left w:val="nil"/>
              <w:bottom w:val="single" w:sz="8" w:space="0" w:color="auto"/>
              <w:right w:val="single" w:sz="4" w:space="0" w:color="auto"/>
            </w:tcBorders>
          </w:tcPr>
          <w:p w:rsidR="007318BD" w:rsidRPr="00D80142" w:rsidRDefault="00FE1C0B" w:rsidP="0073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7318BD" w:rsidRPr="00D80142" w:rsidRDefault="00FE1C0B" w:rsidP="007318BD">
            <w:pPr>
              <w:pStyle w:val="a5"/>
              <w:spacing w:before="0" w:beforeAutospacing="0" w:after="0" w:afterAutospacing="0"/>
              <w:ind w:firstLine="0"/>
              <w:jc w:val="center"/>
            </w:pPr>
            <w:r>
              <w:t>4</w:t>
            </w:r>
          </w:p>
        </w:tc>
        <w:tc>
          <w:tcPr>
            <w:tcW w:w="1418" w:type="dxa"/>
            <w:tcBorders>
              <w:top w:val="single" w:sz="4" w:space="0" w:color="auto"/>
              <w:left w:val="single" w:sz="4" w:space="0" w:color="auto"/>
              <w:bottom w:val="single" w:sz="8" w:space="0" w:color="auto"/>
              <w:right w:val="single" w:sz="8" w:space="0" w:color="auto"/>
            </w:tcBorders>
          </w:tcPr>
          <w:p w:rsidR="007318BD" w:rsidRPr="00D80142" w:rsidRDefault="00FE1C0B" w:rsidP="007318BD">
            <w:pPr>
              <w:pStyle w:val="a5"/>
              <w:spacing w:before="0" w:beforeAutospacing="0" w:after="0" w:afterAutospacing="0"/>
              <w:ind w:firstLine="0"/>
              <w:jc w:val="center"/>
            </w:pPr>
            <w:r>
              <w:t>14</w:t>
            </w:r>
          </w:p>
        </w:tc>
      </w:tr>
      <w:tr w:rsidR="007318BD" w:rsidRPr="003A6A83" w:rsidTr="00A6253F">
        <w:trPr>
          <w:trHeight w:val="288"/>
        </w:trPr>
        <w:tc>
          <w:tcPr>
            <w:tcW w:w="567" w:type="dxa"/>
            <w:tcBorders>
              <w:top w:val="nil"/>
              <w:left w:val="single" w:sz="4" w:space="0" w:color="auto"/>
              <w:bottom w:val="single" w:sz="8" w:space="0" w:color="auto"/>
              <w:right w:val="single" w:sz="8" w:space="0" w:color="auto"/>
            </w:tcBorders>
          </w:tcPr>
          <w:p w:rsidR="007318BD" w:rsidRPr="003A6A83" w:rsidRDefault="007318BD" w:rsidP="00A6253F">
            <w:pPr>
              <w:pStyle w:val="a5"/>
              <w:spacing w:before="0" w:beforeAutospacing="0" w:after="0" w:afterAutospacing="0"/>
              <w:ind w:firstLine="0"/>
              <w:rPr>
                <w:b/>
                <w:bCs/>
              </w:rPr>
            </w:pPr>
          </w:p>
        </w:tc>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318BD" w:rsidRPr="003A6A83" w:rsidRDefault="007318BD" w:rsidP="00A6253F">
            <w:pPr>
              <w:pStyle w:val="a5"/>
              <w:spacing w:before="0" w:beforeAutospacing="0" w:after="0" w:afterAutospacing="0"/>
              <w:ind w:firstLine="0"/>
              <w:rPr>
                <w:b/>
                <w:bCs/>
              </w:rPr>
            </w:pPr>
            <w:r w:rsidRPr="003A6A83">
              <w:rPr>
                <w:b/>
                <w:bCs/>
              </w:rPr>
              <w:t>Итого:</w:t>
            </w:r>
          </w:p>
        </w:tc>
        <w:tc>
          <w:tcPr>
            <w:tcW w:w="1843" w:type="dxa"/>
            <w:tcBorders>
              <w:top w:val="nil"/>
              <w:left w:val="nil"/>
              <w:bottom w:val="single" w:sz="8" w:space="0" w:color="auto"/>
              <w:right w:val="single" w:sz="4" w:space="0" w:color="auto"/>
            </w:tcBorders>
          </w:tcPr>
          <w:p w:rsidR="007318BD" w:rsidRPr="00D80142" w:rsidRDefault="00D80142" w:rsidP="00FE1C0B">
            <w:pPr>
              <w:pStyle w:val="a5"/>
              <w:spacing w:before="0" w:beforeAutospacing="0" w:after="0" w:afterAutospacing="0"/>
              <w:ind w:firstLine="0"/>
              <w:jc w:val="center"/>
              <w:rPr>
                <w:b/>
                <w:bCs/>
              </w:rPr>
            </w:pPr>
            <w:r w:rsidRPr="00D80142">
              <w:rPr>
                <w:b/>
                <w:bCs/>
              </w:rPr>
              <w:t>1</w:t>
            </w:r>
            <w:r w:rsidR="00FE1C0B">
              <w:rPr>
                <w:b/>
                <w:bCs/>
              </w:rPr>
              <w:t>44</w:t>
            </w:r>
          </w:p>
        </w:tc>
        <w:tc>
          <w:tcPr>
            <w:tcW w:w="1417"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7318BD" w:rsidRPr="00D80142" w:rsidRDefault="00FE1C0B" w:rsidP="00A6253F">
            <w:pPr>
              <w:pStyle w:val="a5"/>
              <w:spacing w:before="0" w:beforeAutospacing="0" w:after="0" w:afterAutospacing="0"/>
              <w:ind w:firstLine="0"/>
              <w:jc w:val="center"/>
              <w:rPr>
                <w:b/>
              </w:rPr>
            </w:pPr>
            <w:r>
              <w:rPr>
                <w:b/>
              </w:rPr>
              <w:t>50</w:t>
            </w:r>
          </w:p>
        </w:tc>
        <w:tc>
          <w:tcPr>
            <w:tcW w:w="1418" w:type="dxa"/>
            <w:tcBorders>
              <w:top w:val="nil"/>
              <w:left w:val="single" w:sz="4" w:space="0" w:color="auto"/>
              <w:bottom w:val="single" w:sz="8" w:space="0" w:color="auto"/>
              <w:right w:val="single" w:sz="8" w:space="0" w:color="auto"/>
            </w:tcBorders>
          </w:tcPr>
          <w:p w:rsidR="007318BD" w:rsidRPr="00D80142" w:rsidRDefault="00FE1C0B" w:rsidP="00A6253F">
            <w:pPr>
              <w:pStyle w:val="a5"/>
              <w:spacing w:before="0" w:beforeAutospacing="0" w:after="0" w:afterAutospacing="0"/>
              <w:ind w:firstLine="0"/>
              <w:jc w:val="center"/>
              <w:rPr>
                <w:b/>
              </w:rPr>
            </w:pPr>
            <w:r>
              <w:rPr>
                <w:b/>
              </w:rPr>
              <w:t>94</w:t>
            </w:r>
          </w:p>
        </w:tc>
      </w:tr>
    </w:tbl>
    <w:p w:rsidR="0036503D" w:rsidRPr="0036503D" w:rsidRDefault="0036503D" w:rsidP="0036503D">
      <w:pPr>
        <w:spacing w:after="0" w:line="240" w:lineRule="auto"/>
        <w:jc w:val="center"/>
        <w:rPr>
          <w:rFonts w:ascii="Times New Roman" w:eastAsia="Times New Roman" w:hAnsi="Times New Roman" w:cs="Times New Roman"/>
          <w:sz w:val="24"/>
          <w:szCs w:val="24"/>
        </w:rPr>
      </w:pPr>
    </w:p>
    <w:p w:rsidR="00CD4F2F" w:rsidRPr="007318BD" w:rsidRDefault="00CD4F2F" w:rsidP="007318BD">
      <w:pPr>
        <w:numPr>
          <w:ilvl w:val="0"/>
          <w:numId w:val="12"/>
        </w:numPr>
        <w:spacing w:after="0" w:line="240" w:lineRule="auto"/>
        <w:contextualSpacing/>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Работ</w:t>
      </w:r>
      <w:r w:rsidR="007318BD">
        <w:rPr>
          <w:rFonts w:ascii="Times New Roman" w:eastAsia="Times New Roman" w:hAnsi="Times New Roman" w:cs="Times New Roman"/>
          <w:b/>
          <w:sz w:val="24"/>
          <w:szCs w:val="24"/>
        </w:rPr>
        <w:t>а с природным материалом</w:t>
      </w:r>
      <w:r w:rsidRPr="0036503D">
        <w:rPr>
          <w:rFonts w:ascii="Times New Roman" w:eastAsia="Times New Roman" w:hAnsi="Times New Roman" w:cs="Times New Roman"/>
          <w:b/>
          <w:sz w:val="24"/>
          <w:szCs w:val="24"/>
        </w:rPr>
        <w:t>.</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Работа с природными материалами помогает им развить воображение, чувство формы и цвета, аккуратность, трудолюбие, прививает любовь к </w:t>
      </w:r>
      <w:proofErr w:type="gramStart"/>
      <w:r w:rsidRPr="0036503D">
        <w:rPr>
          <w:rFonts w:ascii="Times New Roman" w:eastAsia="Times New Roman" w:hAnsi="Times New Roman" w:cs="Times New Roman"/>
          <w:sz w:val="24"/>
          <w:szCs w:val="24"/>
        </w:rPr>
        <w:t>прекрасному</w:t>
      </w:r>
      <w:proofErr w:type="gramEnd"/>
      <w:r w:rsidRPr="0036503D">
        <w:rPr>
          <w:rFonts w:ascii="Times New Roman" w:eastAsia="Times New Roman" w:hAnsi="Times New Roman" w:cs="Times New Roman"/>
          <w:sz w:val="24"/>
          <w:szCs w:val="24"/>
        </w:rPr>
        <w:t xml:space="preserve">. Занимаясь конструированием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 </w:t>
      </w:r>
    </w:p>
    <w:p w:rsidR="00CD4F2F" w:rsidRPr="0036503D" w:rsidRDefault="00CD4F2F" w:rsidP="00CD4F2F">
      <w:pPr>
        <w:spacing w:after="0" w:line="240" w:lineRule="auto"/>
        <w:ind w:firstLine="70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Изделия из природного материала</w:t>
      </w:r>
      <w:r w:rsidRPr="0036503D">
        <w:rPr>
          <w:rFonts w:ascii="Times New Roman" w:eastAsia="Times New Roman" w:hAnsi="Times New Roman" w:cs="Times New Roman"/>
          <w:b/>
          <w:sz w:val="24"/>
          <w:szCs w:val="24"/>
        </w:rPr>
        <w:t xml:space="preserve">. </w:t>
      </w:r>
      <w:r w:rsidRPr="0036503D">
        <w:rPr>
          <w:rFonts w:ascii="Times New Roman" w:eastAsia="Times New Roman" w:hAnsi="Times New Roman" w:cs="Times New Roman"/>
          <w:sz w:val="24"/>
          <w:szCs w:val="24"/>
        </w:rPr>
        <w:t>Технология заготовки природных материалов. Художественные приёмы изготовления поделок и картин из природных материалов.</w:t>
      </w:r>
    </w:p>
    <w:p w:rsidR="00CD4F2F" w:rsidRPr="0036503D" w:rsidRDefault="00CD4F2F" w:rsidP="00CD4F2F">
      <w:pPr>
        <w:spacing w:after="0" w:line="240" w:lineRule="auto"/>
        <w:ind w:firstLine="708"/>
        <w:jc w:val="both"/>
        <w:rPr>
          <w:rFonts w:ascii="Times New Roman" w:eastAsia="Times New Roman" w:hAnsi="Times New Roman" w:cs="Times New Roman"/>
          <w:b/>
          <w:sz w:val="24"/>
          <w:szCs w:val="24"/>
        </w:rPr>
      </w:pPr>
    </w:p>
    <w:p w:rsidR="00CD4F2F" w:rsidRPr="007318BD" w:rsidRDefault="00CD4F2F" w:rsidP="007318BD">
      <w:pPr>
        <w:spacing w:after="0" w:line="240" w:lineRule="auto"/>
        <w:ind w:firstLine="360"/>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2</w:t>
      </w:r>
      <w:r w:rsidRPr="0036503D">
        <w:rPr>
          <w:rFonts w:ascii="Times New Roman" w:eastAsia="Times New Roman" w:hAnsi="Times New Roman" w:cs="Times New Roman"/>
          <w:sz w:val="24"/>
          <w:szCs w:val="24"/>
        </w:rPr>
        <w:t xml:space="preserve">. </w:t>
      </w:r>
      <w:r w:rsidRPr="0036503D">
        <w:rPr>
          <w:rFonts w:ascii="Times New Roman" w:eastAsia="Times New Roman" w:hAnsi="Times New Roman" w:cs="Times New Roman"/>
          <w:b/>
          <w:sz w:val="24"/>
          <w:szCs w:val="24"/>
        </w:rPr>
        <w:t xml:space="preserve">Работа с бумагой и картоном </w:t>
      </w:r>
    </w:p>
    <w:p w:rsidR="00CD4F2F" w:rsidRPr="0036503D" w:rsidRDefault="00CD4F2F" w:rsidP="007318BD">
      <w:pPr>
        <w:spacing w:after="0" w:line="240" w:lineRule="auto"/>
        <w:ind w:firstLine="360"/>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Виды работ из бумаги и картона.   Свойства бумаги: (легко режется, мнется, хорошо склеивается.) Художественные приёмы (самостоятельно складывать и вырезать из бумаги сложенной гармошкой, срезать ненужные части, делать надрезы, склеивать, оформлять поделку). Правила пользование ножницами и шаблоном.</w:t>
      </w:r>
    </w:p>
    <w:p w:rsidR="00CD4F2F" w:rsidRDefault="00CD4F2F" w:rsidP="00CD4F2F">
      <w:pPr>
        <w:spacing w:after="0" w:line="240" w:lineRule="auto"/>
        <w:ind w:firstLine="709"/>
        <w:rPr>
          <w:rFonts w:ascii="Times New Roman" w:eastAsia="Times New Roman" w:hAnsi="Times New Roman" w:cs="Times New Roman"/>
          <w:sz w:val="24"/>
          <w:szCs w:val="24"/>
        </w:rPr>
      </w:pPr>
    </w:p>
    <w:p w:rsidR="007318BD" w:rsidRDefault="007318BD" w:rsidP="00CD4F2F">
      <w:pPr>
        <w:spacing w:after="0" w:line="240" w:lineRule="auto"/>
        <w:ind w:firstLine="709"/>
        <w:rPr>
          <w:rFonts w:ascii="Times New Roman" w:eastAsia="Times New Roman" w:hAnsi="Times New Roman" w:cs="Times New Roman"/>
          <w:sz w:val="24"/>
          <w:szCs w:val="24"/>
        </w:rPr>
      </w:pPr>
    </w:p>
    <w:p w:rsidR="007318BD" w:rsidRDefault="007318BD" w:rsidP="00CD4F2F">
      <w:pPr>
        <w:spacing w:after="0" w:line="240" w:lineRule="auto"/>
        <w:ind w:firstLine="709"/>
        <w:rPr>
          <w:rFonts w:ascii="Times New Roman" w:eastAsia="Times New Roman" w:hAnsi="Times New Roman" w:cs="Times New Roman"/>
          <w:sz w:val="24"/>
          <w:szCs w:val="24"/>
        </w:rPr>
      </w:pPr>
    </w:p>
    <w:p w:rsidR="007318BD" w:rsidRPr="0036503D" w:rsidRDefault="007318BD" w:rsidP="00CD4F2F">
      <w:pPr>
        <w:spacing w:after="0" w:line="240" w:lineRule="auto"/>
        <w:ind w:firstLine="709"/>
        <w:rPr>
          <w:rFonts w:ascii="Times New Roman" w:eastAsia="Times New Roman" w:hAnsi="Times New Roman" w:cs="Times New Roman"/>
          <w:sz w:val="24"/>
          <w:szCs w:val="24"/>
        </w:rPr>
      </w:pPr>
    </w:p>
    <w:p w:rsidR="00CD4F2F" w:rsidRPr="0036503D" w:rsidRDefault="00CD4F2F" w:rsidP="00CD4F2F">
      <w:pPr>
        <w:numPr>
          <w:ilvl w:val="0"/>
          <w:numId w:val="11"/>
        </w:num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 xml:space="preserve">Работа с фетром и пористой резиной </w:t>
      </w:r>
    </w:p>
    <w:p w:rsidR="00CD4F2F" w:rsidRPr="0036503D" w:rsidRDefault="00CD4F2F" w:rsidP="007318BD">
      <w:pPr>
        <w:shd w:val="clear" w:color="auto" w:fill="FFFFFF"/>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Фет</w:t>
      </w:r>
      <w:proofErr w:type="gramStart"/>
      <w:r w:rsidRPr="0036503D">
        <w:rPr>
          <w:rFonts w:ascii="Times New Roman" w:eastAsia="Times New Roman" w:hAnsi="Times New Roman" w:cs="Times New Roman"/>
          <w:sz w:val="24"/>
          <w:szCs w:val="24"/>
        </w:rPr>
        <w:t>р-</w:t>
      </w:r>
      <w:proofErr w:type="gramEnd"/>
      <w:r w:rsidRPr="0036503D">
        <w:rPr>
          <w:rFonts w:ascii="Times New Roman" w:eastAsia="Times New Roman" w:hAnsi="Times New Roman" w:cs="Times New Roman"/>
          <w:sz w:val="24"/>
          <w:szCs w:val="24"/>
        </w:rPr>
        <w:t xml:space="preserve"> высший сорт войлока. Очень </w:t>
      </w:r>
      <w:proofErr w:type="gramStart"/>
      <w:r w:rsidRPr="0036503D">
        <w:rPr>
          <w:rFonts w:ascii="Times New Roman" w:eastAsia="Times New Roman" w:hAnsi="Times New Roman" w:cs="Times New Roman"/>
          <w:sz w:val="24"/>
          <w:szCs w:val="24"/>
        </w:rPr>
        <w:t>удобен</w:t>
      </w:r>
      <w:proofErr w:type="gramEnd"/>
      <w:r w:rsidRPr="0036503D">
        <w:rPr>
          <w:rFonts w:ascii="Times New Roman" w:eastAsia="Times New Roman" w:hAnsi="Times New Roman" w:cs="Times New Roman"/>
          <w:sz w:val="24"/>
          <w:szCs w:val="24"/>
        </w:rPr>
        <w:t xml:space="preserve"> для творчества, особенно – для начинающих. </w:t>
      </w:r>
    </w:p>
    <w:p w:rsidR="007318BD" w:rsidRDefault="00CD4F2F" w:rsidP="007318BD">
      <w:pPr>
        <w:shd w:val="clear" w:color="auto" w:fill="FFFFFF"/>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Конечно, современный фетр бывает не только натуральным, но и синтетическим, особой роли для рукоделия это не играет. Он бывает разной толщины и самых </w:t>
      </w:r>
      <w:r w:rsidRPr="0036503D">
        <w:rPr>
          <w:rFonts w:ascii="Times New Roman" w:eastAsia="Times New Roman" w:hAnsi="Times New Roman" w:cs="Times New Roman"/>
          <w:sz w:val="24"/>
          <w:szCs w:val="24"/>
        </w:rPr>
        <w:lastRenderedPageBreak/>
        <w:t xml:space="preserve">невероятных цветов. Не имеет лицевой и изнаночной стороны, </w:t>
      </w:r>
      <w:proofErr w:type="spellStart"/>
      <w:r w:rsidRPr="0036503D">
        <w:rPr>
          <w:rFonts w:ascii="Times New Roman" w:eastAsia="Times New Roman" w:hAnsi="Times New Roman" w:cs="Times New Roman"/>
          <w:sz w:val="24"/>
          <w:szCs w:val="24"/>
        </w:rPr>
        <w:t>экологичен</w:t>
      </w:r>
      <w:proofErr w:type="spellEnd"/>
      <w:r w:rsidRPr="0036503D">
        <w:rPr>
          <w:rFonts w:ascii="Times New Roman" w:eastAsia="Times New Roman" w:hAnsi="Times New Roman" w:cs="Times New Roman"/>
          <w:sz w:val="24"/>
          <w:szCs w:val="24"/>
        </w:rPr>
        <w:t>, мягкий фетр не мнется, у него высокая технологичность – фетр приклеивается, пришивается, легко режется. Изделия из фетра выглядят очень аккуратно. Поэтому фетр используется так широко</w:t>
      </w:r>
    </w:p>
    <w:p w:rsidR="00CD4F2F" w:rsidRPr="0036503D" w:rsidRDefault="00CD4F2F" w:rsidP="007318BD">
      <w:pPr>
        <w:shd w:val="clear" w:color="auto" w:fill="FFFFFF"/>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Пористая резина - яркий эластичный пористый материал. По сравнению с бумагой он более прочный, а также имеет другие преимущества:</w:t>
      </w:r>
    </w:p>
    <w:p w:rsidR="00CD4F2F" w:rsidRPr="0036503D" w:rsidRDefault="00CD4F2F" w:rsidP="00CD4F2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мягкий</w:t>
      </w:r>
      <w:proofErr w:type="gramEnd"/>
      <w:r w:rsidRPr="0036503D">
        <w:rPr>
          <w:rFonts w:ascii="Times New Roman" w:eastAsia="Times New Roman" w:hAnsi="Times New Roman" w:cs="Times New Roman"/>
          <w:sz w:val="24"/>
          <w:szCs w:val="24"/>
        </w:rPr>
        <w:t>, легкий, гибкий, приятный на ощупь;</w:t>
      </w:r>
    </w:p>
    <w:p w:rsidR="00CD4F2F" w:rsidRPr="0036503D" w:rsidRDefault="00CD4F2F" w:rsidP="00CD4F2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легко режется</w:t>
      </w:r>
    </w:p>
    <w:p w:rsidR="00CD4F2F" w:rsidRPr="0036503D" w:rsidRDefault="00CD4F2F" w:rsidP="00CD4F2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503D">
        <w:rPr>
          <w:rFonts w:ascii="Times New Roman" w:eastAsia="Times New Roman" w:hAnsi="Times New Roman" w:cs="Times New Roman"/>
          <w:sz w:val="24"/>
          <w:szCs w:val="24"/>
        </w:rPr>
        <w:t>объемный</w:t>
      </w:r>
      <w:proofErr w:type="gramEnd"/>
      <w:r w:rsidRPr="0036503D">
        <w:rPr>
          <w:rFonts w:ascii="Times New Roman" w:eastAsia="Times New Roman" w:hAnsi="Times New Roman" w:cs="Times New Roman"/>
          <w:sz w:val="24"/>
          <w:szCs w:val="24"/>
        </w:rPr>
        <w:t xml:space="preserve"> (толщина листов - несколько миллиметров, поэтому вырезанные из них детали получаются объемными)</w:t>
      </w:r>
      <w:r w:rsidRPr="0036503D">
        <w:rPr>
          <w:rFonts w:ascii="Times New Roman" w:eastAsia="Times New Roman" w:hAnsi="Times New Roman" w:cs="Times New Roman"/>
          <w:noProof/>
          <w:sz w:val="24"/>
          <w:szCs w:val="24"/>
        </w:rPr>
        <w:drawing>
          <wp:inline distT="0" distB="0" distL="0" distR="0">
            <wp:extent cx="9525" cy="9525"/>
            <wp:effectExtent l="0" t="0" r="0" b="0"/>
            <wp:docPr id="1" name="Рисунок 1" descr="https://moreidey.ru/wp-content/plugins/photo-protec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moreidey.ru/wp-content/plugins/photo-protect/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D4F2F" w:rsidRPr="0036503D" w:rsidRDefault="00CD4F2F" w:rsidP="00CD4F2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в простых плоских поделках склеивается обычным клеем для детского творчества (клеем-карандашом), скотчем, скрепляется </w:t>
      </w:r>
      <w:proofErr w:type="spellStart"/>
      <w:r w:rsidRPr="0036503D">
        <w:rPr>
          <w:rFonts w:ascii="Times New Roman" w:eastAsia="Times New Roman" w:hAnsi="Times New Roman" w:cs="Times New Roman"/>
          <w:sz w:val="24"/>
          <w:szCs w:val="24"/>
        </w:rPr>
        <w:t>степлером</w:t>
      </w:r>
      <w:proofErr w:type="spellEnd"/>
    </w:p>
    <w:p w:rsidR="00CD4F2F" w:rsidRPr="0036503D" w:rsidRDefault="00CD4F2F" w:rsidP="00CD4F2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на нем можно рисовать ручками, фломастерами, красками</w:t>
      </w:r>
    </w:p>
    <w:p w:rsidR="00CD4F2F" w:rsidRPr="0036503D" w:rsidRDefault="00CD4F2F" w:rsidP="00CD4F2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на нем можно продавливать углубления, а значит, создавать фактурные узоры и орнаменты (это можно делать не пишущей ручкой)</w:t>
      </w:r>
    </w:p>
    <w:p w:rsidR="00CD4F2F" w:rsidRPr="0036503D" w:rsidRDefault="00CD4F2F" w:rsidP="007318BD">
      <w:pPr>
        <w:spacing w:after="0" w:line="240" w:lineRule="auto"/>
        <w:ind w:firstLine="360"/>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 xml:space="preserve">4. Работа с соленым тестом </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bCs/>
          <w:sz w:val="24"/>
          <w:szCs w:val="24"/>
        </w:rPr>
        <w:t>Из истории соленого теста</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Лепка из соленого теста является одним из древних видов декоративно-прикладного искусства.  Древние египтяне, греки и римляне использовали фигурки из соленого теста для религиозных ритуалов. В Германии и Скандинавии было принято изготавливать пасхальные и рождественские сувениры из соленого теста. Различные медальоны, венки, кольца и подковы вывешивались в проеме окон или крепились к дверям. Считалось, что эти украшения приносят хозяевам дома, который они украшают, удачу и благополучие. В Греции и Испании во время праздника в честь Богоматери на алтарь клали великолепные хлебные венки, украшенные пышными орнаментами. Даже в далеком Эквадоре мастера художественных промыслов делали изделия, раскрашенные яркими красками. У индейцев такие фигурки из теста раньше имели символический или мистический смысл. В Китае 17 века делали марионетки из теста.</w:t>
      </w:r>
      <w:r w:rsidRPr="0036503D">
        <w:rPr>
          <w:rFonts w:ascii="Times New Roman" w:eastAsia="Times New Roman" w:hAnsi="Times New Roman" w:cs="Times New Roman"/>
          <w:sz w:val="24"/>
          <w:szCs w:val="24"/>
        </w:rPr>
        <w:br/>
        <w:t>   В странах Восточной Европы были популярны большие картины из теста. У славянских народов такие картины не раскрашивались и имели обычный для выпечки цвет, что считалось очень привлекательным. Тесто применялось для выполнения фигурок в народных сказаниях.</w:t>
      </w:r>
      <w:r w:rsidRPr="0036503D">
        <w:rPr>
          <w:rFonts w:ascii="Times New Roman" w:eastAsia="Times New Roman" w:hAnsi="Times New Roman" w:cs="Times New Roman"/>
          <w:sz w:val="24"/>
          <w:szCs w:val="24"/>
        </w:rPr>
        <w:br/>
        <w:t xml:space="preserve">   </w:t>
      </w:r>
      <w:r w:rsidRPr="0036503D">
        <w:rPr>
          <w:rFonts w:ascii="Times New Roman" w:eastAsia="Times New Roman" w:hAnsi="Times New Roman" w:cs="Times New Roman"/>
          <w:b/>
          <w:bCs/>
          <w:sz w:val="24"/>
          <w:szCs w:val="24"/>
        </w:rPr>
        <w:t>Как приготовить соленое тесто</w:t>
      </w:r>
      <w:r w:rsidRPr="0036503D">
        <w:rPr>
          <w:rFonts w:ascii="Times New Roman" w:eastAsia="Times New Roman" w:hAnsi="Times New Roman" w:cs="Times New Roman"/>
          <w:sz w:val="24"/>
          <w:szCs w:val="24"/>
        </w:rPr>
        <w:br/>
        <w:t>   Основной материал для изготовления изделий из соленого теста: мука высшего сорта - пшеничная, ржаная (придает тесту больше рыхлости), соль «Экстра». Обычная пропорция для замеса соленого теста:</w:t>
      </w:r>
      <w:r w:rsidR="0036503D">
        <w:rPr>
          <w:rFonts w:ascii="Times New Roman" w:eastAsia="Times New Roman" w:hAnsi="Times New Roman" w:cs="Times New Roman"/>
          <w:sz w:val="24"/>
          <w:szCs w:val="24"/>
        </w:rPr>
        <w:t xml:space="preserve"> </w:t>
      </w:r>
      <w:r w:rsidRPr="0036503D">
        <w:rPr>
          <w:rFonts w:ascii="Times New Roman" w:eastAsia="Times New Roman" w:hAnsi="Times New Roman" w:cs="Times New Roman"/>
          <w:sz w:val="24"/>
          <w:szCs w:val="24"/>
        </w:rPr>
        <w:t>на 2 части муки, надо взять 1 часть соли и развести водой до консистенции мягкого пластилина.</w:t>
      </w:r>
      <w:r w:rsidRPr="0036503D">
        <w:rPr>
          <w:rFonts w:ascii="Times New Roman" w:eastAsia="Times New Roman" w:hAnsi="Times New Roman" w:cs="Times New Roman"/>
          <w:sz w:val="24"/>
          <w:szCs w:val="24"/>
        </w:rPr>
        <w:br/>
        <w:t>   В качестве добавок используют клей ПВА или обойный (увеличивают клейкость заготовок и прочность готовых изделий), масло растительное (повышает пластичность, добавляется в тесто, предназначенное для лепки мелких деталей</w:t>
      </w:r>
      <w:proofErr w:type="gramStart"/>
      <w:r w:rsidRPr="0036503D">
        <w:rPr>
          <w:rFonts w:ascii="Times New Roman" w:eastAsia="Times New Roman" w:hAnsi="Times New Roman" w:cs="Times New Roman"/>
          <w:sz w:val="24"/>
          <w:szCs w:val="24"/>
        </w:rPr>
        <w:t xml:space="preserve"> )</w:t>
      </w:r>
      <w:proofErr w:type="gramEnd"/>
      <w:r w:rsidRPr="0036503D">
        <w:rPr>
          <w:rFonts w:ascii="Times New Roman" w:eastAsia="Times New Roman" w:hAnsi="Times New Roman" w:cs="Times New Roman"/>
          <w:sz w:val="24"/>
          <w:szCs w:val="24"/>
        </w:rPr>
        <w:t>.</w:t>
      </w:r>
      <w:r w:rsidRPr="0036503D">
        <w:rPr>
          <w:rFonts w:ascii="Times New Roman" w:eastAsia="Times New Roman" w:hAnsi="Times New Roman" w:cs="Times New Roman"/>
          <w:sz w:val="24"/>
          <w:szCs w:val="24"/>
        </w:rPr>
        <w:br/>
        <w:t>   Для изготовления небольшой композиции замесите тесто в следующем количестве:</w:t>
      </w:r>
      <w:r w:rsidRPr="0036503D">
        <w:rPr>
          <w:rFonts w:ascii="Times New Roman" w:eastAsia="Times New Roman" w:hAnsi="Times New Roman" w:cs="Times New Roman"/>
          <w:sz w:val="24"/>
          <w:szCs w:val="24"/>
        </w:rPr>
        <w:br/>
        <w:t xml:space="preserve">- Соль - </w:t>
      </w:r>
      <w:smartTag w:uri="urn:schemas-microsoft-com:office:smarttags" w:element="metricconverter">
        <w:smartTagPr>
          <w:attr w:name="ProductID" w:val="200 г"/>
        </w:smartTagPr>
        <w:r w:rsidRPr="0036503D">
          <w:rPr>
            <w:rFonts w:ascii="Times New Roman" w:eastAsia="Times New Roman" w:hAnsi="Times New Roman" w:cs="Times New Roman"/>
            <w:sz w:val="24"/>
            <w:szCs w:val="24"/>
          </w:rPr>
          <w:t>200 г</w:t>
        </w:r>
      </w:smartTag>
      <w:r w:rsidRPr="0036503D">
        <w:rPr>
          <w:rFonts w:ascii="Times New Roman" w:eastAsia="Times New Roman" w:hAnsi="Times New Roman" w:cs="Times New Roman"/>
          <w:sz w:val="24"/>
          <w:szCs w:val="24"/>
        </w:rPr>
        <w:t>;</w:t>
      </w:r>
      <w:r w:rsidRPr="0036503D">
        <w:rPr>
          <w:rFonts w:ascii="Times New Roman" w:eastAsia="Times New Roman" w:hAnsi="Times New Roman" w:cs="Times New Roman"/>
          <w:sz w:val="24"/>
          <w:szCs w:val="24"/>
        </w:rPr>
        <w:br/>
        <w:t xml:space="preserve">- Мука - </w:t>
      </w:r>
      <w:smartTag w:uri="urn:schemas-microsoft-com:office:smarttags" w:element="metricconverter">
        <w:smartTagPr>
          <w:attr w:name="ProductID" w:val="500 г"/>
        </w:smartTagPr>
        <w:r w:rsidRPr="0036503D">
          <w:rPr>
            <w:rFonts w:ascii="Times New Roman" w:eastAsia="Times New Roman" w:hAnsi="Times New Roman" w:cs="Times New Roman"/>
            <w:sz w:val="24"/>
            <w:szCs w:val="24"/>
          </w:rPr>
          <w:t>500 г</w:t>
        </w:r>
      </w:smartTag>
      <w:r w:rsidRPr="0036503D">
        <w:rPr>
          <w:rFonts w:ascii="Times New Roman" w:eastAsia="Times New Roman" w:hAnsi="Times New Roman" w:cs="Times New Roman"/>
          <w:sz w:val="24"/>
          <w:szCs w:val="24"/>
        </w:rPr>
        <w:t>;</w:t>
      </w:r>
      <w:r w:rsidRPr="0036503D">
        <w:rPr>
          <w:rFonts w:ascii="Times New Roman" w:eastAsia="Times New Roman" w:hAnsi="Times New Roman" w:cs="Times New Roman"/>
          <w:sz w:val="24"/>
          <w:szCs w:val="24"/>
        </w:rPr>
        <w:br/>
        <w:t>- Вода - примерно 250 мл  (количество воды зависит от вида муки, необходимости добавки клея или масла);</w:t>
      </w:r>
      <w:r w:rsidRPr="0036503D">
        <w:rPr>
          <w:rFonts w:ascii="Times New Roman" w:eastAsia="Times New Roman" w:hAnsi="Times New Roman" w:cs="Times New Roman"/>
          <w:sz w:val="24"/>
          <w:szCs w:val="24"/>
        </w:rPr>
        <w:br/>
        <w:t>- Клей - 2ст</w:t>
      </w:r>
      <w:proofErr w:type="gramStart"/>
      <w:r w:rsidRPr="0036503D">
        <w:rPr>
          <w:rFonts w:ascii="Times New Roman" w:eastAsia="Times New Roman" w:hAnsi="Times New Roman" w:cs="Times New Roman"/>
          <w:sz w:val="24"/>
          <w:szCs w:val="24"/>
        </w:rPr>
        <w:t>.л</w:t>
      </w:r>
      <w:proofErr w:type="gramEnd"/>
      <w:r w:rsidRPr="0036503D">
        <w:rPr>
          <w:rFonts w:ascii="Times New Roman" w:eastAsia="Times New Roman" w:hAnsi="Times New Roman" w:cs="Times New Roman"/>
          <w:sz w:val="24"/>
          <w:szCs w:val="24"/>
        </w:rPr>
        <w:t>ожки.</w:t>
      </w:r>
      <w:r w:rsidRPr="0036503D">
        <w:rPr>
          <w:rFonts w:ascii="Times New Roman" w:eastAsia="Times New Roman" w:hAnsi="Times New Roman" w:cs="Times New Roman"/>
          <w:sz w:val="24"/>
          <w:szCs w:val="24"/>
        </w:rPr>
        <w:br/>
        <w:t xml:space="preserve">  Для замеса лучше использовать миксер. Готовое тесто должно получиться эластичным. </w:t>
      </w:r>
      <w:r w:rsidRPr="0036503D">
        <w:rPr>
          <w:rFonts w:ascii="Times New Roman" w:eastAsia="Times New Roman" w:hAnsi="Times New Roman" w:cs="Times New Roman"/>
          <w:sz w:val="24"/>
          <w:szCs w:val="24"/>
        </w:rPr>
        <w:br/>
        <w:t>  Тесто следует хранить в полиэтиленовом пакете, чтобы оно не пересохло.</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Для раскраски  просушенных изделий используют акриловые краски.</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 xml:space="preserve">            5. Работа со шпагатом и мешковиной</w:t>
      </w:r>
      <w:r w:rsidRPr="0036503D">
        <w:rPr>
          <w:rFonts w:ascii="Times New Roman" w:eastAsia="Times New Roman" w:hAnsi="Times New Roman" w:cs="Times New Roman"/>
          <w:b/>
          <w:sz w:val="24"/>
          <w:szCs w:val="24"/>
        </w:rPr>
        <w:tab/>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Способы изготовления изделий из шпагата и мешковины. </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 xml:space="preserve">  </w:t>
      </w:r>
      <w:r w:rsidR="007318BD">
        <w:rPr>
          <w:rFonts w:ascii="Times New Roman" w:eastAsia="Times New Roman" w:hAnsi="Times New Roman" w:cs="Times New Roman"/>
          <w:b/>
          <w:sz w:val="24"/>
          <w:szCs w:val="24"/>
        </w:rPr>
        <w:tab/>
      </w:r>
      <w:r w:rsidRPr="0036503D">
        <w:rPr>
          <w:rFonts w:ascii="Times New Roman" w:eastAsia="Times New Roman" w:hAnsi="Times New Roman" w:cs="Times New Roman"/>
          <w:b/>
          <w:sz w:val="24"/>
          <w:szCs w:val="24"/>
        </w:rPr>
        <w:t xml:space="preserve">6. Работа с бросовым материалом </w:t>
      </w:r>
    </w:p>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sz w:val="24"/>
          <w:szCs w:val="24"/>
        </w:rPr>
        <w:t xml:space="preserve">Изготовление поделок </w:t>
      </w:r>
      <w:proofErr w:type="spellStart"/>
      <w:r w:rsidRPr="0036503D">
        <w:rPr>
          <w:rFonts w:ascii="Times New Roman" w:eastAsia="Times New Roman" w:hAnsi="Times New Roman" w:cs="Times New Roman"/>
          <w:sz w:val="24"/>
          <w:szCs w:val="24"/>
        </w:rPr>
        <w:t>изпластиковых</w:t>
      </w:r>
      <w:proofErr w:type="spellEnd"/>
      <w:r w:rsidRPr="0036503D">
        <w:rPr>
          <w:rFonts w:ascii="Times New Roman" w:eastAsia="Times New Roman" w:hAnsi="Times New Roman" w:cs="Times New Roman"/>
          <w:sz w:val="24"/>
          <w:szCs w:val="24"/>
        </w:rPr>
        <w:t xml:space="preserve"> бутылок и использованные один (или даже не один) раз коробки, упаковки от шампуней, коробки от чая и печенья, втулки от клейкой ленты и туалетной бумаги, пластиковые крышечки, старые газеты, книги...</w:t>
      </w:r>
    </w:p>
    <w:p w:rsidR="00CD4F2F" w:rsidRPr="0036503D" w:rsidRDefault="00CD4F2F" w:rsidP="00CD4F2F">
      <w:pPr>
        <w:spacing w:after="0" w:line="240" w:lineRule="auto"/>
        <w:rPr>
          <w:rFonts w:ascii="Times New Roman" w:eastAsia="Times New Roman" w:hAnsi="Times New Roman" w:cs="Times New Roman"/>
          <w:b/>
          <w:sz w:val="24"/>
          <w:szCs w:val="24"/>
        </w:rPr>
      </w:pPr>
    </w:p>
    <w:p w:rsidR="00CD4F2F" w:rsidRPr="007318BD" w:rsidRDefault="00CD4F2F" w:rsidP="007318BD">
      <w:pPr>
        <w:spacing w:after="0" w:line="240" w:lineRule="auto"/>
        <w:ind w:firstLine="708"/>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 xml:space="preserve">7. Работа с гофрированной бумагой </w:t>
      </w:r>
    </w:p>
    <w:p w:rsidR="00CD4F2F" w:rsidRPr="0036503D" w:rsidRDefault="00CD4F2F" w:rsidP="007318BD">
      <w:pPr>
        <w:spacing w:after="0" w:line="240" w:lineRule="auto"/>
        <w:ind w:firstLine="709"/>
        <w:jc w:val="both"/>
        <w:rPr>
          <w:rFonts w:ascii="Times New Roman" w:eastAsia="Times New Roman" w:hAnsi="Times New Roman" w:cs="Times New Roman"/>
          <w:b/>
          <w:sz w:val="24"/>
          <w:szCs w:val="24"/>
        </w:rPr>
      </w:pPr>
      <w:r w:rsidRPr="0036503D">
        <w:rPr>
          <w:rFonts w:ascii="Times New Roman" w:eastAsia="Times New Roman" w:hAnsi="Times New Roman" w:cs="Times New Roman"/>
          <w:sz w:val="24"/>
          <w:szCs w:val="24"/>
        </w:rPr>
        <w:t xml:space="preserve"> О гофрированной бумаге. Основные приемы работы. Изготовление поделок</w:t>
      </w:r>
      <w:r w:rsidRPr="0036503D">
        <w:rPr>
          <w:rFonts w:ascii="Times New Roman" w:eastAsia="Times New Roman" w:hAnsi="Times New Roman" w:cs="Times New Roman"/>
          <w:b/>
          <w:sz w:val="24"/>
          <w:szCs w:val="24"/>
        </w:rPr>
        <w:t>.</w:t>
      </w:r>
    </w:p>
    <w:p w:rsidR="00CD4F2F" w:rsidRPr="0036503D" w:rsidRDefault="00CD4F2F" w:rsidP="007318BD">
      <w:pPr>
        <w:spacing w:after="0" w:line="240" w:lineRule="auto"/>
        <w:ind w:firstLine="709"/>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Техника изготовления розы из гофрированной бумаги.</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jc w:val="center"/>
        <w:rPr>
          <w:rFonts w:ascii="Times New Roman" w:eastAsia="Times New Roman" w:hAnsi="Times New Roman" w:cs="Times New Roman"/>
          <w:b/>
          <w:sz w:val="24"/>
          <w:szCs w:val="24"/>
        </w:rPr>
      </w:pPr>
    </w:p>
    <w:p w:rsidR="00D80142" w:rsidRPr="00D17768" w:rsidRDefault="00D80142" w:rsidP="00D80142">
      <w:pPr>
        <w:pStyle w:val="1"/>
        <w:spacing w:before="0"/>
        <w:ind w:firstLine="0"/>
        <w:jc w:val="center"/>
        <w:rPr>
          <w:rFonts w:ascii="Times New Roman" w:eastAsia="Times New Roman" w:hAnsi="Times New Roman" w:cs="Times New Roman"/>
          <w:color w:val="auto"/>
          <w:sz w:val="24"/>
          <w:szCs w:val="24"/>
        </w:rPr>
      </w:pPr>
      <w:bookmarkStart w:id="1" w:name="_Toc111804047"/>
      <w:r w:rsidRPr="00D17768">
        <w:rPr>
          <w:rFonts w:ascii="Times New Roman" w:eastAsia="Times New Roman" w:hAnsi="Times New Roman" w:cs="Times New Roman"/>
          <w:color w:val="auto"/>
          <w:sz w:val="24"/>
          <w:szCs w:val="24"/>
        </w:rPr>
        <w:t>2 КОМПЛЕКС ОРГАНИЗАЦИОННО-ПЕДАГОГИЧЕСКИХ УСЛОВИЙ</w:t>
      </w:r>
      <w:bookmarkEnd w:id="1"/>
    </w:p>
    <w:p w:rsidR="00D80142" w:rsidRPr="003B2027" w:rsidRDefault="00D80142" w:rsidP="00D80142">
      <w:pPr>
        <w:shd w:val="clear" w:color="auto" w:fill="FFFFFF"/>
        <w:rPr>
          <w:rFonts w:ascii="Times New Roman" w:eastAsia="Times New Roman" w:hAnsi="Times New Roman" w:cs="Times New Roman"/>
          <w:color w:val="000000"/>
          <w:sz w:val="10"/>
          <w:szCs w:val="10"/>
        </w:rPr>
      </w:pPr>
    </w:p>
    <w:p w:rsidR="00D80142" w:rsidRPr="00C967F5" w:rsidRDefault="00D80142" w:rsidP="00D80142">
      <w:pPr>
        <w:pStyle w:val="2"/>
        <w:spacing w:before="0"/>
        <w:ind w:firstLine="0"/>
        <w:jc w:val="center"/>
        <w:rPr>
          <w:rFonts w:ascii="Times New Roman" w:hAnsi="Times New Roman" w:cs="Times New Roman"/>
          <w:color w:val="auto"/>
        </w:rPr>
      </w:pPr>
      <w:bookmarkStart w:id="2" w:name="_Toc111804048"/>
      <w:r w:rsidRPr="00C967F5">
        <w:rPr>
          <w:rFonts w:ascii="Times New Roman" w:hAnsi="Times New Roman" w:cs="Times New Roman"/>
          <w:color w:val="auto"/>
          <w:sz w:val="24"/>
        </w:rPr>
        <w:t>2.1 Календарный учебный график</w:t>
      </w:r>
      <w:bookmarkEnd w:id="2"/>
    </w:p>
    <w:p w:rsidR="00D80142" w:rsidRPr="001640D4" w:rsidRDefault="00D80142" w:rsidP="00D80142">
      <w:pPr>
        <w:jc w:val="center"/>
        <w:rPr>
          <w:rFonts w:ascii="Times New Roman" w:hAnsi="Times New Roman"/>
          <w:sz w:val="24"/>
          <w:szCs w:val="24"/>
        </w:rPr>
      </w:pPr>
      <w:r w:rsidRPr="001640D4">
        <w:rPr>
          <w:rFonts w:ascii="Times New Roman" w:hAnsi="Times New Roman"/>
          <w:sz w:val="24"/>
          <w:szCs w:val="24"/>
        </w:rPr>
        <w:t>дополнительной общеобразовательной общеразвивающей программы</w:t>
      </w:r>
    </w:p>
    <w:p w:rsidR="00CD4F2F" w:rsidRDefault="00D80142" w:rsidP="00D80142">
      <w:pPr>
        <w:jc w:val="center"/>
        <w:rPr>
          <w:rFonts w:ascii="Times New Roman" w:hAnsi="Times New Roman"/>
          <w:b/>
          <w:sz w:val="24"/>
          <w:szCs w:val="24"/>
        </w:rPr>
      </w:pPr>
      <w:r w:rsidRPr="001640D4">
        <w:rPr>
          <w:rFonts w:ascii="Times New Roman" w:hAnsi="Times New Roman"/>
          <w:b/>
          <w:sz w:val="24"/>
          <w:szCs w:val="24"/>
        </w:rPr>
        <w:t>«</w:t>
      </w:r>
      <w:r>
        <w:rPr>
          <w:rFonts w:ascii="Times New Roman" w:hAnsi="Times New Roman"/>
          <w:b/>
          <w:sz w:val="24"/>
          <w:szCs w:val="24"/>
        </w:rPr>
        <w:t>Мастерская чудес</w:t>
      </w:r>
      <w:r w:rsidRPr="001640D4">
        <w:rPr>
          <w:rFonts w:ascii="Times New Roman" w:hAnsi="Times New Roman"/>
          <w:b/>
          <w:sz w:val="24"/>
          <w:szCs w:val="24"/>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410"/>
        <w:gridCol w:w="1559"/>
        <w:gridCol w:w="992"/>
        <w:gridCol w:w="1134"/>
      </w:tblGrid>
      <w:tr w:rsidR="00A6253F" w:rsidRPr="00BD62D1" w:rsidTr="00A723A1">
        <w:trPr>
          <w:trHeight w:val="804"/>
        </w:trPr>
        <w:tc>
          <w:tcPr>
            <w:tcW w:w="1844" w:type="dxa"/>
            <w:tcBorders>
              <w:top w:val="single" w:sz="4" w:space="0" w:color="auto"/>
              <w:left w:val="single" w:sz="4" w:space="0" w:color="auto"/>
              <w:bottom w:val="single" w:sz="4" w:space="0" w:color="auto"/>
              <w:right w:val="single" w:sz="4" w:space="0" w:color="auto"/>
            </w:tcBorders>
            <w:hideMark/>
          </w:tcPr>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Наименование группы / год обучения*</w:t>
            </w:r>
          </w:p>
        </w:tc>
        <w:tc>
          <w:tcPr>
            <w:tcW w:w="2268" w:type="dxa"/>
            <w:tcBorders>
              <w:top w:val="single" w:sz="4" w:space="0" w:color="auto"/>
              <w:left w:val="single" w:sz="4" w:space="0" w:color="auto"/>
              <w:bottom w:val="single" w:sz="4" w:space="0" w:color="auto"/>
              <w:right w:val="single" w:sz="4" w:space="0" w:color="auto"/>
            </w:tcBorders>
            <w:hideMark/>
          </w:tcPr>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Срок учебного года (продолжительность обучения)</w:t>
            </w:r>
          </w:p>
        </w:tc>
        <w:tc>
          <w:tcPr>
            <w:tcW w:w="2410" w:type="dxa"/>
            <w:tcBorders>
              <w:top w:val="single" w:sz="4" w:space="0" w:color="auto"/>
              <w:left w:val="single" w:sz="4" w:space="0" w:color="auto"/>
              <w:bottom w:val="single" w:sz="4" w:space="0" w:color="auto"/>
              <w:right w:val="single" w:sz="4" w:space="0" w:color="auto"/>
            </w:tcBorders>
            <w:hideMark/>
          </w:tcPr>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 xml:space="preserve">Кол-во занятий в неделю, </w:t>
            </w:r>
            <w:proofErr w:type="spellStart"/>
            <w:r w:rsidRPr="00BD62D1">
              <w:rPr>
                <w:rFonts w:ascii="Times New Roman" w:hAnsi="Times New Roman"/>
                <w:b/>
                <w:sz w:val="24"/>
                <w:szCs w:val="24"/>
                <w:lang w:eastAsia="en-US"/>
              </w:rPr>
              <w:t>продолж</w:t>
            </w:r>
            <w:proofErr w:type="spellEnd"/>
            <w:r w:rsidRPr="00BD62D1">
              <w:rPr>
                <w:rFonts w:ascii="Times New Roman" w:hAnsi="Times New Roman"/>
                <w:b/>
                <w:sz w:val="24"/>
                <w:szCs w:val="24"/>
                <w:lang w:eastAsia="en-US"/>
              </w:rPr>
              <w:t>. одного занятия (мин)</w:t>
            </w:r>
          </w:p>
        </w:tc>
        <w:tc>
          <w:tcPr>
            <w:tcW w:w="1559" w:type="dxa"/>
            <w:tcBorders>
              <w:top w:val="single" w:sz="4" w:space="0" w:color="auto"/>
              <w:left w:val="single" w:sz="4" w:space="0" w:color="auto"/>
              <w:bottom w:val="single" w:sz="4" w:space="0" w:color="auto"/>
              <w:right w:val="single" w:sz="4" w:space="0" w:color="auto"/>
            </w:tcBorders>
            <w:hideMark/>
          </w:tcPr>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Наименование дисциплины (модуля)</w:t>
            </w:r>
          </w:p>
        </w:tc>
        <w:tc>
          <w:tcPr>
            <w:tcW w:w="992" w:type="dxa"/>
            <w:tcBorders>
              <w:top w:val="single" w:sz="4" w:space="0" w:color="auto"/>
              <w:left w:val="single" w:sz="4" w:space="0" w:color="auto"/>
              <w:bottom w:val="single" w:sz="4" w:space="0" w:color="auto"/>
              <w:right w:val="single" w:sz="4" w:space="0" w:color="auto"/>
            </w:tcBorders>
            <w:hideMark/>
          </w:tcPr>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 xml:space="preserve">Всего </w:t>
            </w:r>
            <w:proofErr w:type="spellStart"/>
            <w:r w:rsidRPr="00BD62D1">
              <w:rPr>
                <w:rFonts w:ascii="Times New Roman" w:hAnsi="Times New Roman"/>
                <w:b/>
                <w:sz w:val="24"/>
                <w:szCs w:val="24"/>
                <w:lang w:eastAsia="en-US"/>
              </w:rPr>
              <w:t>ак</w:t>
            </w:r>
            <w:proofErr w:type="spellEnd"/>
            <w:r w:rsidRPr="00BD62D1">
              <w:rPr>
                <w:rFonts w:ascii="Times New Roman" w:hAnsi="Times New Roman"/>
                <w:b/>
                <w:sz w:val="24"/>
                <w:szCs w:val="24"/>
                <w:lang w:eastAsia="en-US"/>
              </w:rPr>
              <w:t xml:space="preserve">. ч. </w:t>
            </w:r>
          </w:p>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в год</w:t>
            </w:r>
          </w:p>
        </w:tc>
        <w:tc>
          <w:tcPr>
            <w:tcW w:w="1134" w:type="dxa"/>
            <w:tcBorders>
              <w:top w:val="single" w:sz="4" w:space="0" w:color="auto"/>
              <w:left w:val="single" w:sz="4" w:space="0" w:color="auto"/>
              <w:bottom w:val="single" w:sz="4" w:space="0" w:color="auto"/>
              <w:right w:val="single" w:sz="4" w:space="0" w:color="auto"/>
            </w:tcBorders>
            <w:hideMark/>
          </w:tcPr>
          <w:p w:rsidR="00A6253F" w:rsidRPr="00BD62D1" w:rsidRDefault="00A6253F" w:rsidP="00A6253F">
            <w:pPr>
              <w:rPr>
                <w:rFonts w:ascii="Times New Roman" w:hAnsi="Times New Roman"/>
                <w:b/>
                <w:sz w:val="24"/>
                <w:szCs w:val="24"/>
                <w:lang w:eastAsia="en-US"/>
              </w:rPr>
            </w:pPr>
            <w:r w:rsidRPr="00BD62D1">
              <w:rPr>
                <w:rFonts w:ascii="Times New Roman" w:hAnsi="Times New Roman"/>
                <w:b/>
                <w:sz w:val="24"/>
                <w:szCs w:val="24"/>
                <w:lang w:eastAsia="en-US"/>
              </w:rPr>
              <w:t xml:space="preserve">Кол-во </w:t>
            </w:r>
            <w:proofErr w:type="spellStart"/>
            <w:r w:rsidRPr="00BD62D1">
              <w:rPr>
                <w:rFonts w:ascii="Times New Roman" w:hAnsi="Times New Roman"/>
                <w:b/>
                <w:sz w:val="24"/>
                <w:szCs w:val="24"/>
                <w:lang w:eastAsia="en-US"/>
              </w:rPr>
              <w:t>ак</w:t>
            </w:r>
            <w:proofErr w:type="spellEnd"/>
            <w:r w:rsidRPr="00BD62D1">
              <w:rPr>
                <w:rFonts w:ascii="Times New Roman" w:hAnsi="Times New Roman"/>
                <w:b/>
                <w:sz w:val="24"/>
                <w:szCs w:val="24"/>
                <w:lang w:eastAsia="en-US"/>
              </w:rPr>
              <w:t>. ч. в неделю</w:t>
            </w:r>
          </w:p>
        </w:tc>
      </w:tr>
      <w:tr w:rsidR="00A6253F" w:rsidRPr="00BD62D1" w:rsidTr="00A723A1">
        <w:trPr>
          <w:trHeight w:val="402"/>
        </w:trPr>
        <w:tc>
          <w:tcPr>
            <w:tcW w:w="1844" w:type="dxa"/>
            <w:tcBorders>
              <w:top w:val="single" w:sz="4" w:space="0" w:color="auto"/>
              <w:left w:val="single" w:sz="4" w:space="0" w:color="auto"/>
              <w:bottom w:val="single" w:sz="4" w:space="0" w:color="auto"/>
              <w:right w:val="single" w:sz="4" w:space="0" w:color="auto"/>
            </w:tcBorders>
          </w:tcPr>
          <w:p w:rsidR="00A6253F" w:rsidRPr="001640D4" w:rsidRDefault="00A6253F" w:rsidP="00A6253F">
            <w:pPr>
              <w:rPr>
                <w:rFonts w:ascii="Times New Roman" w:hAnsi="Times New Roman"/>
                <w:sz w:val="24"/>
                <w:szCs w:val="24"/>
                <w:lang w:eastAsia="en-US"/>
              </w:rPr>
            </w:pPr>
            <w:r>
              <w:rPr>
                <w:rFonts w:ascii="Times New Roman" w:hAnsi="Times New Roman"/>
                <w:sz w:val="24"/>
                <w:szCs w:val="24"/>
                <w:lang w:eastAsia="en-US"/>
              </w:rPr>
              <w:t xml:space="preserve">1 год </w:t>
            </w:r>
          </w:p>
        </w:tc>
        <w:tc>
          <w:tcPr>
            <w:tcW w:w="2268" w:type="dxa"/>
            <w:tcBorders>
              <w:top w:val="single" w:sz="4" w:space="0" w:color="auto"/>
              <w:left w:val="single" w:sz="4" w:space="0" w:color="auto"/>
              <w:bottom w:val="single" w:sz="4" w:space="0" w:color="auto"/>
              <w:right w:val="single" w:sz="4" w:space="0" w:color="auto"/>
            </w:tcBorders>
            <w:hideMark/>
          </w:tcPr>
          <w:p w:rsidR="00A6253F" w:rsidRPr="001640D4" w:rsidRDefault="00A723A1" w:rsidP="00A723A1">
            <w:pPr>
              <w:rPr>
                <w:rFonts w:ascii="Times New Roman" w:hAnsi="Times New Roman"/>
                <w:sz w:val="24"/>
                <w:szCs w:val="24"/>
                <w:lang w:eastAsia="en-US"/>
              </w:rPr>
            </w:pPr>
            <w:r>
              <w:rPr>
                <w:rFonts w:ascii="Times New Roman" w:hAnsi="Times New Roman"/>
                <w:sz w:val="24"/>
                <w:szCs w:val="24"/>
                <w:lang w:eastAsia="en-US"/>
              </w:rPr>
              <w:t>с 3 октября по 31 мая (32</w:t>
            </w:r>
            <w:r w:rsidR="00A6253F" w:rsidRPr="001640D4">
              <w:rPr>
                <w:rFonts w:ascii="Times New Roman" w:hAnsi="Times New Roman"/>
                <w:sz w:val="24"/>
                <w:szCs w:val="24"/>
                <w:lang w:eastAsia="en-US"/>
              </w:rPr>
              <w:t xml:space="preserve"> уч. недел</w:t>
            </w:r>
            <w:r>
              <w:rPr>
                <w:rFonts w:ascii="Times New Roman" w:hAnsi="Times New Roman"/>
                <w:sz w:val="24"/>
                <w:szCs w:val="24"/>
                <w:lang w:eastAsia="en-US"/>
              </w:rPr>
              <w:t>и</w:t>
            </w:r>
            <w:r w:rsidR="00A6253F" w:rsidRPr="001640D4">
              <w:rPr>
                <w:rFonts w:ascii="Times New Roman" w:hAnsi="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A6253F" w:rsidRPr="001640D4" w:rsidRDefault="00A723A1" w:rsidP="00A6253F">
            <w:pPr>
              <w:rPr>
                <w:rFonts w:ascii="Times New Roman" w:hAnsi="Times New Roman"/>
                <w:sz w:val="24"/>
                <w:szCs w:val="24"/>
                <w:lang w:eastAsia="en-US"/>
              </w:rPr>
            </w:pPr>
            <w:r>
              <w:rPr>
                <w:rFonts w:ascii="Times New Roman" w:hAnsi="Times New Roman"/>
                <w:sz w:val="24"/>
                <w:szCs w:val="24"/>
                <w:lang w:eastAsia="en-US"/>
              </w:rPr>
              <w:t>2 занятия по 90 мин (2</w:t>
            </w:r>
            <w:r w:rsidR="00A6253F">
              <w:rPr>
                <w:rFonts w:ascii="Times New Roman" w:hAnsi="Times New Roman"/>
                <w:sz w:val="24"/>
                <w:szCs w:val="24"/>
                <w:lang w:eastAsia="en-US"/>
              </w:rPr>
              <w:t xml:space="preserve"> </w:t>
            </w:r>
            <w:proofErr w:type="spellStart"/>
            <w:r w:rsidR="00A6253F" w:rsidRPr="001640D4">
              <w:rPr>
                <w:rFonts w:ascii="Times New Roman" w:hAnsi="Times New Roman"/>
                <w:sz w:val="24"/>
                <w:szCs w:val="24"/>
                <w:lang w:eastAsia="en-US"/>
              </w:rPr>
              <w:t>ак.ч</w:t>
            </w:r>
            <w:proofErr w:type="spellEnd"/>
            <w:r w:rsidR="00A6253F" w:rsidRPr="001640D4">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6253F" w:rsidRPr="001640D4" w:rsidRDefault="00A723A1" w:rsidP="00A6253F">
            <w:pPr>
              <w:rPr>
                <w:rFonts w:ascii="Times New Roman" w:hAnsi="Times New Roman"/>
                <w:sz w:val="24"/>
                <w:szCs w:val="24"/>
                <w:lang w:eastAsia="en-US"/>
              </w:rPr>
            </w:pPr>
            <w:r>
              <w:rPr>
                <w:rFonts w:ascii="Times New Roman" w:hAnsi="Times New Roman"/>
                <w:sz w:val="24"/>
                <w:szCs w:val="24"/>
                <w:lang w:eastAsia="en-US"/>
              </w:rPr>
              <w:t>Мастерская чудес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6253F" w:rsidRPr="001640D4" w:rsidRDefault="00A6253F" w:rsidP="00A6253F">
            <w:pPr>
              <w:rPr>
                <w:rFonts w:ascii="Times New Roman" w:hAnsi="Times New Roman"/>
                <w:sz w:val="24"/>
                <w:szCs w:val="24"/>
                <w:lang w:eastAsia="en-US"/>
              </w:rPr>
            </w:pPr>
            <w:r>
              <w:rPr>
                <w:rFonts w:ascii="Times New Roman" w:hAnsi="Times New Roman"/>
                <w:sz w:val="24"/>
                <w:szCs w:val="24"/>
                <w:lang w:eastAsia="en-US"/>
              </w:rPr>
              <w:t>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3F" w:rsidRPr="001640D4" w:rsidRDefault="00A6253F" w:rsidP="00A6253F">
            <w:pPr>
              <w:rPr>
                <w:rFonts w:ascii="Times New Roman" w:hAnsi="Times New Roman"/>
                <w:sz w:val="24"/>
                <w:szCs w:val="24"/>
                <w:lang w:eastAsia="en-US"/>
              </w:rPr>
            </w:pPr>
            <w:r>
              <w:rPr>
                <w:rFonts w:ascii="Times New Roman" w:hAnsi="Times New Roman"/>
                <w:sz w:val="24"/>
                <w:szCs w:val="24"/>
                <w:lang w:eastAsia="en-US"/>
              </w:rPr>
              <w:t>4</w:t>
            </w:r>
          </w:p>
        </w:tc>
      </w:tr>
    </w:tbl>
    <w:p w:rsidR="00A6253F" w:rsidRPr="001640D4" w:rsidRDefault="00A6253F" w:rsidP="00A6253F">
      <w:pPr>
        <w:rPr>
          <w:rFonts w:ascii="Times New Roman" w:hAnsi="Times New Roman"/>
          <w:sz w:val="24"/>
          <w:szCs w:val="24"/>
        </w:rPr>
      </w:pPr>
    </w:p>
    <w:p w:rsidR="00A6253F" w:rsidRPr="00A723A1" w:rsidRDefault="00A6253F" w:rsidP="00A723A1">
      <w:pPr>
        <w:pStyle w:val="2"/>
        <w:spacing w:before="0"/>
        <w:ind w:firstLine="0"/>
        <w:jc w:val="center"/>
        <w:rPr>
          <w:rFonts w:ascii="Times New Roman" w:eastAsia="Times New Roman" w:hAnsi="Times New Roman" w:cs="Times New Roman"/>
          <w:color w:val="auto"/>
          <w:sz w:val="24"/>
        </w:rPr>
      </w:pPr>
      <w:bookmarkStart w:id="3" w:name="_Toc111804049"/>
      <w:r>
        <w:rPr>
          <w:rFonts w:ascii="Times New Roman" w:eastAsia="Times New Roman" w:hAnsi="Times New Roman" w:cs="Times New Roman"/>
          <w:color w:val="auto"/>
          <w:sz w:val="24"/>
        </w:rPr>
        <w:t xml:space="preserve">2.2 </w:t>
      </w:r>
      <w:r w:rsidRPr="00C967F5">
        <w:rPr>
          <w:rFonts w:ascii="Times New Roman" w:eastAsia="Times New Roman" w:hAnsi="Times New Roman" w:cs="Times New Roman"/>
          <w:color w:val="auto"/>
          <w:sz w:val="24"/>
        </w:rPr>
        <w:t>Календарно – тематическое планирование</w:t>
      </w:r>
      <w:bookmarkEnd w:id="3"/>
    </w:p>
    <w:tbl>
      <w:tblPr>
        <w:tblpPr w:leftFromText="180" w:rightFromText="180" w:vertAnchor="text" w:horzAnchor="page" w:tblpX="1081" w:tblpY="1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078"/>
        <w:gridCol w:w="1285"/>
        <w:gridCol w:w="2807"/>
        <w:gridCol w:w="2126"/>
      </w:tblGrid>
      <w:tr w:rsidR="00CD4F2F" w:rsidRPr="0036503D" w:rsidTr="00D80142">
        <w:trPr>
          <w:cantSplit/>
          <w:trHeight w:val="703"/>
        </w:trPr>
        <w:tc>
          <w:tcPr>
            <w:tcW w:w="735" w:type="dxa"/>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п/п</w:t>
            </w:r>
          </w:p>
        </w:tc>
        <w:tc>
          <w:tcPr>
            <w:tcW w:w="3078" w:type="dxa"/>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Раздел, тема</w:t>
            </w:r>
          </w:p>
        </w:tc>
        <w:tc>
          <w:tcPr>
            <w:tcW w:w="1285" w:type="dxa"/>
            <w:shd w:val="clear" w:color="auto" w:fill="auto"/>
          </w:tcPr>
          <w:p w:rsidR="00CD4F2F" w:rsidRPr="0036503D" w:rsidRDefault="00CD4F2F" w:rsidP="00CD4F2F">
            <w:pPr>
              <w:spacing w:after="0" w:line="240" w:lineRule="auto"/>
              <w:ind w:left="-33" w:right="-51"/>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Кол-во</w:t>
            </w:r>
          </w:p>
          <w:p w:rsidR="00CD4F2F" w:rsidRPr="0036503D" w:rsidRDefault="00CD4F2F" w:rsidP="00CD4F2F">
            <w:pPr>
              <w:spacing w:after="0" w:line="240" w:lineRule="auto"/>
              <w:ind w:left="648" w:right="211" w:hanging="648"/>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часов</w:t>
            </w:r>
          </w:p>
        </w:tc>
        <w:tc>
          <w:tcPr>
            <w:tcW w:w="2807" w:type="dxa"/>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Цели</w:t>
            </w:r>
          </w:p>
        </w:tc>
        <w:tc>
          <w:tcPr>
            <w:tcW w:w="2126" w:type="dxa"/>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Оборудование и материалы</w:t>
            </w:r>
          </w:p>
        </w:tc>
      </w:tr>
      <w:tr w:rsidR="00CD4F2F" w:rsidRPr="0036503D" w:rsidTr="00AE1D29">
        <w:trPr>
          <w:trHeight w:val="585"/>
        </w:trPr>
        <w:tc>
          <w:tcPr>
            <w:tcW w:w="735" w:type="dxa"/>
            <w:vMerge w:val="restart"/>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1.</w:t>
            </w:r>
          </w:p>
        </w:tc>
        <w:tc>
          <w:tcPr>
            <w:tcW w:w="3078" w:type="dxa"/>
            <w:shd w:val="clear" w:color="auto" w:fill="auto"/>
          </w:tcPr>
          <w:p w:rsidR="00CD4F2F" w:rsidRPr="00D80142" w:rsidRDefault="00CD4F2F" w:rsidP="00CD4F2F">
            <w:pPr>
              <w:spacing w:after="0" w:line="240" w:lineRule="auto"/>
              <w:jc w:val="both"/>
              <w:rPr>
                <w:rFonts w:ascii="Times New Roman" w:eastAsia="Times New Roman" w:hAnsi="Times New Roman" w:cs="Times New Roman"/>
                <w:b/>
                <w:sz w:val="24"/>
                <w:szCs w:val="24"/>
              </w:rPr>
            </w:pPr>
            <w:r w:rsidRPr="00D80142">
              <w:rPr>
                <w:rFonts w:ascii="Times New Roman" w:eastAsia="Times New Roman" w:hAnsi="Times New Roman" w:cs="Times New Roman"/>
                <w:b/>
                <w:sz w:val="24"/>
                <w:szCs w:val="24"/>
              </w:rPr>
              <w:t>Работа с природным материалом</w:t>
            </w:r>
          </w:p>
        </w:tc>
        <w:tc>
          <w:tcPr>
            <w:tcW w:w="1285" w:type="dxa"/>
            <w:shd w:val="clear" w:color="auto" w:fill="auto"/>
          </w:tcPr>
          <w:p w:rsidR="00CD4F2F" w:rsidRPr="00D80142" w:rsidRDefault="0070394C" w:rsidP="00CD4F2F">
            <w:pPr>
              <w:spacing w:after="0" w:line="240" w:lineRule="auto"/>
              <w:jc w:val="both"/>
              <w:rPr>
                <w:rFonts w:ascii="Times New Roman" w:eastAsia="Times New Roman" w:hAnsi="Times New Roman" w:cs="Times New Roman"/>
                <w:b/>
                <w:sz w:val="24"/>
                <w:szCs w:val="24"/>
              </w:rPr>
            </w:pPr>
            <w:r w:rsidRPr="00D80142">
              <w:rPr>
                <w:rFonts w:ascii="Times New Roman" w:eastAsia="Times New Roman" w:hAnsi="Times New Roman" w:cs="Times New Roman"/>
                <w:b/>
                <w:sz w:val="24"/>
                <w:szCs w:val="24"/>
              </w:rPr>
              <w:t>24</w:t>
            </w:r>
          </w:p>
        </w:tc>
        <w:tc>
          <w:tcPr>
            <w:tcW w:w="2807" w:type="dxa"/>
            <w:vMerge w:val="restart"/>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1. Научить детей делать поделки из разных </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природных материалов.</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2. Обогащать знания о разнообразии природного материала и его использовании в поделках.</w:t>
            </w:r>
          </w:p>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3.Способствовать развитию умения планировать предстоящую работу, развивать инициативу, фантазию, творчество.</w:t>
            </w:r>
          </w:p>
          <w:p w:rsidR="00CD4F2F" w:rsidRPr="0036503D" w:rsidRDefault="006C50B2" w:rsidP="00CD4F2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304165</wp:posOffset>
                      </wp:positionV>
                      <wp:extent cx="45720" cy="45720"/>
                      <wp:effectExtent l="7620" t="8890" r="13335" b="12065"/>
                      <wp:wrapNone/>
                      <wp:docPr id="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 cy="457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6" type="#_x0000_t34" style="position:absolute;margin-left:232.35pt;margin-top:23.95pt;width:3.6pt;height:3.6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"/>
                  </w:pict>
                </mc:Fallback>
              </mc:AlternateContent>
            </w:r>
            <w:r w:rsidR="00CD4F2F" w:rsidRPr="0036503D">
              <w:rPr>
                <w:rFonts w:ascii="Times New Roman" w:eastAsia="Times New Roman" w:hAnsi="Times New Roman" w:cs="Times New Roman"/>
                <w:sz w:val="24"/>
                <w:szCs w:val="24"/>
              </w:rPr>
              <w:t xml:space="preserve">4.Способствовать коллективной </w:t>
            </w:r>
            <w:r w:rsidR="00CD4F2F" w:rsidRPr="0036503D">
              <w:rPr>
                <w:rFonts w:ascii="Times New Roman" w:eastAsia="Times New Roman" w:hAnsi="Times New Roman" w:cs="Times New Roman"/>
                <w:sz w:val="24"/>
                <w:szCs w:val="24"/>
              </w:rPr>
              <w:lastRenderedPageBreak/>
              <w:t>деятельности, речевому и игровому общению детей.</w:t>
            </w:r>
          </w:p>
        </w:tc>
        <w:tc>
          <w:tcPr>
            <w:tcW w:w="2126" w:type="dxa"/>
            <w:vMerge w:val="restart"/>
            <w:shd w:val="clear" w:color="auto" w:fill="auto"/>
          </w:tcPr>
          <w:p w:rsidR="00CD4F2F" w:rsidRPr="0036503D" w:rsidRDefault="00CD4F2F" w:rsidP="00CD4F2F">
            <w:pPr>
              <w:spacing w:after="0" w:line="240" w:lineRule="auto"/>
              <w:jc w:val="both"/>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lastRenderedPageBreak/>
              <w:t xml:space="preserve">Спилы деревьев, засушенные листья, семечки  </w:t>
            </w:r>
            <w:proofErr w:type="spellStart"/>
            <w:r w:rsidRPr="0036503D">
              <w:rPr>
                <w:rFonts w:ascii="Times New Roman" w:eastAsia="Times New Roman" w:hAnsi="Times New Roman" w:cs="Times New Roman"/>
                <w:sz w:val="24"/>
                <w:szCs w:val="24"/>
              </w:rPr>
              <w:t>п</w:t>
            </w:r>
            <w:r w:rsidR="002F1F09" w:rsidRPr="0036503D">
              <w:rPr>
                <w:rFonts w:ascii="Times New Roman" w:eastAsia="Times New Roman" w:hAnsi="Times New Roman" w:cs="Times New Roman"/>
                <w:sz w:val="24"/>
                <w:szCs w:val="24"/>
              </w:rPr>
              <w:t>одсолнечника,</w:t>
            </w:r>
            <w:r w:rsidRPr="0036503D">
              <w:rPr>
                <w:rFonts w:ascii="Times New Roman" w:eastAsia="Times New Roman" w:hAnsi="Times New Roman" w:cs="Times New Roman"/>
                <w:sz w:val="24"/>
                <w:szCs w:val="24"/>
              </w:rPr>
              <w:t>тыквы</w:t>
            </w:r>
            <w:proofErr w:type="spellEnd"/>
            <w:r w:rsidRPr="0036503D">
              <w:rPr>
                <w:rFonts w:ascii="Times New Roman" w:eastAsia="Times New Roman" w:hAnsi="Times New Roman" w:cs="Times New Roman"/>
                <w:sz w:val="24"/>
                <w:szCs w:val="24"/>
              </w:rPr>
              <w:t xml:space="preserve"> шишки, фисташек ,веточки деревьев, камушки,  ножницы, горячий клей.</w:t>
            </w:r>
          </w:p>
          <w:p w:rsidR="00CD4F2F" w:rsidRPr="0036503D" w:rsidRDefault="00CD4F2F" w:rsidP="00CD4F2F">
            <w:pPr>
              <w:spacing w:after="0" w:line="240" w:lineRule="auto"/>
              <w:jc w:val="both"/>
              <w:rPr>
                <w:rFonts w:ascii="Times New Roman" w:eastAsia="Times New Roman" w:hAnsi="Times New Roman" w:cs="Times New Roman"/>
                <w:sz w:val="24"/>
                <w:szCs w:val="24"/>
              </w:rPr>
            </w:pPr>
          </w:p>
        </w:tc>
      </w:tr>
      <w:tr w:rsidR="00CD4F2F" w:rsidRPr="0036503D" w:rsidTr="00AE1D29">
        <w:trPr>
          <w:trHeight w:val="58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Листики за стеклом</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(в рамке)</w:t>
            </w:r>
          </w:p>
        </w:tc>
        <w:tc>
          <w:tcPr>
            <w:tcW w:w="1285" w:type="dxa"/>
            <w:shd w:val="clear" w:color="auto" w:fill="auto"/>
          </w:tcPr>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trHeight w:val="25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Цветы из шишек</w:t>
            </w:r>
          </w:p>
        </w:tc>
        <w:tc>
          <w:tcPr>
            <w:tcW w:w="1285" w:type="dxa"/>
            <w:shd w:val="clear" w:color="auto" w:fill="auto"/>
          </w:tcPr>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r>
      <w:tr w:rsidR="00CD4F2F" w:rsidRPr="0036503D" w:rsidTr="00AE1D29">
        <w:trPr>
          <w:trHeight w:val="25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Фотография на спилах</w:t>
            </w:r>
          </w:p>
        </w:tc>
        <w:tc>
          <w:tcPr>
            <w:tcW w:w="1285" w:type="dxa"/>
            <w:shd w:val="clear" w:color="auto" w:fill="auto"/>
          </w:tcPr>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r>
      <w:tr w:rsidR="00CD4F2F" w:rsidRPr="0036503D" w:rsidTr="00AE1D29">
        <w:trPr>
          <w:trHeight w:val="626"/>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«Консервированный</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гербарий в банке»</w:t>
            </w:r>
          </w:p>
        </w:tc>
        <w:tc>
          <w:tcPr>
            <w:tcW w:w="1285" w:type="dxa"/>
            <w:shd w:val="clear" w:color="auto" w:fill="auto"/>
          </w:tcPr>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r>
      <w:tr w:rsidR="00CD4F2F" w:rsidRPr="0036503D" w:rsidTr="00AE1D29">
        <w:trPr>
          <w:trHeight w:val="950"/>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roofErr w:type="spellStart"/>
            <w:r w:rsidRPr="0036503D">
              <w:rPr>
                <w:rFonts w:ascii="Times New Roman" w:eastAsia="Times New Roman" w:hAnsi="Times New Roman" w:cs="Times New Roman"/>
                <w:sz w:val="24"/>
                <w:szCs w:val="24"/>
              </w:rPr>
              <w:t>Ηοвοᴦοднийдеĸοр</w:t>
            </w:r>
            <w:proofErr w:type="spellEnd"/>
            <w:r w:rsidRPr="0036503D">
              <w:rPr>
                <w:rFonts w:ascii="Times New Roman" w:eastAsia="Times New Roman" w:hAnsi="Times New Roman" w:cs="Times New Roman"/>
                <w:sz w:val="24"/>
                <w:szCs w:val="24"/>
              </w:rPr>
              <w:t xml:space="preserve"> в </w:t>
            </w:r>
            <w:proofErr w:type="spellStart"/>
            <w:r w:rsidRPr="0036503D">
              <w:rPr>
                <w:rFonts w:ascii="Times New Roman" w:eastAsia="Times New Roman" w:hAnsi="Times New Roman" w:cs="Times New Roman"/>
                <w:sz w:val="24"/>
                <w:szCs w:val="24"/>
              </w:rPr>
              <w:t>деревянныxĸрyᴦаx</w:t>
            </w:r>
            <w:proofErr w:type="spellEnd"/>
            <w:r w:rsidR="006C50B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514350</wp:posOffset>
                      </wp:positionV>
                      <wp:extent cx="2543175" cy="9525"/>
                      <wp:effectExtent l="9525" t="9525" r="9525" b="9525"/>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3175" cy="952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4" style="position:absolute;margin-left:-2.25pt;margin-top:40.5pt;width:200.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" adj="10797"/>
                  </w:pict>
                </mc:Fallback>
              </mc:AlternateConten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roofErr w:type="spellStart"/>
            <w:r w:rsidRPr="0036503D">
              <w:rPr>
                <w:rFonts w:ascii="Times New Roman" w:eastAsia="Times New Roman" w:hAnsi="Times New Roman" w:cs="Times New Roman"/>
                <w:sz w:val="24"/>
                <w:szCs w:val="24"/>
              </w:rPr>
              <w:t>Εʌοчные</w:t>
            </w:r>
            <w:proofErr w:type="spellEnd"/>
            <w:r w:rsidRPr="0036503D">
              <w:rPr>
                <w:rFonts w:ascii="Times New Roman" w:eastAsia="Times New Roman" w:hAnsi="Times New Roman" w:cs="Times New Roman"/>
                <w:sz w:val="24"/>
                <w:szCs w:val="24"/>
              </w:rPr>
              <w:t> </w:t>
            </w:r>
            <w:proofErr w:type="spellStart"/>
            <w:r w:rsidRPr="0036503D">
              <w:rPr>
                <w:rFonts w:ascii="Times New Roman" w:eastAsia="Times New Roman" w:hAnsi="Times New Roman" w:cs="Times New Roman"/>
                <w:sz w:val="24"/>
                <w:szCs w:val="24"/>
              </w:rPr>
              <w:t>эĸο</w:t>
            </w:r>
            <w:proofErr w:type="spellEnd"/>
            <w:r w:rsidRPr="0036503D">
              <w:rPr>
                <w:rFonts w:ascii="Times New Roman" w:eastAsia="Times New Roman" w:hAnsi="Times New Roman" w:cs="Times New Roman"/>
                <w:sz w:val="24"/>
                <w:szCs w:val="24"/>
              </w:rPr>
              <w:t> </w:t>
            </w:r>
            <w:proofErr w:type="spellStart"/>
            <w:r w:rsidRPr="0036503D">
              <w:rPr>
                <w:rFonts w:ascii="Times New Roman" w:eastAsia="Times New Roman" w:hAnsi="Times New Roman" w:cs="Times New Roman"/>
                <w:sz w:val="24"/>
                <w:szCs w:val="24"/>
              </w:rPr>
              <w:t>пοдвесĸи</w:t>
            </w:r>
            <w:proofErr w:type="spellEnd"/>
            <w:r w:rsidRPr="0036503D">
              <w:rPr>
                <w:rFonts w:ascii="Times New Roman" w:eastAsia="Times New Roman" w:hAnsi="Times New Roman" w:cs="Times New Roman"/>
                <w:sz w:val="24"/>
                <w:szCs w:val="24"/>
              </w:rPr>
              <w:t> </w:t>
            </w:r>
            <w:r w:rsidRPr="0036503D">
              <w:rPr>
                <w:rFonts w:ascii="Times New Roman" w:eastAsia="Times New Roman" w:hAnsi="Times New Roman" w:cs="Times New Roman"/>
                <w:sz w:val="24"/>
                <w:szCs w:val="24"/>
              </w:rPr>
              <w:t>-</w:t>
            </w:r>
            <w:r w:rsidRPr="0036503D">
              <w:rPr>
                <w:rFonts w:ascii="Times New Roman" w:eastAsia="Times New Roman" w:hAnsi="Times New Roman" w:cs="Times New Roman"/>
                <w:sz w:val="24"/>
                <w:szCs w:val="24"/>
              </w:rPr>
              <w:t> </w:t>
            </w:r>
            <w:r w:rsidRPr="0036503D">
              <w:rPr>
                <w:rFonts w:ascii="Times New Roman" w:eastAsia="Times New Roman" w:hAnsi="Times New Roman" w:cs="Times New Roman"/>
                <w:sz w:val="24"/>
                <w:szCs w:val="24"/>
              </w:rPr>
              <w:t>звезды</w:t>
            </w:r>
            <w:r w:rsidRPr="0036503D">
              <w:rPr>
                <w:rFonts w:ascii="Times New Roman" w:eastAsia="Times New Roman" w:hAnsi="Times New Roman" w:cs="Times New Roman"/>
                <w:sz w:val="24"/>
                <w:szCs w:val="24"/>
              </w:rPr>
              <w:t> </w:t>
            </w:r>
            <w:r w:rsidRPr="0036503D">
              <w:rPr>
                <w:rFonts w:ascii="Times New Roman" w:eastAsia="Times New Roman" w:hAnsi="Times New Roman" w:cs="Times New Roman"/>
                <w:sz w:val="24"/>
                <w:szCs w:val="24"/>
              </w:rPr>
              <w:t>из</w:t>
            </w:r>
            <w:r w:rsidRPr="0036503D">
              <w:rPr>
                <w:rFonts w:ascii="Times New Roman" w:eastAsia="Times New Roman" w:hAnsi="Times New Roman" w:cs="Times New Roman"/>
                <w:sz w:val="24"/>
                <w:szCs w:val="24"/>
              </w:rPr>
              <w:t> </w:t>
            </w:r>
            <w:proofErr w:type="spellStart"/>
            <w:r w:rsidRPr="0036503D">
              <w:rPr>
                <w:rFonts w:ascii="Times New Roman" w:eastAsia="Times New Roman" w:hAnsi="Times New Roman" w:cs="Times New Roman"/>
                <w:sz w:val="24"/>
                <w:szCs w:val="24"/>
              </w:rPr>
              <w:t>ветοчеĸ</w:t>
            </w:r>
            <w:proofErr w:type="spellEnd"/>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Птичка из сосновой шишки</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Снеговик из спилов</w:t>
            </w: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1285" w:type="dxa"/>
            <w:shd w:val="clear" w:color="auto" w:fill="auto"/>
          </w:tcPr>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lastRenderedPageBreak/>
              <w:t>3</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AE1D29"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70394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p>
        </w:tc>
      </w:tr>
      <w:tr w:rsidR="00CD4F2F" w:rsidRPr="0036503D" w:rsidTr="00AE1D29">
        <w:trPr>
          <w:cantSplit/>
          <w:trHeight w:val="450"/>
        </w:trPr>
        <w:tc>
          <w:tcPr>
            <w:tcW w:w="735" w:type="dxa"/>
            <w:vMerge w:val="restart"/>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lastRenderedPageBreak/>
              <w:t>2.</w:t>
            </w:r>
          </w:p>
        </w:tc>
        <w:tc>
          <w:tcPr>
            <w:tcW w:w="3078" w:type="dxa"/>
            <w:shd w:val="clear" w:color="auto" w:fill="auto"/>
          </w:tcPr>
          <w:p w:rsidR="00CD4F2F" w:rsidRPr="00D80142" w:rsidRDefault="00EA6CC7" w:rsidP="00CD4F2F">
            <w:pPr>
              <w:spacing w:after="0" w:line="240" w:lineRule="auto"/>
              <w:rPr>
                <w:rFonts w:ascii="Times New Roman" w:eastAsia="Times New Roman" w:hAnsi="Times New Roman" w:cs="Times New Roman"/>
                <w:b/>
                <w:sz w:val="24"/>
                <w:szCs w:val="24"/>
              </w:rPr>
            </w:pPr>
            <w:r w:rsidRPr="00D80142">
              <w:rPr>
                <w:rFonts w:ascii="Times New Roman" w:eastAsia="Times New Roman" w:hAnsi="Times New Roman" w:cs="Times New Roman"/>
                <w:b/>
                <w:sz w:val="24"/>
                <w:szCs w:val="24"/>
              </w:rPr>
              <w:t>Работа с бумагой,</w:t>
            </w:r>
            <w:r w:rsidR="00CD4F2F" w:rsidRPr="00D80142">
              <w:rPr>
                <w:rFonts w:ascii="Times New Roman" w:eastAsia="Times New Roman" w:hAnsi="Times New Roman" w:cs="Times New Roman"/>
                <w:b/>
                <w:sz w:val="24"/>
                <w:szCs w:val="24"/>
              </w:rPr>
              <w:t xml:space="preserve"> картоном</w:t>
            </w:r>
            <w:r w:rsidRPr="00D80142">
              <w:rPr>
                <w:rFonts w:ascii="Times New Roman" w:eastAsia="Times New Roman" w:hAnsi="Times New Roman" w:cs="Times New Roman"/>
                <w:b/>
                <w:sz w:val="24"/>
                <w:szCs w:val="24"/>
              </w:rPr>
              <w:t xml:space="preserve"> и тканью</w:t>
            </w:r>
          </w:p>
          <w:p w:rsidR="00CD4F2F" w:rsidRPr="00D80142" w:rsidRDefault="00CD4F2F" w:rsidP="00CD4F2F">
            <w:pPr>
              <w:spacing w:after="0" w:line="240" w:lineRule="auto"/>
              <w:rPr>
                <w:rFonts w:ascii="Times New Roman" w:eastAsia="Times New Roman" w:hAnsi="Times New Roman" w:cs="Times New Roman"/>
                <w:b/>
                <w:sz w:val="24"/>
                <w:szCs w:val="24"/>
              </w:rPr>
            </w:pPr>
          </w:p>
        </w:tc>
        <w:tc>
          <w:tcPr>
            <w:tcW w:w="1285" w:type="dxa"/>
            <w:shd w:val="clear" w:color="auto" w:fill="auto"/>
          </w:tcPr>
          <w:p w:rsidR="00CD4F2F" w:rsidRPr="00D80142" w:rsidRDefault="00D80142" w:rsidP="00CD4F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807"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1.Научить детей правильно пользоваться ножницами, работать с шаблонами. </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2.Закрепить умение самостоятельно складывать и вырезать из бумаги сложенной гармошкой, </w:t>
            </w:r>
          </w:p>
          <w:p w:rsidR="00CD4F2F" w:rsidRPr="0036503D" w:rsidRDefault="006C50B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299" distR="114299" simplePos="0" relativeHeight="251673600" behindDoc="0" locked="0" layoutInCell="1" allowOverlap="1">
                      <wp:simplePos x="0" y="0"/>
                      <wp:positionH relativeFrom="column">
                        <wp:posOffset>-76836</wp:posOffset>
                      </wp:positionH>
                      <wp:positionV relativeFrom="paragraph">
                        <wp:posOffset>2966720</wp:posOffset>
                      </wp:positionV>
                      <wp:extent cx="0" cy="9525"/>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05pt,233.6pt" to="-6.0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" strokecolor="windowText" strokeweight="1.5pt">
                      <v:stroke joinstyle="miter"/>
                      <o:lock v:ext="edit" shapetype="f"/>
                    </v:line>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2628265</wp:posOffset>
                      </wp:positionH>
                      <wp:positionV relativeFrom="paragraph">
                        <wp:posOffset>1480819</wp:posOffset>
                      </wp:positionV>
                      <wp:extent cx="952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6.95pt,116.6pt" to="207.7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" strokecolor="windowText" strokeweight="1.5pt">
                      <v:stroke joinstyle="miter"/>
                      <o:lock v:ext="edit" shapetype="f"/>
                    </v:line>
                  </w:pict>
                </mc:Fallback>
              </mc:AlternateContent>
            </w:r>
            <w:r w:rsidR="00CD4F2F" w:rsidRPr="0036503D">
              <w:rPr>
                <w:rFonts w:ascii="Times New Roman" w:eastAsia="Times New Roman" w:hAnsi="Times New Roman" w:cs="Times New Roman"/>
                <w:sz w:val="24"/>
                <w:szCs w:val="24"/>
              </w:rPr>
              <w:t>срезать ненужные части, делать надрезы, склеивать, оформлять поделку.</w:t>
            </w:r>
          </w:p>
        </w:tc>
        <w:tc>
          <w:tcPr>
            <w:tcW w:w="2126"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Полоски цветной бумаги, картон, ножницы, клей.</w:t>
            </w:r>
          </w:p>
        </w:tc>
      </w:tr>
      <w:tr w:rsidR="00CD4F2F" w:rsidRPr="0036503D" w:rsidTr="00AE1D29">
        <w:trPr>
          <w:cantSplit/>
          <w:trHeight w:val="37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EA6CC7"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Батик</w:t>
            </w:r>
          </w:p>
        </w:tc>
        <w:tc>
          <w:tcPr>
            <w:tcW w:w="1285" w:type="dxa"/>
            <w:shd w:val="clear" w:color="auto" w:fill="auto"/>
          </w:tcPr>
          <w:p w:rsidR="00CD4F2F"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419"/>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EA6CC7"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Игрушка из носков</w:t>
            </w:r>
          </w:p>
        </w:tc>
        <w:tc>
          <w:tcPr>
            <w:tcW w:w="1285" w:type="dxa"/>
            <w:shd w:val="clear" w:color="auto" w:fill="auto"/>
          </w:tcPr>
          <w:p w:rsidR="00CD4F2F"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547"/>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AE1D29"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Органайзер из картонных коробок</w:t>
            </w:r>
          </w:p>
        </w:tc>
        <w:tc>
          <w:tcPr>
            <w:tcW w:w="1285" w:type="dxa"/>
            <w:shd w:val="clear" w:color="auto" w:fill="auto"/>
          </w:tcPr>
          <w:p w:rsidR="00CD4F2F"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D80142" w:rsidRPr="0036503D" w:rsidTr="00A6253F">
        <w:trPr>
          <w:cantSplit/>
          <w:trHeight w:val="1346"/>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Олень из картона</w:t>
            </w:r>
          </w:p>
          <w:p w:rsidR="00D80142" w:rsidRPr="0036503D" w:rsidRDefault="006C50B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2490470</wp:posOffset>
                      </wp:positionH>
                      <wp:positionV relativeFrom="paragraph">
                        <wp:posOffset>139700</wp:posOffset>
                      </wp:positionV>
                      <wp:extent cx="9525" cy="9525"/>
                      <wp:effectExtent l="0" t="0" r="28575" b="285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pt,11pt" to="19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" strokecolor="windowText" strokeweight="1.5pt">
                      <v:stroke joinstyle="miter"/>
                      <o:lock v:ext="edit" shapetype="f"/>
                    </v:line>
                  </w:pict>
                </mc:Fallback>
              </mc:AlternateContent>
            </w:r>
          </w:p>
          <w:p w:rsidR="00D80142" w:rsidRPr="0036503D" w:rsidRDefault="00D80142" w:rsidP="00A6253F">
            <w:pPr>
              <w:spacing w:after="0" w:line="240" w:lineRule="auto"/>
              <w:rPr>
                <w:rFonts w:ascii="Times New Roman" w:eastAsia="Times New Roman" w:hAnsi="Times New Roman" w:cs="Times New Roman"/>
                <w:sz w:val="24"/>
                <w:szCs w:val="24"/>
              </w:rPr>
            </w:pP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D80142" w:rsidRPr="0036503D" w:rsidTr="00AE1D29">
        <w:trPr>
          <w:cantSplit/>
          <w:trHeight w:val="684"/>
        </w:trPr>
        <w:tc>
          <w:tcPr>
            <w:tcW w:w="735" w:type="dxa"/>
            <w:vMerge w:val="restart"/>
            <w:shd w:val="clear" w:color="auto" w:fill="auto"/>
          </w:tcPr>
          <w:p w:rsidR="00D80142" w:rsidRPr="0036503D" w:rsidRDefault="006C50B2" w:rsidP="00CD4F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2921000</wp:posOffset>
                      </wp:positionH>
                      <wp:positionV relativeFrom="paragraph">
                        <wp:posOffset>4588510</wp:posOffset>
                      </wp:positionV>
                      <wp:extent cx="45720" cy="45720"/>
                      <wp:effectExtent l="0" t="0" r="30480" b="304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0pt;margin-top:361.3pt;width:3.6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2970530</wp:posOffset>
                      </wp:positionH>
                      <wp:positionV relativeFrom="paragraph">
                        <wp:posOffset>3919220</wp:posOffset>
                      </wp:positionV>
                      <wp:extent cx="45720" cy="73660"/>
                      <wp:effectExtent l="0" t="0" r="3048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3.9pt;margin-top:308.6pt;width:3.6pt;height:5.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"/>
                  </w:pict>
                </mc:Fallback>
              </mc:AlternateContent>
            </w:r>
            <w:r w:rsidR="00D80142" w:rsidRPr="0036503D">
              <w:rPr>
                <w:rFonts w:ascii="Times New Roman" w:eastAsia="Times New Roman" w:hAnsi="Times New Roman" w:cs="Times New Roman"/>
                <w:sz w:val="24"/>
                <w:szCs w:val="24"/>
              </w:rPr>
              <w:t>3.</w:t>
            </w:r>
          </w:p>
        </w:tc>
        <w:tc>
          <w:tcPr>
            <w:tcW w:w="3078"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b/>
                <w:sz w:val="24"/>
                <w:szCs w:val="24"/>
              </w:rPr>
              <w:t xml:space="preserve">Работа с фетром и пористой резиной </w:t>
            </w:r>
          </w:p>
        </w:tc>
        <w:tc>
          <w:tcPr>
            <w:tcW w:w="1285" w:type="dxa"/>
            <w:shd w:val="clear" w:color="auto" w:fill="auto"/>
          </w:tcPr>
          <w:p w:rsidR="00D80142" w:rsidRPr="00D80142" w:rsidRDefault="00D80142" w:rsidP="00CD4F2F">
            <w:pPr>
              <w:spacing w:after="0" w:line="240" w:lineRule="auto"/>
              <w:rPr>
                <w:rFonts w:ascii="Times New Roman" w:eastAsia="Times New Roman" w:hAnsi="Times New Roman" w:cs="Times New Roman"/>
                <w:b/>
                <w:sz w:val="24"/>
                <w:szCs w:val="24"/>
              </w:rPr>
            </w:pPr>
            <w:r w:rsidRPr="00D80142">
              <w:rPr>
                <w:rFonts w:ascii="Times New Roman" w:eastAsia="Times New Roman" w:hAnsi="Times New Roman" w:cs="Times New Roman"/>
                <w:b/>
                <w:sz w:val="24"/>
                <w:szCs w:val="24"/>
              </w:rPr>
              <w:t>24</w:t>
            </w:r>
          </w:p>
        </w:tc>
        <w:tc>
          <w:tcPr>
            <w:tcW w:w="2807" w:type="dxa"/>
            <w:vMerge w:val="restart"/>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1.Закрепить у детей умение выполнять работу из фетра и пористой бумаги.</w:t>
            </w:r>
          </w:p>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2.Формировать умение делать объемные игрушки из пористой резины. </w:t>
            </w:r>
          </w:p>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3.Закреплять свойства материалов. Использовать в работе полученные ранее знания.</w:t>
            </w:r>
          </w:p>
        </w:tc>
        <w:tc>
          <w:tcPr>
            <w:tcW w:w="2126" w:type="dxa"/>
            <w:vMerge w:val="restart"/>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Цветной фетр, пористая резина, клей, ножницы, иголка, нитка.</w:t>
            </w:r>
          </w:p>
        </w:tc>
      </w:tr>
      <w:tr w:rsidR="00D80142" w:rsidRPr="0036503D" w:rsidTr="00D80142">
        <w:trPr>
          <w:cantSplit/>
          <w:trHeight w:val="383"/>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Брелок из фетра</w:t>
            </w: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D80142" w:rsidRPr="0036503D" w:rsidTr="00AE1D29">
        <w:trPr>
          <w:cantSplit/>
          <w:trHeight w:val="540"/>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roofErr w:type="spellStart"/>
            <w:r w:rsidRPr="0036503D">
              <w:rPr>
                <w:rFonts w:ascii="Times New Roman" w:eastAsia="Times New Roman" w:hAnsi="Times New Roman" w:cs="Times New Roman"/>
                <w:sz w:val="24"/>
                <w:szCs w:val="24"/>
              </w:rPr>
              <w:t>Топиарий</w:t>
            </w:r>
            <w:proofErr w:type="spellEnd"/>
            <w:r w:rsidRPr="0036503D">
              <w:rPr>
                <w:rFonts w:ascii="Times New Roman" w:eastAsia="Times New Roman" w:hAnsi="Times New Roman" w:cs="Times New Roman"/>
                <w:sz w:val="24"/>
                <w:szCs w:val="24"/>
              </w:rPr>
              <w:t>-магнит</w:t>
            </w: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D80142" w:rsidRPr="0036503D" w:rsidTr="00D80142">
        <w:trPr>
          <w:cantSplit/>
          <w:trHeight w:val="387"/>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D80142">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Пионы из пористой бумаги</w:t>
            </w:r>
            <w:r w:rsidR="006C50B2">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-98425</wp:posOffset>
                      </wp:positionH>
                      <wp:positionV relativeFrom="paragraph">
                        <wp:posOffset>67945</wp:posOffset>
                      </wp:positionV>
                      <wp:extent cx="45720" cy="45720"/>
                      <wp:effectExtent l="0" t="0" r="30480"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75pt;margin-top:5.35pt;width:3.6pt;height:3.6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"/>
                  </w:pict>
                </mc:Fallback>
              </mc:AlternateContent>
            </w: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D80142" w:rsidRPr="0036503D" w:rsidTr="00D80142">
        <w:trPr>
          <w:cantSplit/>
          <w:trHeight w:val="293"/>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D80142">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Цветы из фетра</w:t>
            </w: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D80142" w:rsidRPr="0036503D" w:rsidTr="00D80142">
        <w:trPr>
          <w:cantSplit/>
          <w:trHeight w:val="594"/>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D80142">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Рамка для фотографий из фетра</w:t>
            </w: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D80142" w:rsidRPr="0036503D" w:rsidTr="00D80142">
        <w:trPr>
          <w:cantSplit/>
          <w:trHeight w:val="441"/>
        </w:trPr>
        <w:tc>
          <w:tcPr>
            <w:tcW w:w="735" w:type="dxa"/>
            <w:vMerge/>
            <w:shd w:val="clear" w:color="auto" w:fill="auto"/>
          </w:tcPr>
          <w:p w:rsidR="00D80142" w:rsidRPr="0036503D" w:rsidRDefault="00D80142"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D80142" w:rsidRPr="0036503D" w:rsidRDefault="00D80142" w:rsidP="00D80142">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Брошь из бисера и фетра</w:t>
            </w:r>
          </w:p>
          <w:p w:rsidR="00D80142" w:rsidRPr="0036503D" w:rsidRDefault="00D80142" w:rsidP="00CD4F2F">
            <w:pPr>
              <w:spacing w:after="0" w:line="240" w:lineRule="auto"/>
              <w:rPr>
                <w:rFonts w:ascii="Times New Roman" w:eastAsia="Times New Roman" w:hAnsi="Times New Roman" w:cs="Times New Roman"/>
                <w:sz w:val="24"/>
                <w:szCs w:val="24"/>
              </w:rPr>
            </w:pPr>
          </w:p>
        </w:tc>
        <w:tc>
          <w:tcPr>
            <w:tcW w:w="1285" w:type="dxa"/>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D80142" w:rsidRPr="0036503D" w:rsidRDefault="00D80142"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585"/>
        </w:trPr>
        <w:tc>
          <w:tcPr>
            <w:tcW w:w="735" w:type="dxa"/>
            <w:vMerge w:val="restart"/>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4.</w:t>
            </w:r>
          </w:p>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Работа с соленым тестом</w:t>
            </w:r>
          </w:p>
        </w:tc>
        <w:tc>
          <w:tcPr>
            <w:tcW w:w="1285" w:type="dxa"/>
            <w:shd w:val="clear" w:color="auto" w:fill="auto"/>
          </w:tcPr>
          <w:p w:rsidR="00CD4F2F" w:rsidRPr="0036503D" w:rsidRDefault="00C631B8"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w:t>
            </w:r>
            <w:r w:rsidR="00FE1C0B">
              <w:rPr>
                <w:rFonts w:ascii="Times New Roman" w:eastAsia="Times New Roman" w:hAnsi="Times New Roman" w:cs="Times New Roman"/>
                <w:sz w:val="24"/>
                <w:szCs w:val="24"/>
              </w:rPr>
              <w:t>18</w:t>
            </w: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2807"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1. Познакомить детей с новым материалом для изготовления поделок – соленое тесто, его характерными особенностями (мягкое, эластичное, прочное при тепловой обработке). </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2. Развивать фантазию, воображение, желание самостоятельно вылепить поделку, опираясь на умения полученные ранее.</w:t>
            </w:r>
          </w:p>
        </w:tc>
        <w:tc>
          <w:tcPr>
            <w:tcW w:w="2126"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Прочный картон, шаблоны, цветные нитки, Разделочная </w:t>
            </w:r>
            <w:proofErr w:type="spellStart"/>
            <w:r w:rsidRPr="0036503D">
              <w:rPr>
                <w:rFonts w:ascii="Times New Roman" w:eastAsia="Times New Roman" w:hAnsi="Times New Roman" w:cs="Times New Roman"/>
                <w:sz w:val="24"/>
                <w:szCs w:val="24"/>
              </w:rPr>
              <w:t>доска,мука</w:t>
            </w:r>
            <w:proofErr w:type="spellEnd"/>
            <w:r w:rsidRPr="0036503D">
              <w:rPr>
                <w:rFonts w:ascii="Times New Roman" w:eastAsia="Times New Roman" w:hAnsi="Times New Roman" w:cs="Times New Roman"/>
                <w:sz w:val="24"/>
                <w:szCs w:val="24"/>
              </w:rPr>
              <w:t>, соль, вода, цветные краски, кисти.</w:t>
            </w:r>
          </w:p>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124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Игрушка-оберег </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6C50B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2459990</wp:posOffset>
                      </wp:positionH>
                      <wp:positionV relativeFrom="paragraph">
                        <wp:posOffset>127000</wp:posOffset>
                      </wp:positionV>
                      <wp:extent cx="45720" cy="45720"/>
                      <wp:effectExtent l="12065" t="12700" r="8890" b="8255"/>
                      <wp:wrapNone/>
                      <wp:docPr id="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20" cy="457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193.7pt;margin-top:10pt;width:3.6pt;height:3.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"/>
                  </w:pict>
                </mc:Fallback>
              </mc:AlternateConten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Объемная картина</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6C50B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596900</wp:posOffset>
                      </wp:positionH>
                      <wp:positionV relativeFrom="paragraph">
                        <wp:posOffset>59055</wp:posOffset>
                      </wp:positionV>
                      <wp:extent cx="45720" cy="45720"/>
                      <wp:effectExtent l="6350" t="11430" r="5080" b="9525"/>
                      <wp:wrapNone/>
                      <wp:docPr id="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20" cy="457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4" style="position:absolute;margin-left:47pt;margin-top:4.65pt;width:3.6pt;height:3.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"/>
                  </w:pict>
                </mc:Fallback>
              </mc:AlternateContent>
            </w:r>
          </w:p>
          <w:p w:rsidR="0001363F" w:rsidRPr="0036503D" w:rsidRDefault="0001363F" w:rsidP="00CD4F2F">
            <w:pPr>
              <w:spacing w:after="0" w:line="240" w:lineRule="auto"/>
              <w:rPr>
                <w:rFonts w:ascii="Times New Roman" w:eastAsia="Times New Roman" w:hAnsi="Times New Roman" w:cs="Times New Roman"/>
                <w:sz w:val="24"/>
                <w:szCs w:val="24"/>
              </w:rPr>
            </w:pPr>
          </w:p>
          <w:p w:rsidR="0001363F" w:rsidRPr="0036503D" w:rsidRDefault="00BF1A61"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Подвеска «</w:t>
            </w:r>
            <w:r w:rsidR="0001363F" w:rsidRPr="0036503D">
              <w:rPr>
                <w:rFonts w:ascii="Times New Roman" w:eastAsia="Times New Roman" w:hAnsi="Times New Roman" w:cs="Times New Roman"/>
                <w:sz w:val="24"/>
                <w:szCs w:val="24"/>
              </w:rPr>
              <w:t>Кот»</w:t>
            </w:r>
          </w:p>
        </w:tc>
        <w:tc>
          <w:tcPr>
            <w:tcW w:w="1285" w:type="dxa"/>
            <w:shd w:val="clear" w:color="auto" w:fill="auto"/>
          </w:tcPr>
          <w:p w:rsidR="00CD4F2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01363F" w:rsidRPr="0036503D" w:rsidRDefault="0001363F" w:rsidP="00CD4F2F">
            <w:pPr>
              <w:spacing w:after="0" w:line="240" w:lineRule="auto"/>
              <w:rPr>
                <w:rFonts w:ascii="Times New Roman" w:eastAsia="Times New Roman" w:hAnsi="Times New Roman" w:cs="Times New Roman"/>
                <w:sz w:val="24"/>
                <w:szCs w:val="24"/>
              </w:rPr>
            </w:pPr>
          </w:p>
          <w:p w:rsidR="0001363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2245"/>
        </w:trPr>
        <w:tc>
          <w:tcPr>
            <w:tcW w:w="735" w:type="dxa"/>
            <w:vMerge w:val="restart"/>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lastRenderedPageBreak/>
              <w:t>5.</w:t>
            </w:r>
          </w:p>
        </w:tc>
        <w:tc>
          <w:tcPr>
            <w:tcW w:w="3078" w:type="dxa"/>
            <w:shd w:val="clear" w:color="auto" w:fill="auto"/>
          </w:tcPr>
          <w:p w:rsidR="00CD4F2F" w:rsidRPr="0036503D" w:rsidRDefault="006C50B2" w:rsidP="00CD4F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930275</wp:posOffset>
                      </wp:positionV>
                      <wp:extent cx="2552700" cy="0"/>
                      <wp:effectExtent l="9525" t="6350" r="9525" b="12700"/>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pt;margin-top:73.25pt;width:2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"/>
                  </w:pict>
                </mc:Fallback>
              </mc:AlternateContent>
            </w:r>
            <w:r w:rsidR="00482EFC" w:rsidRPr="0036503D">
              <w:rPr>
                <w:rFonts w:ascii="Times New Roman" w:eastAsia="Times New Roman" w:hAnsi="Times New Roman" w:cs="Times New Roman"/>
                <w:b/>
                <w:sz w:val="24"/>
                <w:szCs w:val="24"/>
              </w:rPr>
              <w:t xml:space="preserve">Работа со шпагатом, пряжи </w:t>
            </w:r>
            <w:r w:rsidR="00CD4F2F" w:rsidRPr="0036503D">
              <w:rPr>
                <w:rFonts w:ascii="Times New Roman" w:eastAsia="Times New Roman" w:hAnsi="Times New Roman" w:cs="Times New Roman"/>
                <w:b/>
                <w:sz w:val="24"/>
                <w:szCs w:val="24"/>
              </w:rPr>
              <w:t>и мешковиной</w:t>
            </w:r>
          </w:p>
          <w:p w:rsidR="00CD4F2F" w:rsidRPr="0036503D" w:rsidRDefault="00CD4F2F" w:rsidP="00CD4F2F">
            <w:pPr>
              <w:spacing w:after="0" w:line="240" w:lineRule="auto"/>
              <w:rPr>
                <w:rFonts w:ascii="Times New Roman" w:eastAsia="Times New Roman" w:hAnsi="Times New Roman" w:cs="Times New Roman"/>
                <w:b/>
                <w:sz w:val="24"/>
                <w:szCs w:val="24"/>
              </w:rPr>
            </w:pPr>
          </w:p>
          <w:p w:rsidR="00CD4F2F" w:rsidRPr="0036503D" w:rsidRDefault="00482EFC" w:rsidP="00482EFC">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Подвеска «Синицы»</w:t>
            </w:r>
          </w:p>
        </w:tc>
        <w:tc>
          <w:tcPr>
            <w:tcW w:w="1285" w:type="dxa"/>
            <w:shd w:val="clear" w:color="auto" w:fill="auto"/>
          </w:tcPr>
          <w:p w:rsidR="00CD4F2F"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1. Научить детей делать поделки из шпагата</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2. Познакомить с новым способом изготовления – отклеивание объемных форм. </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 Развивать интерес к работе, желание выполнять работу до конца и порадоваться вместе со всеми детьми за достигнутые успехи.</w:t>
            </w:r>
          </w:p>
        </w:tc>
        <w:tc>
          <w:tcPr>
            <w:tcW w:w="2126"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Шпагат, </w:t>
            </w:r>
            <w:r w:rsidR="00482EFC" w:rsidRPr="0036503D">
              <w:rPr>
                <w:rFonts w:ascii="Times New Roman" w:eastAsia="Times New Roman" w:hAnsi="Times New Roman" w:cs="Times New Roman"/>
                <w:sz w:val="24"/>
                <w:szCs w:val="24"/>
              </w:rPr>
              <w:t xml:space="preserve">пряжа, </w:t>
            </w:r>
            <w:r w:rsidRPr="0036503D">
              <w:rPr>
                <w:rFonts w:ascii="Times New Roman" w:eastAsia="Times New Roman" w:hAnsi="Times New Roman" w:cs="Times New Roman"/>
                <w:sz w:val="24"/>
                <w:szCs w:val="24"/>
              </w:rPr>
              <w:t>мешковина,</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картон, заготовки конусов, горячий клей.</w:t>
            </w:r>
          </w:p>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40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Игрушка из картона и шпагата</w:t>
            </w:r>
            <w:r w:rsidRPr="0036503D">
              <w:rPr>
                <w:rFonts w:ascii="Times New Roman" w:eastAsia="Times New Roman" w:hAnsi="Times New Roman" w:cs="Times New Roman"/>
                <w:sz w:val="24"/>
                <w:szCs w:val="24"/>
              </w:rPr>
              <w:tab/>
            </w:r>
          </w:p>
          <w:p w:rsidR="00482EFC" w:rsidRPr="0036503D" w:rsidRDefault="00482EFC" w:rsidP="00CD4F2F">
            <w:pPr>
              <w:spacing w:after="0" w:line="240" w:lineRule="auto"/>
              <w:rPr>
                <w:rFonts w:ascii="Times New Roman" w:eastAsia="Times New Roman" w:hAnsi="Times New Roman" w:cs="Times New Roman"/>
                <w:sz w:val="24"/>
                <w:szCs w:val="24"/>
              </w:rPr>
            </w:pPr>
          </w:p>
          <w:p w:rsidR="00482EFC" w:rsidRPr="0036503D" w:rsidRDefault="00482EFC"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Картина в технике </w:t>
            </w:r>
            <w:proofErr w:type="spellStart"/>
            <w:r w:rsidRPr="0036503D">
              <w:rPr>
                <w:rFonts w:ascii="Times New Roman" w:eastAsia="Times New Roman" w:hAnsi="Times New Roman" w:cs="Times New Roman"/>
                <w:sz w:val="24"/>
                <w:szCs w:val="24"/>
              </w:rPr>
              <w:t>стринг</w:t>
            </w:r>
            <w:proofErr w:type="spellEnd"/>
            <w:r w:rsidRPr="0036503D">
              <w:rPr>
                <w:rFonts w:ascii="Times New Roman" w:eastAsia="Times New Roman" w:hAnsi="Times New Roman" w:cs="Times New Roman"/>
                <w:sz w:val="24"/>
                <w:szCs w:val="24"/>
              </w:rPr>
              <w:t xml:space="preserve"> арт</w:t>
            </w:r>
          </w:p>
          <w:p w:rsidR="00BF1A61" w:rsidRPr="0036503D" w:rsidRDefault="00BF1A61" w:rsidP="00CD4F2F">
            <w:pPr>
              <w:spacing w:after="0" w:line="240" w:lineRule="auto"/>
              <w:rPr>
                <w:rFonts w:ascii="Times New Roman" w:eastAsia="Times New Roman" w:hAnsi="Times New Roman" w:cs="Times New Roman"/>
                <w:sz w:val="24"/>
                <w:szCs w:val="24"/>
              </w:rPr>
            </w:pPr>
          </w:p>
          <w:p w:rsidR="00BF1A61" w:rsidRPr="0036503D" w:rsidRDefault="00BF1A61"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Ловец снов из </w:t>
            </w:r>
            <w:proofErr w:type="spellStart"/>
            <w:r w:rsidRPr="0036503D">
              <w:rPr>
                <w:rFonts w:ascii="Times New Roman" w:eastAsia="Times New Roman" w:hAnsi="Times New Roman" w:cs="Times New Roman"/>
                <w:sz w:val="24"/>
                <w:szCs w:val="24"/>
              </w:rPr>
              <w:t>джгута</w:t>
            </w:r>
            <w:proofErr w:type="spellEnd"/>
          </w:p>
          <w:p w:rsidR="00BF1A61" w:rsidRPr="0036503D" w:rsidRDefault="00BF1A61" w:rsidP="00CD4F2F">
            <w:pPr>
              <w:spacing w:after="0" w:line="240" w:lineRule="auto"/>
              <w:rPr>
                <w:rFonts w:ascii="Times New Roman" w:eastAsia="Times New Roman" w:hAnsi="Times New Roman" w:cs="Times New Roman"/>
                <w:sz w:val="24"/>
                <w:szCs w:val="24"/>
              </w:rPr>
            </w:pPr>
          </w:p>
          <w:p w:rsidR="00911437" w:rsidRPr="0036503D" w:rsidRDefault="00BF1A61"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Талисманы-</w:t>
            </w:r>
            <w:proofErr w:type="spellStart"/>
            <w:r w:rsidRPr="0036503D">
              <w:rPr>
                <w:rFonts w:ascii="Times New Roman" w:eastAsia="Times New Roman" w:hAnsi="Times New Roman" w:cs="Times New Roman"/>
                <w:sz w:val="24"/>
                <w:szCs w:val="24"/>
              </w:rPr>
              <w:t>мандалы</w:t>
            </w:r>
            <w:proofErr w:type="spellEnd"/>
          </w:p>
          <w:p w:rsidR="00911437" w:rsidRPr="0036503D" w:rsidRDefault="00911437" w:rsidP="00CD4F2F">
            <w:pPr>
              <w:spacing w:after="0" w:line="240" w:lineRule="auto"/>
              <w:rPr>
                <w:rFonts w:ascii="Times New Roman" w:eastAsia="Times New Roman" w:hAnsi="Times New Roman" w:cs="Times New Roman"/>
                <w:sz w:val="24"/>
                <w:szCs w:val="24"/>
              </w:rPr>
            </w:pPr>
          </w:p>
          <w:p w:rsidR="00BF1A61" w:rsidRPr="0036503D" w:rsidRDefault="00911437"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Листики из пряжи</w:t>
            </w:r>
          </w:p>
          <w:p w:rsidR="00BF1A61" w:rsidRPr="0036503D" w:rsidRDefault="00BF1A61" w:rsidP="00CD4F2F">
            <w:pPr>
              <w:spacing w:after="0" w:line="240" w:lineRule="auto"/>
              <w:rPr>
                <w:rFonts w:ascii="Times New Roman" w:eastAsia="Times New Roman" w:hAnsi="Times New Roman" w:cs="Times New Roman"/>
                <w:b/>
                <w:sz w:val="24"/>
                <w:szCs w:val="24"/>
              </w:rPr>
            </w:pPr>
          </w:p>
        </w:tc>
        <w:tc>
          <w:tcPr>
            <w:tcW w:w="1285" w:type="dxa"/>
            <w:shd w:val="clear" w:color="auto" w:fill="auto"/>
          </w:tcPr>
          <w:p w:rsidR="00482EFC"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482EFC" w:rsidRPr="0036503D" w:rsidRDefault="00482EFC" w:rsidP="00CD4F2F">
            <w:pPr>
              <w:spacing w:after="0" w:line="240" w:lineRule="auto"/>
              <w:rPr>
                <w:rFonts w:ascii="Times New Roman" w:eastAsia="Times New Roman" w:hAnsi="Times New Roman" w:cs="Times New Roman"/>
                <w:sz w:val="24"/>
                <w:szCs w:val="24"/>
              </w:rPr>
            </w:pPr>
          </w:p>
          <w:p w:rsidR="00482EFC" w:rsidRPr="0036503D" w:rsidRDefault="00482EFC" w:rsidP="00CD4F2F">
            <w:pPr>
              <w:spacing w:after="0" w:line="240" w:lineRule="auto"/>
              <w:rPr>
                <w:rFonts w:ascii="Times New Roman" w:eastAsia="Times New Roman" w:hAnsi="Times New Roman" w:cs="Times New Roman"/>
                <w:sz w:val="24"/>
                <w:szCs w:val="24"/>
              </w:rPr>
            </w:pPr>
          </w:p>
          <w:p w:rsidR="00CD4F2F"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F1A61" w:rsidRPr="0036503D" w:rsidRDefault="00BF1A61" w:rsidP="00CD4F2F">
            <w:pPr>
              <w:spacing w:after="0" w:line="240" w:lineRule="auto"/>
              <w:rPr>
                <w:rFonts w:ascii="Times New Roman" w:eastAsia="Times New Roman" w:hAnsi="Times New Roman" w:cs="Times New Roman"/>
                <w:sz w:val="24"/>
                <w:szCs w:val="24"/>
              </w:rPr>
            </w:pPr>
          </w:p>
          <w:p w:rsidR="00BF1A61" w:rsidRPr="0036503D" w:rsidRDefault="00BF1A61" w:rsidP="00CD4F2F">
            <w:pPr>
              <w:spacing w:after="0" w:line="240" w:lineRule="auto"/>
              <w:rPr>
                <w:rFonts w:ascii="Times New Roman" w:eastAsia="Times New Roman" w:hAnsi="Times New Roman" w:cs="Times New Roman"/>
                <w:sz w:val="24"/>
                <w:szCs w:val="24"/>
              </w:rPr>
            </w:pPr>
          </w:p>
          <w:p w:rsidR="00BF1A61"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11437" w:rsidRPr="0036503D" w:rsidRDefault="00911437" w:rsidP="00CD4F2F">
            <w:pPr>
              <w:spacing w:after="0" w:line="240" w:lineRule="auto"/>
              <w:rPr>
                <w:rFonts w:ascii="Times New Roman" w:eastAsia="Times New Roman" w:hAnsi="Times New Roman" w:cs="Times New Roman"/>
                <w:sz w:val="24"/>
                <w:szCs w:val="24"/>
              </w:rPr>
            </w:pPr>
          </w:p>
          <w:p w:rsidR="00911437" w:rsidRPr="0036503D" w:rsidRDefault="00D8014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2325"/>
        </w:trPr>
        <w:tc>
          <w:tcPr>
            <w:tcW w:w="735" w:type="dxa"/>
            <w:vMerge w:val="restart"/>
            <w:shd w:val="clear" w:color="auto" w:fill="auto"/>
          </w:tcPr>
          <w:p w:rsidR="00CD4F2F" w:rsidRPr="0036503D" w:rsidRDefault="006C50B2" w:rsidP="00CD4F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-90805</wp:posOffset>
                      </wp:positionH>
                      <wp:positionV relativeFrom="paragraph">
                        <wp:posOffset>600075</wp:posOffset>
                      </wp:positionV>
                      <wp:extent cx="3219450" cy="45720"/>
                      <wp:effectExtent l="13970" t="9525" r="5080" b="1143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0" cy="457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4" style="position:absolute;margin-left:-7.15pt;margin-top:47.25pt;width:253.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"/>
                  </w:pict>
                </mc:Fallback>
              </mc:AlternateContent>
            </w:r>
            <w:r w:rsidR="00CD4F2F" w:rsidRPr="0036503D">
              <w:rPr>
                <w:rFonts w:ascii="Times New Roman" w:eastAsia="Times New Roman" w:hAnsi="Times New Roman" w:cs="Times New Roman"/>
                <w:sz w:val="24"/>
                <w:szCs w:val="24"/>
              </w:rPr>
              <w:t>6.</w:t>
            </w: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Работа с бросовым материалом</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33496A" w:rsidRPr="0036503D" w:rsidRDefault="006C77CB"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Магниты из камушек</w:t>
            </w:r>
          </w:p>
          <w:p w:rsidR="0033496A" w:rsidRPr="0036503D" w:rsidRDefault="0033496A" w:rsidP="00CD4F2F">
            <w:pPr>
              <w:spacing w:after="0" w:line="240" w:lineRule="auto"/>
              <w:rPr>
                <w:rFonts w:ascii="Times New Roman" w:eastAsia="Times New Roman" w:hAnsi="Times New Roman" w:cs="Times New Roman"/>
                <w:sz w:val="24"/>
                <w:szCs w:val="24"/>
              </w:rPr>
            </w:pPr>
          </w:p>
          <w:p w:rsidR="0033496A" w:rsidRPr="0036503D" w:rsidRDefault="0033496A"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Подставка из металлических крышек</w:t>
            </w:r>
          </w:p>
        </w:tc>
        <w:tc>
          <w:tcPr>
            <w:tcW w:w="1285" w:type="dxa"/>
            <w:shd w:val="clear" w:color="auto" w:fill="auto"/>
          </w:tcPr>
          <w:p w:rsidR="00CD4F2F" w:rsidRPr="0036503D" w:rsidRDefault="00C631B8"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12</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33496A"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6C50B2"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510540</wp:posOffset>
                      </wp:positionH>
                      <wp:positionV relativeFrom="paragraph">
                        <wp:posOffset>243205</wp:posOffset>
                      </wp:positionV>
                      <wp:extent cx="30480" cy="20955"/>
                      <wp:effectExtent l="0" t="0" r="26670" b="361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9.15pt" to="42.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" strokecolor="windowText" strokeweight=".5pt">
                      <v:stroke joinstyle="miter"/>
                      <o:lock v:ext="edit" shapetype="f"/>
                    </v:line>
                  </w:pict>
                </mc:Fallback>
              </mc:AlternateContent>
            </w:r>
            <w:r w:rsidR="0033496A" w:rsidRPr="0036503D">
              <w:rPr>
                <w:rFonts w:ascii="Times New Roman" w:eastAsia="Times New Roman" w:hAnsi="Times New Roman" w:cs="Times New Roman"/>
                <w:sz w:val="24"/>
                <w:szCs w:val="24"/>
              </w:rPr>
              <w:t>3</w:t>
            </w:r>
          </w:p>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2807" w:type="dxa"/>
            <w:vMerge w:val="restart"/>
            <w:shd w:val="clear" w:color="auto" w:fill="auto"/>
          </w:tcPr>
          <w:p w:rsidR="00CD4F2F" w:rsidRPr="0036503D" w:rsidRDefault="00CD4F2F" w:rsidP="00CD4F2F">
            <w:pPr>
              <w:spacing w:before="100" w:beforeAutospacing="1" w:after="100" w:afterAutospacing="1"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1.Бросовый материал дает детям чувство независимости от взрослых, т.к. его можно использовать по своему усмотрению, а главное– этот материал всегда можно найти, он разнообразен.</w:t>
            </w:r>
          </w:p>
          <w:p w:rsidR="00CD4F2F" w:rsidRPr="0036503D" w:rsidRDefault="00CD4F2F" w:rsidP="00CD4F2F">
            <w:pPr>
              <w:spacing w:before="100" w:beforeAutospacing="1" w:after="100" w:afterAutospacing="1"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2.Использование  бытового мусора приучает ребенка к бережливости, он никогда не сломает игрушку, сделанную своими руками, к изготовлению которой приложил усилия и старания, а в дальнейшем  станет уважать и труд других людей.</w:t>
            </w:r>
          </w:p>
          <w:p w:rsidR="00CD4F2F" w:rsidRPr="0036503D" w:rsidRDefault="00CD4F2F" w:rsidP="00A723A1">
            <w:pPr>
              <w:spacing w:before="100" w:beforeAutospacing="1" w:after="100" w:afterAutospacing="1"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3.Работая с разными материалами, дети знакомятся с их свойствами, разнообразной структурой, приобретают трудовые н</w:t>
            </w:r>
            <w:r w:rsidR="00A723A1">
              <w:rPr>
                <w:rFonts w:ascii="Times New Roman" w:eastAsia="Times New Roman" w:hAnsi="Times New Roman" w:cs="Times New Roman"/>
                <w:sz w:val="24"/>
                <w:szCs w:val="24"/>
              </w:rPr>
              <w:t>авыки и умения, учатся мыслить.</w:t>
            </w:r>
          </w:p>
        </w:tc>
        <w:tc>
          <w:tcPr>
            <w:tcW w:w="2126"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Различные пластиковые упаковки, катушки, картон, яичный лоток, лампочки, ножницы, горячий клей</w:t>
            </w:r>
          </w:p>
        </w:tc>
      </w:tr>
      <w:tr w:rsidR="00CD4F2F" w:rsidRPr="0036503D" w:rsidTr="00AE1D29">
        <w:trPr>
          <w:cantSplit/>
          <w:trHeight w:val="43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roofErr w:type="spellStart"/>
            <w:r w:rsidRPr="0036503D">
              <w:rPr>
                <w:rFonts w:ascii="Times New Roman" w:eastAsia="Times New Roman" w:hAnsi="Times New Roman" w:cs="Times New Roman"/>
                <w:sz w:val="24"/>
                <w:szCs w:val="24"/>
              </w:rPr>
              <w:t>Топиарий</w:t>
            </w:r>
            <w:proofErr w:type="spellEnd"/>
            <w:r w:rsidRPr="0036503D">
              <w:rPr>
                <w:rFonts w:ascii="Times New Roman" w:eastAsia="Times New Roman" w:hAnsi="Times New Roman" w:cs="Times New Roman"/>
                <w:sz w:val="24"/>
                <w:szCs w:val="24"/>
              </w:rPr>
              <w:t xml:space="preserve"> на бокале</w:t>
            </w:r>
          </w:p>
        </w:tc>
        <w:tc>
          <w:tcPr>
            <w:tcW w:w="1285" w:type="dxa"/>
            <w:shd w:val="clear" w:color="auto" w:fill="auto"/>
          </w:tcPr>
          <w:p w:rsidR="00CD4F2F" w:rsidRPr="0036503D" w:rsidRDefault="0033496A"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52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Цветы из картонных лотков</w:t>
            </w:r>
          </w:p>
        </w:tc>
        <w:tc>
          <w:tcPr>
            <w:tcW w:w="1285" w:type="dxa"/>
            <w:shd w:val="clear" w:color="auto" w:fill="auto"/>
          </w:tcPr>
          <w:p w:rsidR="00CD4F2F" w:rsidRPr="0036503D" w:rsidRDefault="00BF1A61"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3</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1786"/>
        </w:trPr>
        <w:tc>
          <w:tcPr>
            <w:tcW w:w="735" w:type="dxa"/>
            <w:vMerge w:val="restart"/>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lastRenderedPageBreak/>
              <w:t>7.</w:t>
            </w: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b/>
                <w:sz w:val="24"/>
                <w:szCs w:val="24"/>
              </w:rPr>
            </w:pPr>
            <w:r w:rsidRPr="0036503D">
              <w:rPr>
                <w:rFonts w:ascii="Times New Roman" w:eastAsia="Times New Roman" w:hAnsi="Times New Roman" w:cs="Times New Roman"/>
                <w:b/>
                <w:sz w:val="24"/>
                <w:szCs w:val="24"/>
              </w:rPr>
              <w:t xml:space="preserve">Работа с гофрированной, </w:t>
            </w:r>
            <w:proofErr w:type="spellStart"/>
            <w:r w:rsidRPr="0036503D">
              <w:rPr>
                <w:rFonts w:ascii="Times New Roman" w:eastAsia="Times New Roman" w:hAnsi="Times New Roman" w:cs="Times New Roman"/>
                <w:b/>
                <w:sz w:val="24"/>
                <w:szCs w:val="24"/>
              </w:rPr>
              <w:t>крепированной</w:t>
            </w:r>
            <w:proofErr w:type="spellEnd"/>
            <w:r w:rsidRPr="0036503D">
              <w:rPr>
                <w:rFonts w:ascii="Times New Roman" w:eastAsia="Times New Roman" w:hAnsi="Times New Roman" w:cs="Times New Roman"/>
                <w:b/>
                <w:sz w:val="24"/>
                <w:szCs w:val="24"/>
              </w:rPr>
              <w:t xml:space="preserve"> бумагой</w:t>
            </w:r>
          </w:p>
          <w:p w:rsidR="00CD4F2F" w:rsidRPr="0036503D" w:rsidRDefault="00CD4F2F" w:rsidP="00CD4F2F">
            <w:pPr>
              <w:spacing w:after="0" w:line="240" w:lineRule="auto"/>
              <w:rPr>
                <w:rFonts w:ascii="Times New Roman" w:eastAsia="Times New Roman" w:hAnsi="Times New Roman" w:cs="Times New Roman"/>
                <w:sz w:val="24"/>
                <w:szCs w:val="24"/>
              </w:rPr>
            </w:pPr>
          </w:p>
        </w:tc>
        <w:tc>
          <w:tcPr>
            <w:tcW w:w="1285" w:type="dxa"/>
            <w:shd w:val="clear" w:color="auto" w:fill="auto"/>
          </w:tcPr>
          <w:p w:rsidR="00CD4F2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p>
        </w:tc>
        <w:tc>
          <w:tcPr>
            <w:tcW w:w="2807"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1.Закреплять у детей умение работать с разнообразным материалом, изготавливать поделки, радоваться результатам своего труда. </w:t>
            </w:r>
          </w:p>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2.Развивать инициативу, фантазию, творчество, дружеские взаимоотношения.</w:t>
            </w:r>
          </w:p>
        </w:tc>
        <w:tc>
          <w:tcPr>
            <w:tcW w:w="2126" w:type="dxa"/>
            <w:vMerge w:val="restart"/>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Гофрированная цветная бумага, ножницы, </w:t>
            </w:r>
            <w:proofErr w:type="spellStart"/>
            <w:r w:rsidRPr="0036503D">
              <w:rPr>
                <w:rFonts w:ascii="Times New Roman" w:eastAsia="Times New Roman" w:hAnsi="Times New Roman" w:cs="Times New Roman"/>
                <w:sz w:val="24"/>
                <w:szCs w:val="24"/>
              </w:rPr>
              <w:t>степлер</w:t>
            </w:r>
            <w:proofErr w:type="spellEnd"/>
            <w:r w:rsidRPr="0036503D">
              <w:rPr>
                <w:rFonts w:ascii="Times New Roman" w:eastAsia="Times New Roman" w:hAnsi="Times New Roman" w:cs="Times New Roman"/>
                <w:sz w:val="24"/>
                <w:szCs w:val="24"/>
              </w:rPr>
              <w:t>, горячий клей</w:t>
            </w:r>
          </w:p>
        </w:tc>
      </w:tr>
      <w:tr w:rsidR="00CD4F2F" w:rsidRPr="0036503D" w:rsidTr="00AE1D29">
        <w:trPr>
          <w:cantSplit/>
          <w:trHeight w:val="1125"/>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«Тюльпаны»</w:t>
            </w:r>
          </w:p>
        </w:tc>
        <w:tc>
          <w:tcPr>
            <w:tcW w:w="1285" w:type="dxa"/>
            <w:shd w:val="clear" w:color="auto" w:fill="auto"/>
          </w:tcPr>
          <w:p w:rsidR="00CD4F2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360"/>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«Астры»</w:t>
            </w:r>
          </w:p>
        </w:tc>
        <w:tc>
          <w:tcPr>
            <w:tcW w:w="1285" w:type="dxa"/>
            <w:shd w:val="clear" w:color="auto" w:fill="auto"/>
          </w:tcPr>
          <w:p w:rsidR="00CD4F2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r w:rsidR="00CD4F2F" w:rsidRPr="0036503D" w:rsidTr="00AE1D29">
        <w:trPr>
          <w:cantSplit/>
          <w:trHeight w:val="277"/>
        </w:trPr>
        <w:tc>
          <w:tcPr>
            <w:tcW w:w="735" w:type="dxa"/>
            <w:vMerge/>
            <w:shd w:val="clear" w:color="auto" w:fill="auto"/>
          </w:tcPr>
          <w:p w:rsidR="00CD4F2F" w:rsidRPr="0036503D" w:rsidRDefault="00CD4F2F" w:rsidP="00CD4F2F">
            <w:pPr>
              <w:spacing w:after="0" w:line="240" w:lineRule="auto"/>
              <w:jc w:val="center"/>
              <w:rPr>
                <w:rFonts w:ascii="Times New Roman" w:eastAsia="Times New Roman" w:hAnsi="Times New Roman" w:cs="Times New Roman"/>
                <w:sz w:val="24"/>
                <w:szCs w:val="24"/>
              </w:rPr>
            </w:pPr>
          </w:p>
        </w:tc>
        <w:tc>
          <w:tcPr>
            <w:tcW w:w="3078" w:type="dxa"/>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r w:rsidRPr="0036503D">
              <w:rPr>
                <w:rFonts w:ascii="Times New Roman" w:eastAsia="Times New Roman" w:hAnsi="Times New Roman" w:cs="Times New Roman"/>
                <w:sz w:val="24"/>
                <w:szCs w:val="24"/>
              </w:rPr>
              <w:t xml:space="preserve"> «Букет из пионов»</w:t>
            </w:r>
          </w:p>
        </w:tc>
        <w:tc>
          <w:tcPr>
            <w:tcW w:w="1285" w:type="dxa"/>
            <w:shd w:val="clear" w:color="auto" w:fill="auto"/>
          </w:tcPr>
          <w:p w:rsidR="00CD4F2F" w:rsidRPr="0036503D" w:rsidRDefault="00FE1C0B" w:rsidP="00CD4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7"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c>
          <w:tcPr>
            <w:tcW w:w="2126" w:type="dxa"/>
            <w:vMerge/>
            <w:shd w:val="clear" w:color="auto" w:fill="auto"/>
          </w:tcPr>
          <w:p w:rsidR="00CD4F2F" w:rsidRPr="0036503D" w:rsidRDefault="00CD4F2F" w:rsidP="00CD4F2F">
            <w:pPr>
              <w:spacing w:after="0" w:line="240" w:lineRule="auto"/>
              <w:rPr>
                <w:rFonts w:ascii="Times New Roman" w:eastAsia="Times New Roman" w:hAnsi="Times New Roman" w:cs="Times New Roman"/>
                <w:sz w:val="24"/>
                <w:szCs w:val="24"/>
              </w:rPr>
            </w:pPr>
          </w:p>
        </w:tc>
      </w:tr>
    </w:tbl>
    <w:p w:rsidR="00CD4F2F" w:rsidRPr="0036503D" w:rsidRDefault="00CD4F2F" w:rsidP="00CD4F2F">
      <w:pPr>
        <w:spacing w:after="0" w:line="240" w:lineRule="auto"/>
        <w:rPr>
          <w:rFonts w:ascii="Times New Roman" w:eastAsia="Times New Roman" w:hAnsi="Times New Roman" w:cs="Times New Roman"/>
          <w:sz w:val="24"/>
          <w:szCs w:val="24"/>
        </w:rPr>
      </w:pPr>
    </w:p>
    <w:p w:rsidR="00CD4F2F" w:rsidRPr="0036503D" w:rsidRDefault="00CD4F2F" w:rsidP="00CD4F2F">
      <w:pPr>
        <w:spacing w:after="0" w:line="240" w:lineRule="auto"/>
        <w:rPr>
          <w:rFonts w:ascii="Times New Roman" w:eastAsia="Times New Roman" w:hAnsi="Times New Roman" w:cs="Times New Roman"/>
          <w:b/>
          <w:sz w:val="24"/>
          <w:szCs w:val="24"/>
        </w:rPr>
      </w:pPr>
    </w:p>
    <w:p w:rsidR="00A6253F" w:rsidRPr="00A723A1" w:rsidRDefault="00A723A1"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 xml:space="preserve">2.3 </w:t>
      </w:r>
      <w:r w:rsidR="00A6253F" w:rsidRPr="00A723A1">
        <w:rPr>
          <w:rFonts w:ascii="Times New Roman" w:eastAsia="Times New Roman" w:hAnsi="Times New Roman" w:cs="Times New Roman"/>
          <w:b/>
          <w:bCs/>
          <w:color w:val="181818"/>
          <w:sz w:val="24"/>
          <w:szCs w:val="24"/>
        </w:rPr>
        <w:t>Методическое обеспечение программы</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i/>
          <w:iCs/>
          <w:color w:val="181818"/>
          <w:sz w:val="24"/>
          <w:szCs w:val="24"/>
          <w:u w:val="single"/>
        </w:rPr>
        <w:t>Методы, в основе которых лежит способ организации занятия: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словесный (устное изложение, беседа, рассказ, лекция и т.д.);</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наглядный (показ  презентаций,  иллюстраций, готовых работ);</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наблюдение;</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показ (выполнение педагогом), работа по образцу;</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практический (выполнение работ по технологическим картам, схемам и др.).</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i/>
          <w:iCs/>
          <w:color w:val="181818"/>
          <w:sz w:val="24"/>
          <w:szCs w:val="24"/>
        </w:rPr>
        <w:t>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i/>
          <w:iCs/>
          <w:color w:val="181818"/>
          <w:sz w:val="24"/>
          <w:szCs w:val="24"/>
          <w:u w:val="single"/>
        </w:rPr>
        <w:t>Методы, в основе которых лежит уровень деятельности детей:</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объяснительно-иллюстративный (дети воспринимают и усваивают готовую информацию);</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репродуктивный (учащиеся воспроизводят полученные знания и освоенные  способы деятельности поставленной задачи совместно с педагогом);</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исследовательский (самостоятельная творческая работа учащихся).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i/>
          <w:iCs/>
          <w:color w:val="181818"/>
          <w:sz w:val="24"/>
          <w:szCs w:val="24"/>
          <w:u w:val="single"/>
        </w:rPr>
        <w:t>Методы, в основе которых лежит форма организации деятельности</w:t>
      </w:r>
      <w:r w:rsidRPr="00A723A1">
        <w:rPr>
          <w:rFonts w:ascii="Times New Roman" w:eastAsia="Times New Roman" w:hAnsi="Times New Roman" w:cs="Times New Roman"/>
          <w:i/>
          <w:iCs/>
          <w:color w:val="181818"/>
          <w:sz w:val="24"/>
          <w:szCs w:val="24"/>
        </w:rPr>
        <w:t> </w:t>
      </w:r>
      <w:r w:rsidRPr="00A723A1">
        <w:rPr>
          <w:rFonts w:ascii="Times New Roman" w:eastAsia="Times New Roman" w:hAnsi="Times New Roman" w:cs="Times New Roman"/>
          <w:i/>
          <w:iCs/>
          <w:color w:val="181818"/>
          <w:sz w:val="24"/>
          <w:szCs w:val="24"/>
          <w:u w:val="single"/>
        </w:rPr>
        <w:t>учащихся на занятиях:</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фронтальный (одновременная работа со всеми учащимися);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индивидуально-фронтальный (чередование индивидуальных и фронтальных форм работы);</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групповой   (организация работы в группах);</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индивидуальный (индивидуальное выполнение заданий, решение проблем).</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В процессе обучения по дополнительной общеобразовательной общеразвивающей программе «Мастерская Чудес» педагог оставляет за собой право использовать и другие формы, методы проведения  занятий, руководствуясь принципами целесообразности и мобильности  самого образовательного процесса.</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Учебно-методическое обеспечение и техническое оснащение.</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Для организации качественных занятий необходимо:</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наличие светлого просторного помещения;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шкафы для хранения материалов;</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для оформления выставок - стеллажи и стенды, рамки;</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наглядные и методические пособия - образцы готовых изделий, таблицы, карточки для контроля знаний;</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      материалы (бумага цветная, картон белый и цветной, </w:t>
      </w:r>
      <w:proofErr w:type="spellStart"/>
      <w:r w:rsidRPr="00A723A1">
        <w:rPr>
          <w:rFonts w:ascii="Times New Roman" w:eastAsia="Times New Roman" w:hAnsi="Times New Roman" w:cs="Times New Roman"/>
          <w:color w:val="181818"/>
          <w:sz w:val="24"/>
          <w:szCs w:val="24"/>
        </w:rPr>
        <w:t>гофрокартон</w:t>
      </w:r>
      <w:proofErr w:type="spellEnd"/>
      <w:r w:rsidRPr="00A723A1">
        <w:rPr>
          <w:rFonts w:ascii="Times New Roman" w:eastAsia="Times New Roman" w:hAnsi="Times New Roman" w:cs="Times New Roman"/>
          <w:color w:val="181818"/>
          <w:sz w:val="24"/>
          <w:szCs w:val="24"/>
        </w:rPr>
        <w:t xml:space="preserve">, гофрированная бумага бумажные салфетка, проволока, клей ПВА, лак, краски акриловые </w:t>
      </w:r>
      <w:r w:rsidRPr="00A723A1">
        <w:rPr>
          <w:rFonts w:ascii="Times New Roman" w:eastAsia="Times New Roman" w:hAnsi="Times New Roman" w:cs="Times New Roman"/>
          <w:color w:val="181818"/>
          <w:sz w:val="24"/>
          <w:szCs w:val="24"/>
        </w:rPr>
        <w:lastRenderedPageBreak/>
        <w:t xml:space="preserve">и витражные, пластилин, нитки акриловые разных цветов и разного качества, фетр разных цветов, синтепон,  рамки А-4, фурнитура для поделок, «глазки», </w:t>
      </w:r>
      <w:proofErr w:type="spellStart"/>
      <w:r w:rsidRPr="00A723A1">
        <w:rPr>
          <w:rFonts w:ascii="Times New Roman" w:eastAsia="Times New Roman" w:hAnsi="Times New Roman" w:cs="Times New Roman"/>
          <w:color w:val="181818"/>
          <w:sz w:val="24"/>
          <w:szCs w:val="24"/>
        </w:rPr>
        <w:t>паетки</w:t>
      </w:r>
      <w:proofErr w:type="spellEnd"/>
      <w:r w:rsidRPr="00A723A1">
        <w:rPr>
          <w:rFonts w:ascii="Times New Roman" w:eastAsia="Times New Roman" w:hAnsi="Times New Roman" w:cs="Times New Roman"/>
          <w:color w:val="181818"/>
          <w:sz w:val="24"/>
          <w:szCs w:val="24"/>
        </w:rPr>
        <w:t xml:space="preserve"> и др.);</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инструменты (ножницы, кисти, иголки, линейки, баночки для воды и клея, тряпочки для вытирания рук и кистей, клеенки для столов, дощечки.);</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наглядные пособия: готовые изделия, схемы, фотографии, презентации, книги, трафареты и шаблоны и др.</w:t>
      </w:r>
    </w:p>
    <w:p w:rsidR="000D25F5" w:rsidRPr="003B2027" w:rsidRDefault="00A6253F" w:rsidP="000D25F5">
      <w:pPr>
        <w:autoSpaceDE w:val="0"/>
        <w:autoSpaceDN w:val="0"/>
        <w:adjustRightInd w:val="0"/>
        <w:spacing w:after="0" w:line="240" w:lineRule="auto"/>
        <w:ind w:firstLine="709"/>
        <w:jc w:val="both"/>
        <w:rPr>
          <w:rFonts w:ascii="Times New Roman" w:hAnsi="Times New Roman" w:cs="Times New Roman"/>
          <w:sz w:val="24"/>
          <w:szCs w:val="24"/>
        </w:rPr>
      </w:pPr>
      <w:r w:rsidRPr="00A723A1">
        <w:rPr>
          <w:rFonts w:ascii="Times New Roman" w:eastAsia="Times New Roman" w:hAnsi="Times New Roman" w:cs="Times New Roman"/>
          <w:b/>
          <w:bCs/>
          <w:color w:val="181818"/>
          <w:sz w:val="24"/>
          <w:szCs w:val="24"/>
        </w:rPr>
        <w:t> </w:t>
      </w:r>
      <w:r w:rsidR="000D25F5" w:rsidRPr="003B2027">
        <w:rPr>
          <w:rFonts w:ascii="Times New Roman" w:hAnsi="Times New Roman" w:cs="Times New Roman"/>
          <w:b/>
          <w:sz w:val="24"/>
          <w:szCs w:val="24"/>
        </w:rPr>
        <w:t>Информационное и методическое обеспечение:</w:t>
      </w:r>
      <w:r w:rsidR="000D25F5">
        <w:rPr>
          <w:rFonts w:ascii="Times New Roman" w:hAnsi="Times New Roman" w:cs="Times New Roman"/>
          <w:b/>
          <w:sz w:val="24"/>
          <w:szCs w:val="24"/>
        </w:rPr>
        <w:t xml:space="preserve"> </w:t>
      </w:r>
      <w:r w:rsidR="000D25F5" w:rsidRPr="003B2027">
        <w:rPr>
          <w:rFonts w:ascii="Times New Roman" w:hAnsi="Times New Roman" w:cs="Times New Roman"/>
          <w:sz w:val="24"/>
          <w:szCs w:val="24"/>
        </w:rPr>
        <w:t xml:space="preserve">при очной форме обучения с использованием ДОТ предусмотрены следующие формы организации занятий: </w:t>
      </w:r>
    </w:p>
    <w:p w:rsidR="000D25F5" w:rsidRPr="003B202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3B2027">
        <w:rPr>
          <w:rFonts w:ascii="Times New Roman" w:hAnsi="Times New Roman" w:cs="Times New Roman"/>
          <w:sz w:val="24"/>
          <w:szCs w:val="24"/>
        </w:rPr>
        <w:t>•</w:t>
      </w:r>
      <w:proofErr w:type="spellStart"/>
      <w:r w:rsidRPr="003B2027">
        <w:rPr>
          <w:rFonts w:ascii="Times New Roman" w:hAnsi="Times New Roman" w:cs="Times New Roman"/>
          <w:sz w:val="24"/>
          <w:szCs w:val="24"/>
        </w:rPr>
        <w:t>видеоуроки</w:t>
      </w:r>
      <w:proofErr w:type="spellEnd"/>
      <w:r w:rsidRPr="003B2027">
        <w:rPr>
          <w:rFonts w:ascii="Times New Roman" w:hAnsi="Times New Roman" w:cs="Times New Roman"/>
          <w:sz w:val="24"/>
          <w:szCs w:val="24"/>
        </w:rPr>
        <w:t xml:space="preserve">, мастер-классы, </w:t>
      </w:r>
      <w:proofErr w:type="spellStart"/>
      <w:r w:rsidRPr="003B2027">
        <w:rPr>
          <w:rFonts w:ascii="Times New Roman" w:hAnsi="Times New Roman" w:cs="Times New Roman"/>
          <w:sz w:val="24"/>
          <w:szCs w:val="24"/>
        </w:rPr>
        <w:t>вебинары</w:t>
      </w:r>
      <w:proofErr w:type="spellEnd"/>
      <w:r w:rsidRPr="003B2027">
        <w:rPr>
          <w:rFonts w:ascii="Times New Roman" w:hAnsi="Times New Roman" w:cs="Times New Roman"/>
          <w:sz w:val="24"/>
          <w:szCs w:val="24"/>
        </w:rPr>
        <w:t xml:space="preserve"> и т.д. </w:t>
      </w:r>
    </w:p>
    <w:p w:rsidR="000D25F5" w:rsidRPr="003B202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3B2027">
        <w:rPr>
          <w:rFonts w:ascii="Times New Roman" w:hAnsi="Times New Roman" w:cs="Times New Roman"/>
          <w:sz w:val="24"/>
          <w:szCs w:val="24"/>
        </w:rPr>
        <w:t>•формы организации самостоятельной работы обучающихся: тесты, домашние задания, самостоятельные работы</w:t>
      </w:r>
      <w:r>
        <w:rPr>
          <w:rFonts w:ascii="Times New Roman" w:hAnsi="Times New Roman" w:cs="Times New Roman"/>
          <w:sz w:val="24"/>
          <w:szCs w:val="24"/>
        </w:rPr>
        <w:t>, практические задания</w:t>
      </w:r>
    </w:p>
    <w:p w:rsidR="000D25F5" w:rsidRPr="003B202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3B2027">
        <w:rPr>
          <w:rFonts w:ascii="Times New Roman" w:hAnsi="Times New Roman" w:cs="Times New Roman"/>
          <w:sz w:val="24"/>
          <w:szCs w:val="24"/>
        </w:rPr>
        <w:t>•получение обратной связи в виде письменных ответов, фотографий, видеозаписей, презентаций</w:t>
      </w:r>
    </w:p>
    <w:p w:rsidR="000D25F5" w:rsidRPr="003B202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3B2027">
        <w:rPr>
          <w:rFonts w:ascii="Times New Roman" w:hAnsi="Times New Roman" w:cs="Times New Roman"/>
          <w:sz w:val="24"/>
          <w:szCs w:val="24"/>
        </w:rPr>
        <w:t>•онлайн-консультации, текстовые и аудио рецензии</w:t>
      </w:r>
    </w:p>
    <w:p w:rsidR="000D25F5" w:rsidRPr="003B2027" w:rsidRDefault="000D25F5" w:rsidP="000D25F5">
      <w:pPr>
        <w:spacing w:after="0" w:line="240" w:lineRule="auto"/>
        <w:ind w:firstLine="709"/>
        <w:jc w:val="both"/>
        <w:rPr>
          <w:rFonts w:ascii="Times New Roman" w:hAnsi="Times New Roman" w:cs="Times New Roman"/>
          <w:sz w:val="24"/>
          <w:szCs w:val="24"/>
        </w:rPr>
      </w:pPr>
      <w:r w:rsidRPr="003B2027">
        <w:rPr>
          <w:rFonts w:ascii="Times New Roman" w:hAnsi="Times New Roman" w:cs="Times New Roman"/>
          <w:sz w:val="24"/>
          <w:szCs w:val="24"/>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0D25F5" w:rsidRDefault="000D25F5" w:rsidP="000D25F5">
      <w:pPr>
        <w:spacing w:after="0" w:line="240" w:lineRule="auto"/>
        <w:ind w:firstLine="709"/>
        <w:jc w:val="both"/>
        <w:rPr>
          <w:rFonts w:ascii="Times New Roman" w:hAnsi="Times New Roman" w:cs="Times New Roman"/>
          <w:sz w:val="24"/>
          <w:szCs w:val="24"/>
        </w:rPr>
      </w:pPr>
      <w:r w:rsidRPr="003B2027">
        <w:rPr>
          <w:rFonts w:ascii="Times New Roman" w:hAnsi="Times New Roman" w:cs="Times New Roman"/>
          <w:sz w:val="24"/>
          <w:szCs w:val="24"/>
        </w:rPr>
        <w:t xml:space="preserve"> •дидактические материалы: карточки, плакаты и др.; видео- и аудио - материалы. Приложение </w:t>
      </w:r>
      <w:proofErr w:type="spellStart"/>
      <w:r w:rsidRPr="003B2027">
        <w:rPr>
          <w:rFonts w:ascii="Times New Roman" w:hAnsi="Times New Roman" w:cs="Times New Roman"/>
          <w:sz w:val="24"/>
          <w:szCs w:val="24"/>
        </w:rPr>
        <w:t>Viber</w:t>
      </w:r>
      <w:proofErr w:type="spellEnd"/>
      <w:r w:rsidRPr="003B2027">
        <w:rPr>
          <w:rFonts w:ascii="Times New Roman" w:hAnsi="Times New Roman" w:cs="Times New Roman"/>
          <w:sz w:val="24"/>
          <w:szCs w:val="24"/>
        </w:rPr>
        <w:t xml:space="preserve"> для общения с учениками и получения выполненных заданий. Так же </w:t>
      </w:r>
      <w:proofErr w:type="spellStart"/>
      <w:r w:rsidRPr="003B2027">
        <w:rPr>
          <w:rFonts w:ascii="Times New Roman" w:hAnsi="Times New Roman" w:cs="Times New Roman"/>
          <w:sz w:val="24"/>
          <w:szCs w:val="24"/>
        </w:rPr>
        <w:t>используетсяэлектронная</w:t>
      </w:r>
      <w:proofErr w:type="spellEnd"/>
      <w:r w:rsidRPr="003B2027">
        <w:rPr>
          <w:rFonts w:ascii="Times New Roman" w:hAnsi="Times New Roman" w:cs="Times New Roman"/>
          <w:sz w:val="24"/>
          <w:szCs w:val="24"/>
        </w:rPr>
        <w:t xml:space="preserve"> почта.</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Кадровое обеспечение программы</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творческого объединения художественного направления.</w:t>
      </w:r>
    </w:p>
    <w:p w:rsidR="00A6253F" w:rsidRPr="00A723A1" w:rsidRDefault="00A723A1"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2.4</w:t>
      </w:r>
      <w:r w:rsidR="00A6253F" w:rsidRPr="00A723A1">
        <w:rPr>
          <w:rFonts w:ascii="Times New Roman" w:eastAsia="Times New Roman" w:hAnsi="Times New Roman" w:cs="Times New Roman"/>
          <w:b/>
          <w:bCs/>
          <w:color w:val="181818"/>
          <w:sz w:val="24"/>
          <w:szCs w:val="24"/>
        </w:rPr>
        <w:t xml:space="preserve"> Диагностика  результативности  прохождения образовательной программы</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Результаты образовательного процесса отслеживаются благодаря постоянному текущему контролю. Знание теоретического материала диагностируется путем тестирования, выполнения расчетов, схем, чертежей, путем опроса во время учебных занятий. Путем наблюдения за детьми на учебных занятиях, участия их в выставках, конкурсах различного уровня диагностируется  интерес к декоративно-прикладному творчеству и развитие художественно-творческих способностей учащихся. В учебном кабинете постоянно организуются выставки детских работ, которые позволяют показать уровень </w:t>
      </w:r>
      <w:proofErr w:type="spellStart"/>
      <w:r w:rsidRPr="00A723A1">
        <w:rPr>
          <w:rFonts w:ascii="Times New Roman" w:eastAsia="Times New Roman" w:hAnsi="Times New Roman" w:cs="Times New Roman"/>
          <w:color w:val="181818"/>
          <w:sz w:val="24"/>
          <w:szCs w:val="24"/>
        </w:rPr>
        <w:t>обученности</w:t>
      </w:r>
      <w:proofErr w:type="spellEnd"/>
      <w:r w:rsidRPr="00A723A1">
        <w:rPr>
          <w:rFonts w:ascii="Times New Roman" w:eastAsia="Times New Roman" w:hAnsi="Times New Roman" w:cs="Times New Roman"/>
          <w:color w:val="181818"/>
          <w:sz w:val="24"/>
          <w:szCs w:val="24"/>
        </w:rPr>
        <w:t xml:space="preserve"> детей, а тем, в свою очередь позволяют </w:t>
      </w:r>
      <w:proofErr w:type="spellStart"/>
      <w:r w:rsidRPr="00A723A1">
        <w:rPr>
          <w:rFonts w:ascii="Times New Roman" w:eastAsia="Times New Roman" w:hAnsi="Times New Roman" w:cs="Times New Roman"/>
          <w:color w:val="181818"/>
          <w:sz w:val="24"/>
          <w:szCs w:val="24"/>
        </w:rPr>
        <w:t>самовыразиться</w:t>
      </w:r>
      <w:proofErr w:type="spellEnd"/>
      <w:r w:rsidRPr="00A723A1">
        <w:rPr>
          <w:rFonts w:ascii="Times New Roman" w:eastAsia="Times New Roman" w:hAnsi="Times New Roman" w:cs="Times New Roman"/>
          <w:color w:val="181818"/>
          <w:sz w:val="24"/>
          <w:szCs w:val="24"/>
        </w:rPr>
        <w:t>, самоутвердиться в глазах сверстников. Учащиеся, успешно освоившие программный материал и имеющие большое количество талантливо и качественно выполненных работ, имеют возможность продемонстрировать свои изделия на персональных выставках.</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Формы аттестации и оценочные материалы</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Дополнительная общеобразовательная общеразвивающая программа «Мастерская чудес» предусматривает следующие формы контроля: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u w:val="single"/>
        </w:rPr>
        <w:t>Входной контроль</w:t>
      </w:r>
      <w:r w:rsidRPr="00A723A1">
        <w:rPr>
          <w:rFonts w:ascii="Times New Roman" w:eastAsia="Times New Roman" w:hAnsi="Times New Roman" w:cs="Times New Roman"/>
          <w:color w:val="181818"/>
          <w:sz w:val="24"/>
          <w:szCs w:val="24"/>
        </w:rPr>
        <w:t> применяется при поступлении учащегося в коллектив и на вводном занятии.  Главный критерий на этом этапе диагностики - это интерес ребенка к данному виду деятельности. Собеседование на начальном этапе проводится для того, чтобы наметить план работы с учетом индивидуальных личностных качеств и творческих данных детей.</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u w:val="single"/>
        </w:rPr>
        <w:t>Текущий контроль</w:t>
      </w:r>
      <w:r w:rsidRPr="00A723A1">
        <w:rPr>
          <w:rFonts w:ascii="Times New Roman" w:eastAsia="Times New Roman" w:hAnsi="Times New Roman" w:cs="Times New Roman"/>
          <w:color w:val="181818"/>
          <w:sz w:val="24"/>
          <w:szCs w:val="24"/>
        </w:rPr>
        <w:t> проводится на каждом занятии в форме наблюдений, в форме коллективного обсуждения.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Контроль предполагает участие детей в творческих мероприятиях образовательного учреждения (День рождения Центра,  тематические праздники и другое).</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u w:val="single"/>
        </w:rPr>
        <w:lastRenderedPageBreak/>
        <w:t>Промежуточный контроль</w:t>
      </w:r>
      <w:r w:rsidRPr="00A723A1">
        <w:rPr>
          <w:rFonts w:ascii="Times New Roman" w:eastAsia="Times New Roman" w:hAnsi="Times New Roman" w:cs="Times New Roman"/>
          <w:color w:val="181818"/>
          <w:sz w:val="24"/>
          <w:szCs w:val="24"/>
        </w:rPr>
        <w:t> проводится в рамках аттестации учащихся в декабре-январе месяце в формах: участие в конкурсах, выставка, ярмарка, викторина.</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u w:val="single"/>
        </w:rPr>
        <w:t>Итоговый контроль</w:t>
      </w:r>
      <w:r w:rsidRPr="00A723A1">
        <w:rPr>
          <w:rFonts w:ascii="Times New Roman" w:eastAsia="Times New Roman" w:hAnsi="Times New Roman" w:cs="Times New Roman"/>
          <w:color w:val="181818"/>
          <w:sz w:val="24"/>
          <w:szCs w:val="24"/>
        </w:rPr>
        <w:t> проводится в конце учебного года и по окончанию образовательной программы (апрель-май) в форме: демонстрация готовых работ.</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Для эффективного отслеживания образовательных и воспитательных результатов  учащихся в рамках программы разработан и ведется </w:t>
      </w:r>
      <w:r w:rsidRPr="00A723A1">
        <w:rPr>
          <w:rFonts w:ascii="Times New Roman" w:eastAsia="Times New Roman" w:hAnsi="Times New Roman" w:cs="Times New Roman"/>
          <w:b/>
          <w:bCs/>
          <w:color w:val="181818"/>
          <w:sz w:val="24"/>
          <w:szCs w:val="24"/>
        </w:rPr>
        <w:t>мониторинг результатов.</w:t>
      </w:r>
      <w:r w:rsidRPr="00A723A1">
        <w:rPr>
          <w:rFonts w:ascii="Times New Roman" w:eastAsia="Times New Roman" w:hAnsi="Times New Roman" w:cs="Times New Roman"/>
          <w:color w:val="181818"/>
          <w:sz w:val="24"/>
          <w:szCs w:val="24"/>
        </w:rPr>
        <w:t> Мониторинг предполагает формирование следующих документов:</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входные и промежуточные тесты (на выявление интереса к виду</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деятельности, развитие личностных качеств);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«Карты результативности образовательных результатов»;  </w:t>
      </w:r>
      <w:r w:rsidRPr="00A723A1">
        <w:rPr>
          <w:rFonts w:ascii="Times New Roman" w:eastAsia="Times New Roman" w:hAnsi="Times New Roman" w:cs="Times New Roman"/>
          <w:color w:val="181818"/>
          <w:sz w:val="24"/>
          <w:szCs w:val="24"/>
        </w:rPr>
        <w:sym w:font="Symbol" w:char="F0B7"/>
      </w:r>
      <w:r w:rsidRPr="00A723A1">
        <w:rPr>
          <w:rFonts w:ascii="Times New Roman" w:eastAsia="Times New Roman" w:hAnsi="Times New Roman" w:cs="Times New Roman"/>
          <w:color w:val="181818"/>
          <w:sz w:val="24"/>
          <w:szCs w:val="24"/>
        </w:rPr>
        <w:t> рейтинг участия в культурных и конкурсных мероприятиях.</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Активная жизненная позиция детей оценивается по результатам их участия в мероприятиях коллектива, Центра, в целях поддержания традиций и имиджа учреждения. Педагог наблюдает за работоспособностью и активностью восприятия информации учащимися.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Критерии эффективности обучения учащихся детского объединения: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точность и системность усвоенных знаний;</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уровень творческого применения знаний, умений и навыков; • нравственная, трудовая, эстетическая воспитанность учащихся.</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i/>
          <w:iCs/>
          <w:color w:val="181818"/>
          <w:sz w:val="24"/>
          <w:szCs w:val="24"/>
        </w:rPr>
        <w:t>Основными формами проведения аттестационных занятий в детском творческом объединении можно считать:</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мастер-класс, выставка, ярмарка;</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смотр- конкурс;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участие в конкурсах, фестивалях, других творческих мероприятиях разного уровня.</w:t>
      </w:r>
    </w:p>
    <w:p w:rsidR="000D25F5" w:rsidRPr="00C414B7" w:rsidRDefault="00A6253F" w:rsidP="000D25F5">
      <w:pPr>
        <w:autoSpaceDE w:val="0"/>
        <w:autoSpaceDN w:val="0"/>
        <w:adjustRightInd w:val="0"/>
        <w:spacing w:after="0" w:line="240" w:lineRule="auto"/>
        <w:ind w:firstLine="709"/>
        <w:jc w:val="both"/>
        <w:rPr>
          <w:rFonts w:ascii="Times New Roman" w:hAnsi="Times New Roman" w:cs="Times New Roman"/>
          <w:b/>
          <w:sz w:val="24"/>
          <w:szCs w:val="24"/>
        </w:rPr>
      </w:pPr>
      <w:r w:rsidRPr="00A723A1">
        <w:rPr>
          <w:rFonts w:ascii="Times New Roman" w:eastAsia="Times New Roman" w:hAnsi="Times New Roman" w:cs="Times New Roman"/>
          <w:color w:val="181818"/>
          <w:sz w:val="24"/>
          <w:szCs w:val="24"/>
        </w:rPr>
        <w:t> </w:t>
      </w:r>
      <w:r w:rsidR="000D25F5" w:rsidRPr="00C414B7">
        <w:rPr>
          <w:rFonts w:ascii="Times New Roman" w:hAnsi="Times New Roman" w:cs="Times New Roman"/>
          <w:b/>
          <w:sz w:val="24"/>
          <w:szCs w:val="24"/>
        </w:rPr>
        <w:t xml:space="preserve">Формы подведения итогов реализации общеобразовательной программы: </w:t>
      </w:r>
    </w:p>
    <w:p w:rsidR="000D25F5" w:rsidRPr="00C414B7" w:rsidRDefault="000D25F5" w:rsidP="000D25F5">
      <w:pPr>
        <w:pStyle w:val="a6"/>
        <w:numPr>
          <w:ilvl w:val="0"/>
          <w:numId w:val="13"/>
        </w:numPr>
        <w:autoSpaceDE w:val="0"/>
        <w:autoSpaceDN w:val="0"/>
        <w:adjustRightInd w:val="0"/>
        <w:ind w:left="0" w:firstLine="709"/>
        <w:rPr>
          <w:rFonts w:ascii="Times New Roman" w:hAnsi="Times New Roman" w:cs="Times New Roman"/>
          <w:sz w:val="24"/>
          <w:szCs w:val="24"/>
        </w:rPr>
      </w:pPr>
      <w:r w:rsidRPr="00C414B7">
        <w:rPr>
          <w:rFonts w:ascii="Times New Roman" w:hAnsi="Times New Roman" w:cs="Times New Roman"/>
          <w:sz w:val="24"/>
          <w:szCs w:val="24"/>
        </w:rPr>
        <w:t xml:space="preserve">итоговые занятия; </w:t>
      </w:r>
    </w:p>
    <w:p w:rsidR="000D25F5" w:rsidRPr="00C414B7" w:rsidRDefault="000D25F5" w:rsidP="000D25F5">
      <w:pPr>
        <w:pStyle w:val="a6"/>
        <w:numPr>
          <w:ilvl w:val="0"/>
          <w:numId w:val="13"/>
        </w:numPr>
        <w:autoSpaceDE w:val="0"/>
        <w:autoSpaceDN w:val="0"/>
        <w:adjustRightInd w:val="0"/>
        <w:ind w:left="0" w:firstLine="709"/>
        <w:rPr>
          <w:rFonts w:ascii="Times New Roman" w:hAnsi="Times New Roman" w:cs="Times New Roman"/>
          <w:sz w:val="24"/>
          <w:szCs w:val="24"/>
        </w:rPr>
      </w:pPr>
      <w:r w:rsidRPr="00C414B7">
        <w:rPr>
          <w:rFonts w:ascii="Times New Roman" w:hAnsi="Times New Roman" w:cs="Times New Roman"/>
          <w:sz w:val="24"/>
          <w:szCs w:val="24"/>
        </w:rPr>
        <w:t xml:space="preserve">открытые занятия для родителей; </w:t>
      </w:r>
    </w:p>
    <w:p w:rsidR="000D25F5" w:rsidRPr="00C414B7" w:rsidRDefault="000D25F5" w:rsidP="000D25F5">
      <w:pPr>
        <w:pStyle w:val="a6"/>
        <w:numPr>
          <w:ilvl w:val="0"/>
          <w:numId w:val="13"/>
        </w:numPr>
        <w:autoSpaceDE w:val="0"/>
        <w:autoSpaceDN w:val="0"/>
        <w:adjustRightInd w:val="0"/>
        <w:ind w:left="0" w:firstLine="709"/>
        <w:rPr>
          <w:rFonts w:ascii="Times New Roman" w:hAnsi="Times New Roman" w:cs="Times New Roman"/>
          <w:sz w:val="24"/>
          <w:szCs w:val="24"/>
        </w:rPr>
      </w:pPr>
      <w:r w:rsidRPr="00C414B7">
        <w:rPr>
          <w:rFonts w:ascii="Times New Roman" w:hAnsi="Times New Roman" w:cs="Times New Roman"/>
          <w:sz w:val="24"/>
          <w:szCs w:val="24"/>
        </w:rPr>
        <w:t xml:space="preserve">конкурсы; </w:t>
      </w:r>
    </w:p>
    <w:p w:rsidR="000D25F5" w:rsidRPr="00C414B7" w:rsidRDefault="000D25F5" w:rsidP="000D25F5">
      <w:pPr>
        <w:pStyle w:val="a6"/>
        <w:numPr>
          <w:ilvl w:val="0"/>
          <w:numId w:val="13"/>
        </w:numPr>
        <w:autoSpaceDE w:val="0"/>
        <w:autoSpaceDN w:val="0"/>
        <w:adjustRightInd w:val="0"/>
        <w:ind w:left="0" w:firstLine="709"/>
        <w:rPr>
          <w:rFonts w:ascii="Times New Roman" w:hAnsi="Times New Roman" w:cs="Times New Roman"/>
          <w:sz w:val="24"/>
          <w:szCs w:val="24"/>
        </w:rPr>
      </w:pPr>
      <w:r w:rsidRPr="00C414B7">
        <w:rPr>
          <w:rFonts w:ascii="Times New Roman" w:hAnsi="Times New Roman" w:cs="Times New Roman"/>
          <w:sz w:val="24"/>
          <w:szCs w:val="24"/>
        </w:rPr>
        <w:t xml:space="preserve">соревнования; </w:t>
      </w:r>
    </w:p>
    <w:p w:rsidR="000D25F5" w:rsidRPr="00C414B7" w:rsidRDefault="000D25F5" w:rsidP="000D25F5">
      <w:pPr>
        <w:pStyle w:val="a6"/>
        <w:numPr>
          <w:ilvl w:val="0"/>
          <w:numId w:val="13"/>
        </w:numPr>
        <w:autoSpaceDE w:val="0"/>
        <w:autoSpaceDN w:val="0"/>
        <w:adjustRightInd w:val="0"/>
        <w:ind w:left="0" w:firstLine="709"/>
        <w:rPr>
          <w:rFonts w:ascii="Times New Roman" w:hAnsi="Times New Roman" w:cs="Times New Roman"/>
          <w:sz w:val="24"/>
          <w:szCs w:val="24"/>
        </w:rPr>
      </w:pPr>
      <w:r w:rsidRPr="00C414B7">
        <w:rPr>
          <w:rFonts w:ascii="Times New Roman" w:hAnsi="Times New Roman" w:cs="Times New Roman"/>
          <w:sz w:val="24"/>
          <w:szCs w:val="24"/>
        </w:rPr>
        <w:t>мастер-классы.</w:t>
      </w:r>
    </w:p>
    <w:p w:rsidR="000D25F5" w:rsidRPr="00C414B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C414B7">
        <w:rPr>
          <w:rFonts w:ascii="Times New Roman" w:hAnsi="Times New Roman" w:cs="Times New Roman"/>
          <w:sz w:val="24"/>
          <w:szCs w:val="24"/>
        </w:rPr>
        <w:t xml:space="preserve">Учащимся, успешно освоившим дополнительную общеобразовательную общеразвивающую программу и прошедшим итоговую аттестацию, выдаются сертификаты, которые самостоятельно разрабатывает и утверждает образовательная организация, почетные грамоты, призы. </w:t>
      </w:r>
    </w:p>
    <w:p w:rsidR="000D25F5" w:rsidRPr="00C414B7" w:rsidRDefault="000D25F5" w:rsidP="000D25F5">
      <w:pPr>
        <w:autoSpaceDE w:val="0"/>
        <w:autoSpaceDN w:val="0"/>
        <w:adjustRightInd w:val="0"/>
        <w:spacing w:after="0" w:line="240" w:lineRule="auto"/>
        <w:ind w:firstLine="709"/>
        <w:jc w:val="both"/>
        <w:rPr>
          <w:rFonts w:ascii="Times New Roman" w:hAnsi="Times New Roman" w:cs="Times New Roman"/>
          <w:bCs/>
          <w:sz w:val="24"/>
          <w:szCs w:val="24"/>
        </w:rPr>
      </w:pPr>
      <w:r w:rsidRPr="00C414B7">
        <w:rPr>
          <w:rFonts w:ascii="Times New Roman" w:hAnsi="Times New Roman" w:cs="Times New Roman"/>
          <w:color w:val="000000"/>
          <w:sz w:val="24"/>
          <w:szCs w:val="24"/>
        </w:rPr>
        <w:t>При очной форме освоения программы контрольные упражнения выполняются на уроке и непосредственно на уроке оцениваются педагогом.</w:t>
      </w:r>
    </w:p>
    <w:p w:rsidR="000D25F5" w:rsidRPr="00C414B7" w:rsidRDefault="000D25F5" w:rsidP="000D25F5">
      <w:pPr>
        <w:pStyle w:val="a5"/>
        <w:spacing w:before="0" w:beforeAutospacing="0" w:after="0" w:afterAutospacing="0"/>
        <w:rPr>
          <w:color w:val="000000"/>
        </w:rPr>
      </w:pPr>
      <w:r w:rsidRPr="00C414B7">
        <w:rPr>
          <w:color w:val="000000"/>
        </w:rPr>
        <w:t xml:space="preserve">При освоении программы с использованием дистанционных технологий обучающиеся выполняют контрольные упражнения самостоятельно и направляют педагогу видео и (или) фотоотчет любым удобным способом (приоритетный способ- приложение </w:t>
      </w:r>
      <w:r w:rsidRPr="00C414B7">
        <w:rPr>
          <w:color w:val="000000"/>
          <w:lang w:val="en-US"/>
        </w:rPr>
        <w:t>Viber</w:t>
      </w:r>
      <w:r w:rsidRPr="00C414B7">
        <w:rPr>
          <w:color w:val="000000"/>
        </w:rPr>
        <w:t xml:space="preserve">). </w:t>
      </w:r>
    </w:p>
    <w:p w:rsidR="000D25F5" w:rsidRPr="00C414B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C414B7">
        <w:rPr>
          <w:rFonts w:ascii="Times New Roman" w:hAnsi="Times New Roman" w:cs="Times New Roman"/>
          <w:b/>
          <w:sz w:val="24"/>
          <w:szCs w:val="24"/>
        </w:rPr>
        <w:t>Формы отслеживания и фиксации образовательных результатов</w:t>
      </w:r>
      <w:r w:rsidRPr="00C414B7">
        <w:rPr>
          <w:rFonts w:ascii="Times New Roman" w:hAnsi="Times New Roman" w:cs="Times New Roman"/>
          <w:b/>
          <w:color w:val="000000"/>
          <w:sz w:val="24"/>
          <w:szCs w:val="24"/>
        </w:rPr>
        <w:t xml:space="preserve"> по окончании учебного года:</w:t>
      </w:r>
      <w:r>
        <w:rPr>
          <w:rFonts w:ascii="Times New Roman" w:hAnsi="Times New Roman" w:cs="Times New Roman"/>
          <w:b/>
          <w:color w:val="000000"/>
          <w:sz w:val="24"/>
          <w:szCs w:val="24"/>
        </w:rPr>
        <w:t xml:space="preserve"> </w:t>
      </w:r>
      <w:r w:rsidRPr="00C414B7">
        <w:rPr>
          <w:rFonts w:ascii="Times New Roman" w:hAnsi="Times New Roman" w:cs="Times New Roman"/>
          <w:sz w:val="24"/>
          <w:szCs w:val="24"/>
        </w:rPr>
        <w:t xml:space="preserve">Журнал посещаемости, аналитическая справка, аналитический материал, материал анкетирования и тестирования, портфолио, дипломы об участии в конкурсах и соревнованиях, фото, отзыв родителей. </w:t>
      </w:r>
    </w:p>
    <w:p w:rsidR="000D25F5" w:rsidRPr="00C414B7" w:rsidRDefault="000D25F5" w:rsidP="000D25F5">
      <w:pPr>
        <w:autoSpaceDE w:val="0"/>
        <w:autoSpaceDN w:val="0"/>
        <w:adjustRightInd w:val="0"/>
        <w:spacing w:after="0" w:line="240" w:lineRule="auto"/>
        <w:ind w:firstLine="709"/>
        <w:jc w:val="both"/>
        <w:rPr>
          <w:rFonts w:ascii="Times New Roman" w:hAnsi="Times New Roman" w:cs="Times New Roman"/>
          <w:sz w:val="24"/>
          <w:szCs w:val="24"/>
        </w:rPr>
      </w:pPr>
      <w:r w:rsidRPr="00C414B7">
        <w:rPr>
          <w:rFonts w:ascii="Times New Roman" w:hAnsi="Times New Roman" w:cs="Times New Roman"/>
          <w:sz w:val="24"/>
          <w:szCs w:val="24"/>
        </w:rPr>
        <w:t xml:space="preserve">Результативность деятельности по программе, также определяется результатами участия в конкурсах, конференциях, соревнованиях, успешном проведении открытых занятий и мастер-классов. </w:t>
      </w:r>
    </w:p>
    <w:p w:rsidR="000D25F5" w:rsidRPr="00C414B7" w:rsidRDefault="000D25F5" w:rsidP="000D25F5">
      <w:pPr>
        <w:pStyle w:val="a5"/>
        <w:spacing w:before="0" w:beforeAutospacing="0" w:after="0" w:afterAutospacing="0"/>
        <w:rPr>
          <w:b/>
          <w:color w:val="000000"/>
        </w:rPr>
      </w:pPr>
      <w:r w:rsidRPr="00C414B7">
        <w:rPr>
          <w:b/>
          <w:color w:val="000000"/>
        </w:rPr>
        <w:t>Анализ результатов освоения программы осуществляется следующими способами:</w:t>
      </w:r>
    </w:p>
    <w:p w:rsidR="000D25F5" w:rsidRPr="00EF0531" w:rsidRDefault="000D25F5" w:rsidP="000D25F5">
      <w:pPr>
        <w:pStyle w:val="a5"/>
        <w:spacing w:before="0" w:beforeAutospacing="0" w:after="0" w:afterAutospacing="0"/>
        <w:rPr>
          <w:color w:val="000000"/>
        </w:rPr>
      </w:pPr>
      <w:r w:rsidRPr="00EF0531">
        <w:rPr>
          <w:color w:val="000000"/>
        </w:rPr>
        <w:lastRenderedPageBreak/>
        <w:t>При очной форме освоения программы текущий контроль знаний осуществляется в процессе устного опроса, текущий контроль умений и навыков в процессе наблюдения за индивидуальной работой, промежуточный и итоговой контроль умений и навыков осуществляется после изучения тем в формах взаимоконтроля, самоконтроля, выполнения поставленных задач педагогом.</w:t>
      </w:r>
    </w:p>
    <w:p w:rsidR="000D25F5" w:rsidRPr="00C96F0A" w:rsidRDefault="000D25F5" w:rsidP="000D25F5">
      <w:pPr>
        <w:pStyle w:val="a5"/>
        <w:spacing w:before="0" w:beforeAutospacing="0" w:after="0" w:afterAutospacing="0"/>
        <w:rPr>
          <w:color w:val="000000"/>
        </w:rPr>
      </w:pPr>
      <w:r>
        <w:rPr>
          <w:color w:val="000000"/>
        </w:rPr>
        <w:t>Использование дистанционных технологий. Т</w:t>
      </w:r>
      <w:r w:rsidRPr="00EF0531">
        <w:rPr>
          <w:color w:val="000000"/>
        </w:rPr>
        <w:t>екущий контроль знаний, а также умений и навыков</w:t>
      </w:r>
      <w:r>
        <w:rPr>
          <w:color w:val="000000"/>
        </w:rPr>
        <w:t>,</w:t>
      </w:r>
      <w:r w:rsidRPr="00EF0531">
        <w:rPr>
          <w:color w:val="000000"/>
        </w:rPr>
        <w:t xml:space="preserve"> осуществляется путем анализа фото и видео информа</w:t>
      </w:r>
      <w:r>
        <w:rPr>
          <w:color w:val="000000"/>
        </w:rPr>
        <w:t>ции, полученной от обучающихся. П</w:t>
      </w:r>
      <w:r w:rsidRPr="00EF0531">
        <w:rPr>
          <w:color w:val="000000"/>
        </w:rPr>
        <w:t>ромежуточный и итоговой контроль умений и навыков осуществля</w:t>
      </w:r>
      <w:r>
        <w:rPr>
          <w:color w:val="000000"/>
        </w:rPr>
        <w:t>ется после изучения тем в форме</w:t>
      </w:r>
      <w:r w:rsidRPr="00EF0531">
        <w:rPr>
          <w:color w:val="000000"/>
        </w:rPr>
        <w:t xml:space="preserve"> беседы с обучающимся</w:t>
      </w:r>
      <w:r>
        <w:rPr>
          <w:color w:val="000000"/>
        </w:rPr>
        <w:t xml:space="preserve"> по видеосвязи в </w:t>
      </w:r>
      <w:r>
        <w:rPr>
          <w:color w:val="000000"/>
          <w:lang w:val="en-US"/>
        </w:rPr>
        <w:t>Zoom</w:t>
      </w:r>
      <w:r>
        <w:rPr>
          <w:color w:val="000000"/>
        </w:rPr>
        <w:t xml:space="preserve">или </w:t>
      </w:r>
      <w:r>
        <w:rPr>
          <w:color w:val="000000"/>
          <w:lang w:val="en-US"/>
        </w:rPr>
        <w:t>Viber</w:t>
      </w:r>
      <w:r w:rsidRPr="00C96F0A">
        <w:rPr>
          <w:color w:val="000000"/>
        </w:rPr>
        <w:t>.</w:t>
      </w:r>
    </w:p>
    <w:p w:rsidR="000D25F5" w:rsidRPr="00EF0531" w:rsidRDefault="000D25F5" w:rsidP="000D25F5">
      <w:pPr>
        <w:pStyle w:val="a5"/>
        <w:spacing w:before="0" w:beforeAutospacing="0" w:after="0" w:afterAutospacing="0"/>
        <w:rPr>
          <w:color w:val="000000"/>
        </w:rPr>
      </w:pPr>
      <w:r w:rsidRPr="00EF0531">
        <w:rPr>
          <w:color w:val="000000"/>
        </w:rPr>
        <w:t xml:space="preserve">Контроль выполнения занятий фиксируется посредством фото-видео отчетов, размещаемых детьми по итогам занятия в группе объединения социальной сети </w:t>
      </w:r>
      <w:proofErr w:type="spellStart"/>
      <w:r w:rsidRPr="00EF0531">
        <w:rPr>
          <w:color w:val="000000"/>
        </w:rPr>
        <w:t>Вконтакте</w:t>
      </w:r>
      <w:proofErr w:type="spellEnd"/>
      <w:r w:rsidRPr="00EF0531">
        <w:rPr>
          <w:color w:val="000000"/>
        </w:rPr>
        <w:t xml:space="preserve">. Общение с родителями и детьми ведётся в группе </w:t>
      </w:r>
      <w:proofErr w:type="spellStart"/>
      <w:r w:rsidRPr="00EF0531">
        <w:rPr>
          <w:color w:val="000000"/>
        </w:rPr>
        <w:t>Viber</w:t>
      </w:r>
      <w:proofErr w:type="spellEnd"/>
      <w:r w:rsidRPr="00EF0531">
        <w:rPr>
          <w:color w:val="000000"/>
        </w:rPr>
        <w:t xml:space="preserve"> или </w:t>
      </w:r>
      <w:proofErr w:type="spellStart"/>
      <w:r w:rsidRPr="00EF0531">
        <w:rPr>
          <w:color w:val="000000"/>
          <w:lang w:val="en-US"/>
        </w:rPr>
        <w:t>WatsApp</w:t>
      </w:r>
      <w:proofErr w:type="spellEnd"/>
      <w:r w:rsidRPr="00EF0531">
        <w:rPr>
          <w:color w:val="000000"/>
        </w:rPr>
        <w:t>.</w:t>
      </w:r>
    </w:p>
    <w:p w:rsidR="00A6253F" w:rsidRPr="00A723A1" w:rsidRDefault="00A6253F" w:rsidP="000D25F5">
      <w:pPr>
        <w:shd w:val="clear" w:color="auto" w:fill="FFFFFF"/>
        <w:spacing w:after="0" w:line="240" w:lineRule="auto"/>
        <w:ind w:firstLine="709"/>
        <w:jc w:val="both"/>
        <w:rPr>
          <w:rFonts w:ascii="Times New Roman" w:eastAsia="Times New Roman" w:hAnsi="Times New Roman" w:cs="Times New Roman"/>
          <w:color w:val="181818"/>
          <w:sz w:val="24"/>
          <w:szCs w:val="24"/>
        </w:rPr>
      </w:pPr>
    </w:p>
    <w:p w:rsidR="00A6253F" w:rsidRPr="00A723A1" w:rsidRDefault="00A6253F" w:rsidP="000D25F5">
      <w:pPr>
        <w:shd w:val="clear" w:color="auto" w:fill="FFFFFF"/>
        <w:spacing w:after="0" w:line="240" w:lineRule="auto"/>
        <w:jc w:val="both"/>
        <w:rPr>
          <w:rFonts w:ascii="Times New Roman" w:eastAsia="Times New Roman" w:hAnsi="Times New Roman" w:cs="Times New Roman"/>
          <w:color w:val="181818"/>
          <w:sz w:val="24"/>
          <w:szCs w:val="24"/>
        </w:rPr>
      </w:pPr>
    </w:p>
    <w:p w:rsidR="00287577" w:rsidRPr="000D25F5" w:rsidRDefault="00287577" w:rsidP="000D25F5">
      <w:pPr>
        <w:pStyle w:val="2"/>
        <w:spacing w:before="0"/>
        <w:ind w:firstLine="0"/>
        <w:jc w:val="center"/>
        <w:rPr>
          <w:rFonts w:ascii="Times New Roman" w:eastAsia="Times New Roman" w:hAnsi="Times New Roman" w:cs="Times New Roman"/>
          <w:color w:val="auto"/>
          <w:sz w:val="24"/>
        </w:rPr>
      </w:pPr>
      <w:r w:rsidRPr="00C967F5">
        <w:rPr>
          <w:rFonts w:ascii="Times New Roman" w:eastAsia="Times New Roman" w:hAnsi="Times New Roman" w:cs="Times New Roman"/>
          <w:color w:val="auto"/>
          <w:sz w:val="24"/>
        </w:rPr>
        <w:t>Методические материалы для очной</w:t>
      </w:r>
      <w:r>
        <w:rPr>
          <w:rFonts w:ascii="Times New Roman" w:eastAsia="Times New Roman" w:hAnsi="Times New Roman" w:cs="Times New Roman"/>
          <w:color w:val="auto"/>
          <w:sz w:val="24"/>
        </w:rPr>
        <w:t xml:space="preserve"> </w:t>
      </w:r>
      <w:r w:rsidRPr="00C967F5">
        <w:rPr>
          <w:rFonts w:ascii="Times New Roman" w:eastAsia="Times New Roman" w:hAnsi="Times New Roman" w:cs="Times New Roman"/>
          <w:color w:val="auto"/>
          <w:sz w:val="24"/>
        </w:rPr>
        <w:t>формы обучения и очной с применением ДОТ</w:t>
      </w:r>
    </w:p>
    <w:p w:rsidR="00287577" w:rsidRPr="0084546F" w:rsidRDefault="00287577" w:rsidP="00287577">
      <w:pPr>
        <w:ind w:firstLine="851"/>
        <w:outlineLvl w:val="0"/>
        <w:rPr>
          <w:rFonts w:ascii="Times New Roman" w:hAnsi="Times New Roman" w:cs="Times New Roman"/>
          <w:b/>
          <w:bCs/>
          <w:szCs w:val="28"/>
        </w:rPr>
      </w:pPr>
      <w:bookmarkStart w:id="4" w:name="_Toc111804058"/>
      <w:r w:rsidRPr="0084546F">
        <w:rPr>
          <w:rFonts w:ascii="Times New Roman" w:hAnsi="Times New Roman" w:cs="Times New Roman"/>
          <w:b/>
          <w:bCs/>
          <w:szCs w:val="28"/>
        </w:rPr>
        <w:t>Методическое обеспечение</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75"/>
        <w:gridCol w:w="1160"/>
        <w:gridCol w:w="1728"/>
        <w:gridCol w:w="1869"/>
        <w:gridCol w:w="2073"/>
      </w:tblGrid>
      <w:tr w:rsidR="00287577" w:rsidRPr="0084546F" w:rsidTr="0019525D">
        <w:tc>
          <w:tcPr>
            <w:tcW w:w="675" w:type="dxa"/>
          </w:tcPr>
          <w:p w:rsidR="00287577" w:rsidRPr="0084546F" w:rsidRDefault="00287577" w:rsidP="0019525D">
            <w:pPr>
              <w:rPr>
                <w:rFonts w:ascii="Times New Roman" w:hAnsi="Times New Roman" w:cs="Times New Roman"/>
                <w:b/>
                <w:bCs/>
                <w:szCs w:val="28"/>
              </w:rPr>
            </w:pPr>
            <w:r w:rsidRPr="0084546F">
              <w:rPr>
                <w:rFonts w:ascii="Times New Roman" w:hAnsi="Times New Roman" w:cs="Times New Roman"/>
                <w:b/>
                <w:bCs/>
                <w:szCs w:val="28"/>
              </w:rPr>
              <w:t>№ п/п</w:t>
            </w:r>
          </w:p>
        </w:tc>
        <w:tc>
          <w:tcPr>
            <w:tcW w:w="1675" w:type="dxa"/>
          </w:tcPr>
          <w:p w:rsidR="00287577" w:rsidRPr="0084546F" w:rsidRDefault="00287577" w:rsidP="0019525D">
            <w:pPr>
              <w:rPr>
                <w:rFonts w:ascii="Times New Roman" w:hAnsi="Times New Roman" w:cs="Times New Roman"/>
                <w:b/>
                <w:bCs/>
                <w:szCs w:val="28"/>
              </w:rPr>
            </w:pPr>
            <w:r w:rsidRPr="0084546F">
              <w:rPr>
                <w:rFonts w:ascii="Times New Roman" w:hAnsi="Times New Roman" w:cs="Times New Roman"/>
                <w:b/>
                <w:bCs/>
                <w:szCs w:val="28"/>
              </w:rPr>
              <w:t>Разделы и темы</w:t>
            </w:r>
          </w:p>
        </w:tc>
        <w:tc>
          <w:tcPr>
            <w:tcW w:w="1160" w:type="dxa"/>
          </w:tcPr>
          <w:p w:rsidR="00287577" w:rsidRPr="0084546F" w:rsidRDefault="00287577" w:rsidP="0019525D">
            <w:pPr>
              <w:rPr>
                <w:rFonts w:ascii="Times New Roman" w:hAnsi="Times New Roman" w:cs="Times New Roman"/>
                <w:b/>
                <w:bCs/>
                <w:szCs w:val="28"/>
              </w:rPr>
            </w:pPr>
            <w:r w:rsidRPr="0084546F">
              <w:rPr>
                <w:rFonts w:ascii="Times New Roman" w:hAnsi="Times New Roman" w:cs="Times New Roman"/>
                <w:b/>
                <w:bCs/>
                <w:szCs w:val="28"/>
              </w:rPr>
              <w:t>Формы занятия</w:t>
            </w:r>
          </w:p>
        </w:tc>
        <w:tc>
          <w:tcPr>
            <w:tcW w:w="1728" w:type="dxa"/>
          </w:tcPr>
          <w:p w:rsidR="00287577" w:rsidRPr="0084546F" w:rsidRDefault="00287577" w:rsidP="0019525D">
            <w:pPr>
              <w:rPr>
                <w:rFonts w:ascii="Times New Roman" w:hAnsi="Times New Roman" w:cs="Times New Roman"/>
                <w:b/>
                <w:bCs/>
                <w:szCs w:val="28"/>
              </w:rPr>
            </w:pPr>
            <w:r w:rsidRPr="0084546F">
              <w:rPr>
                <w:rFonts w:ascii="Times New Roman" w:hAnsi="Times New Roman" w:cs="Times New Roman"/>
                <w:b/>
                <w:bCs/>
                <w:szCs w:val="28"/>
              </w:rPr>
              <w:t>Приемы и методы организации занятий</w:t>
            </w:r>
          </w:p>
        </w:tc>
        <w:tc>
          <w:tcPr>
            <w:tcW w:w="1869" w:type="dxa"/>
          </w:tcPr>
          <w:p w:rsidR="00287577" w:rsidRPr="0084546F" w:rsidRDefault="00287577" w:rsidP="0019525D">
            <w:pPr>
              <w:rPr>
                <w:rFonts w:ascii="Times New Roman" w:hAnsi="Times New Roman" w:cs="Times New Roman"/>
                <w:b/>
                <w:bCs/>
                <w:szCs w:val="28"/>
              </w:rPr>
            </w:pPr>
            <w:r w:rsidRPr="0084546F">
              <w:rPr>
                <w:rFonts w:ascii="Times New Roman" w:hAnsi="Times New Roman" w:cs="Times New Roman"/>
                <w:b/>
                <w:bCs/>
                <w:szCs w:val="28"/>
              </w:rPr>
              <w:t>Методический и дидактический материал</w:t>
            </w:r>
          </w:p>
        </w:tc>
        <w:tc>
          <w:tcPr>
            <w:tcW w:w="2073" w:type="dxa"/>
          </w:tcPr>
          <w:p w:rsidR="00287577" w:rsidRPr="0084546F" w:rsidRDefault="00287577" w:rsidP="0019525D">
            <w:pPr>
              <w:rPr>
                <w:rFonts w:ascii="Times New Roman" w:hAnsi="Times New Roman" w:cs="Times New Roman"/>
                <w:b/>
                <w:bCs/>
                <w:szCs w:val="28"/>
              </w:rPr>
            </w:pPr>
            <w:r w:rsidRPr="0084546F">
              <w:rPr>
                <w:rFonts w:ascii="Times New Roman" w:hAnsi="Times New Roman" w:cs="Times New Roman"/>
                <w:b/>
                <w:bCs/>
                <w:szCs w:val="28"/>
              </w:rPr>
              <w:t>Техническое оснащение</w:t>
            </w:r>
          </w:p>
        </w:tc>
      </w:tr>
      <w:tr w:rsidR="00287577" w:rsidRPr="0084546F" w:rsidTr="0019525D">
        <w:tc>
          <w:tcPr>
            <w:tcW w:w="675" w:type="dxa"/>
          </w:tcPr>
          <w:p w:rsidR="00287577" w:rsidRPr="0084546F" w:rsidRDefault="00287577" w:rsidP="0019525D">
            <w:pPr>
              <w:rPr>
                <w:rFonts w:ascii="Times New Roman" w:hAnsi="Times New Roman" w:cs="Times New Roman"/>
                <w:b/>
                <w:bCs/>
              </w:rPr>
            </w:pPr>
            <w:r w:rsidRPr="0084546F">
              <w:rPr>
                <w:rFonts w:ascii="Times New Roman" w:hAnsi="Times New Roman" w:cs="Times New Roman"/>
                <w:b/>
                <w:bCs/>
              </w:rPr>
              <w:t>1</w:t>
            </w:r>
          </w:p>
        </w:tc>
        <w:tc>
          <w:tcPr>
            <w:tcW w:w="1675" w:type="dxa"/>
          </w:tcPr>
          <w:p w:rsidR="00287577" w:rsidRPr="0084546F" w:rsidRDefault="00287577" w:rsidP="0019525D">
            <w:pPr>
              <w:rPr>
                <w:rFonts w:ascii="Times New Roman" w:hAnsi="Times New Roman" w:cs="Times New Roman"/>
              </w:rPr>
            </w:pPr>
            <w:r w:rsidRPr="0084546F">
              <w:rPr>
                <w:rFonts w:ascii="Times New Roman" w:hAnsi="Times New Roman" w:cs="Times New Roman"/>
              </w:rPr>
              <w:t>Теоретическая подготовка.</w:t>
            </w:r>
          </w:p>
        </w:tc>
        <w:tc>
          <w:tcPr>
            <w:tcW w:w="1160" w:type="dxa"/>
          </w:tcPr>
          <w:p w:rsidR="00287577" w:rsidRPr="0084546F" w:rsidRDefault="00287577" w:rsidP="0019525D">
            <w:pPr>
              <w:rPr>
                <w:rFonts w:ascii="Times New Roman" w:hAnsi="Times New Roman" w:cs="Times New Roman"/>
                <w:bCs/>
              </w:rPr>
            </w:pPr>
            <w:r w:rsidRPr="0084546F">
              <w:rPr>
                <w:rFonts w:ascii="Times New Roman" w:hAnsi="Times New Roman" w:cs="Times New Roman"/>
                <w:bCs/>
              </w:rPr>
              <w:t>Беседа, рассказ.</w:t>
            </w:r>
          </w:p>
        </w:tc>
        <w:tc>
          <w:tcPr>
            <w:tcW w:w="1728" w:type="dxa"/>
          </w:tcPr>
          <w:p w:rsidR="00287577" w:rsidRPr="0084546F" w:rsidRDefault="00287577" w:rsidP="0019525D">
            <w:pPr>
              <w:rPr>
                <w:rFonts w:ascii="Times New Roman" w:hAnsi="Times New Roman" w:cs="Times New Roman"/>
                <w:bCs/>
              </w:rPr>
            </w:pPr>
            <w:r w:rsidRPr="0084546F">
              <w:rPr>
                <w:rFonts w:ascii="Times New Roman" w:hAnsi="Times New Roman" w:cs="Times New Roman"/>
                <w:bCs/>
              </w:rPr>
              <w:t>Словесный, наглядный.</w:t>
            </w:r>
          </w:p>
        </w:tc>
        <w:tc>
          <w:tcPr>
            <w:tcW w:w="1869" w:type="dxa"/>
          </w:tcPr>
          <w:p w:rsidR="00287577" w:rsidRPr="0084546F" w:rsidRDefault="00287577" w:rsidP="0019525D">
            <w:pPr>
              <w:rPr>
                <w:rFonts w:ascii="Times New Roman" w:hAnsi="Times New Roman" w:cs="Times New Roman"/>
                <w:bCs/>
              </w:rPr>
            </w:pPr>
            <w:r w:rsidRPr="0084546F">
              <w:rPr>
                <w:rFonts w:ascii="Times New Roman" w:hAnsi="Times New Roman" w:cs="Times New Roman"/>
                <w:bCs/>
              </w:rPr>
              <w:t>Литература, фотоматериал, видеоматериал.</w:t>
            </w:r>
          </w:p>
        </w:tc>
        <w:tc>
          <w:tcPr>
            <w:tcW w:w="2073" w:type="dxa"/>
          </w:tcPr>
          <w:p w:rsidR="00287577" w:rsidRPr="0084546F" w:rsidRDefault="00287577" w:rsidP="00422001">
            <w:pPr>
              <w:rPr>
                <w:rFonts w:ascii="Times New Roman" w:hAnsi="Times New Roman" w:cs="Times New Roman"/>
                <w:bCs/>
              </w:rPr>
            </w:pPr>
            <w:r w:rsidRPr="0084546F">
              <w:rPr>
                <w:rFonts w:ascii="Times New Roman" w:hAnsi="Times New Roman" w:cs="Times New Roman"/>
                <w:bCs/>
              </w:rPr>
              <w:t xml:space="preserve">Тетрадь для записей и зарисовок, ручка, простой карандаш, ластик. </w:t>
            </w:r>
          </w:p>
        </w:tc>
      </w:tr>
      <w:tr w:rsidR="00287577" w:rsidRPr="0084546F" w:rsidTr="0019525D">
        <w:tc>
          <w:tcPr>
            <w:tcW w:w="675" w:type="dxa"/>
          </w:tcPr>
          <w:p w:rsidR="00287577" w:rsidRPr="0084546F" w:rsidRDefault="00287577" w:rsidP="0019525D">
            <w:pPr>
              <w:rPr>
                <w:rFonts w:ascii="Times New Roman" w:hAnsi="Times New Roman" w:cs="Times New Roman"/>
                <w:b/>
                <w:bCs/>
              </w:rPr>
            </w:pPr>
            <w:r w:rsidRPr="0084546F">
              <w:rPr>
                <w:rFonts w:ascii="Times New Roman" w:hAnsi="Times New Roman" w:cs="Times New Roman"/>
                <w:b/>
                <w:bCs/>
              </w:rPr>
              <w:t>2</w:t>
            </w:r>
          </w:p>
        </w:tc>
        <w:tc>
          <w:tcPr>
            <w:tcW w:w="1675" w:type="dxa"/>
          </w:tcPr>
          <w:p w:rsidR="00287577" w:rsidRPr="0084546F" w:rsidRDefault="00287577" w:rsidP="0019525D">
            <w:pPr>
              <w:rPr>
                <w:rFonts w:ascii="Times New Roman" w:hAnsi="Times New Roman" w:cs="Times New Roman"/>
              </w:rPr>
            </w:pPr>
            <w:r w:rsidRPr="0084546F">
              <w:rPr>
                <w:rFonts w:ascii="Times New Roman" w:hAnsi="Times New Roman" w:cs="Times New Roman"/>
              </w:rPr>
              <w:t>Общая физическая подготовка.</w:t>
            </w:r>
          </w:p>
        </w:tc>
        <w:tc>
          <w:tcPr>
            <w:tcW w:w="1160" w:type="dxa"/>
          </w:tcPr>
          <w:p w:rsidR="00287577" w:rsidRPr="0084546F" w:rsidRDefault="00287577" w:rsidP="0019525D">
            <w:pPr>
              <w:rPr>
                <w:rFonts w:ascii="Times New Roman" w:hAnsi="Times New Roman" w:cs="Times New Roman"/>
                <w:bCs/>
              </w:rPr>
            </w:pPr>
            <w:r w:rsidRPr="0084546F">
              <w:rPr>
                <w:rFonts w:ascii="Times New Roman" w:hAnsi="Times New Roman" w:cs="Times New Roman"/>
                <w:bCs/>
              </w:rPr>
              <w:t>Беседа, рассказ, объяснение, практикум.</w:t>
            </w:r>
          </w:p>
        </w:tc>
        <w:tc>
          <w:tcPr>
            <w:tcW w:w="1728" w:type="dxa"/>
          </w:tcPr>
          <w:p w:rsidR="00287577" w:rsidRPr="0084546F" w:rsidRDefault="00287577" w:rsidP="0019525D">
            <w:pPr>
              <w:rPr>
                <w:rFonts w:ascii="Times New Roman" w:hAnsi="Times New Roman" w:cs="Times New Roman"/>
                <w:bCs/>
              </w:rPr>
            </w:pPr>
            <w:r w:rsidRPr="0084546F">
              <w:rPr>
                <w:rFonts w:ascii="Times New Roman" w:hAnsi="Times New Roman" w:cs="Times New Roman"/>
                <w:bCs/>
              </w:rPr>
              <w:t>Словесный, наглядный, практический.</w:t>
            </w:r>
          </w:p>
        </w:tc>
        <w:tc>
          <w:tcPr>
            <w:tcW w:w="1869" w:type="dxa"/>
          </w:tcPr>
          <w:p w:rsidR="00287577" w:rsidRPr="0084546F" w:rsidRDefault="00287577" w:rsidP="0019525D">
            <w:pPr>
              <w:rPr>
                <w:rFonts w:ascii="Times New Roman" w:hAnsi="Times New Roman" w:cs="Times New Roman"/>
                <w:bCs/>
              </w:rPr>
            </w:pPr>
            <w:r w:rsidRPr="0084546F">
              <w:rPr>
                <w:rFonts w:ascii="Times New Roman" w:hAnsi="Times New Roman" w:cs="Times New Roman"/>
                <w:bCs/>
              </w:rPr>
              <w:t>Литература, фотоматериал, видеоматериал.</w:t>
            </w:r>
          </w:p>
        </w:tc>
        <w:tc>
          <w:tcPr>
            <w:tcW w:w="2073" w:type="dxa"/>
          </w:tcPr>
          <w:p w:rsidR="00287577" w:rsidRPr="0084546F" w:rsidRDefault="00287577" w:rsidP="00422001">
            <w:pPr>
              <w:rPr>
                <w:rFonts w:ascii="Times New Roman" w:hAnsi="Times New Roman" w:cs="Times New Roman"/>
                <w:bCs/>
              </w:rPr>
            </w:pPr>
            <w:r w:rsidRPr="0084546F">
              <w:rPr>
                <w:rFonts w:ascii="Times New Roman" w:hAnsi="Times New Roman" w:cs="Times New Roman"/>
                <w:bCs/>
              </w:rPr>
              <w:t xml:space="preserve">Тетрадь для записей и зарисовок, ручка, простой карандаш, ластик. </w:t>
            </w:r>
          </w:p>
        </w:tc>
      </w:tr>
    </w:tbl>
    <w:p w:rsidR="00287577" w:rsidRDefault="00287577" w:rsidP="00287577">
      <w:pPr>
        <w:contextualSpacing/>
        <w:rPr>
          <w:rFonts w:ascii="Times New Roman" w:eastAsia="Calibri" w:hAnsi="Times New Roman"/>
          <w:sz w:val="24"/>
          <w:szCs w:val="24"/>
          <w:lang w:eastAsia="en-US"/>
        </w:rPr>
      </w:pPr>
    </w:p>
    <w:p w:rsidR="00287577" w:rsidRPr="001640D4" w:rsidRDefault="00287577" w:rsidP="00287577">
      <w:pPr>
        <w:contextualSpacing/>
        <w:rPr>
          <w:rFonts w:ascii="Times New Roman" w:hAnsi="Times New Roman"/>
          <w:b/>
          <w:color w:val="000000" w:themeColor="text1"/>
          <w:sz w:val="24"/>
          <w:szCs w:val="24"/>
        </w:rPr>
      </w:pPr>
      <w:r w:rsidRPr="001640D4">
        <w:rPr>
          <w:rFonts w:ascii="Times New Roman" w:hAnsi="Times New Roman"/>
          <w:b/>
          <w:color w:val="000000" w:themeColor="text1"/>
          <w:sz w:val="24"/>
          <w:szCs w:val="24"/>
        </w:rPr>
        <w:t>Методика проведения занятия</w:t>
      </w:r>
      <w:r>
        <w:rPr>
          <w:rFonts w:ascii="Times New Roman" w:hAnsi="Times New Roman"/>
          <w:b/>
          <w:color w:val="000000" w:themeColor="text1"/>
          <w:sz w:val="24"/>
          <w:szCs w:val="24"/>
        </w:rPr>
        <w:t xml:space="preserve"> очного занятия:</w:t>
      </w:r>
    </w:p>
    <w:p w:rsidR="00287577" w:rsidRPr="001640D4" w:rsidRDefault="00287577" w:rsidP="00287577">
      <w:pPr>
        <w:contextualSpacing/>
        <w:rPr>
          <w:rFonts w:ascii="Times New Roman" w:hAnsi="Times New Roman"/>
          <w:color w:val="000000" w:themeColor="text1"/>
          <w:sz w:val="24"/>
          <w:szCs w:val="24"/>
        </w:rPr>
      </w:pPr>
      <w:r w:rsidRPr="001640D4">
        <w:rPr>
          <w:rFonts w:ascii="Times New Roman" w:hAnsi="Times New Roman"/>
          <w:i/>
          <w:color w:val="000000" w:themeColor="text1"/>
          <w:sz w:val="24"/>
          <w:szCs w:val="24"/>
        </w:rPr>
        <w:t>Вступительная часть</w:t>
      </w:r>
      <w:r w:rsidRPr="001640D4">
        <w:rPr>
          <w:rFonts w:ascii="Times New Roman" w:hAnsi="Times New Roman"/>
          <w:color w:val="000000" w:themeColor="text1"/>
          <w:sz w:val="24"/>
          <w:szCs w:val="24"/>
        </w:rPr>
        <w:t>: познакомить учащихся с темой занятия.</w:t>
      </w:r>
    </w:p>
    <w:p w:rsidR="00287577" w:rsidRPr="001640D4" w:rsidRDefault="00287577" w:rsidP="00287577">
      <w:pPr>
        <w:contextualSpacing/>
        <w:rPr>
          <w:rFonts w:ascii="Times New Roman" w:hAnsi="Times New Roman"/>
          <w:color w:val="000000" w:themeColor="text1"/>
          <w:sz w:val="24"/>
          <w:szCs w:val="24"/>
        </w:rPr>
      </w:pPr>
      <w:r w:rsidRPr="001640D4">
        <w:rPr>
          <w:rFonts w:ascii="Times New Roman" w:hAnsi="Times New Roman"/>
          <w:i/>
          <w:color w:val="000000" w:themeColor="text1"/>
          <w:sz w:val="24"/>
          <w:szCs w:val="24"/>
        </w:rPr>
        <w:t xml:space="preserve">Подготовительная часть: </w:t>
      </w:r>
      <w:r w:rsidRPr="001640D4">
        <w:rPr>
          <w:rFonts w:ascii="Times New Roman" w:hAnsi="Times New Roman"/>
          <w:color w:val="000000" w:themeColor="text1"/>
          <w:sz w:val="24"/>
          <w:szCs w:val="24"/>
        </w:rPr>
        <w:t>познакомить учащихся с задачами, планом занятия.</w:t>
      </w:r>
    </w:p>
    <w:p w:rsidR="00287577" w:rsidRPr="001640D4" w:rsidRDefault="00287577" w:rsidP="00287577">
      <w:pPr>
        <w:contextualSpacing/>
        <w:rPr>
          <w:rFonts w:ascii="Times New Roman" w:hAnsi="Times New Roman"/>
          <w:color w:val="000000" w:themeColor="text1"/>
          <w:sz w:val="24"/>
          <w:szCs w:val="24"/>
        </w:rPr>
      </w:pPr>
      <w:r w:rsidRPr="001640D4">
        <w:rPr>
          <w:rFonts w:ascii="Times New Roman" w:hAnsi="Times New Roman"/>
          <w:i/>
          <w:color w:val="000000" w:themeColor="text1"/>
          <w:sz w:val="24"/>
          <w:szCs w:val="24"/>
        </w:rPr>
        <w:t>Основная часть:</w:t>
      </w:r>
      <w:r>
        <w:rPr>
          <w:rFonts w:ascii="Times New Roman" w:hAnsi="Times New Roman"/>
          <w:i/>
          <w:color w:val="000000" w:themeColor="text1"/>
          <w:sz w:val="24"/>
          <w:szCs w:val="24"/>
        </w:rPr>
        <w:t xml:space="preserve"> </w:t>
      </w:r>
      <w:r w:rsidRPr="001640D4">
        <w:rPr>
          <w:rFonts w:ascii="Times New Roman" w:hAnsi="Times New Roman"/>
          <w:color w:val="000000" w:themeColor="text1"/>
          <w:sz w:val="24"/>
          <w:szCs w:val="24"/>
        </w:rPr>
        <w:t>Ознакомление, обучение, совершенствование, тестирование программного материала и т. д. в зависимости от поставленной задачи и программного материала.</w:t>
      </w:r>
    </w:p>
    <w:p w:rsidR="00287577" w:rsidRPr="001640D4" w:rsidRDefault="00287577" w:rsidP="00287577">
      <w:pPr>
        <w:contextualSpacing/>
        <w:rPr>
          <w:rFonts w:ascii="Times New Roman" w:hAnsi="Times New Roman"/>
          <w:color w:val="000000" w:themeColor="text1"/>
          <w:sz w:val="24"/>
          <w:szCs w:val="24"/>
        </w:rPr>
      </w:pPr>
      <w:r w:rsidRPr="001640D4">
        <w:rPr>
          <w:rFonts w:ascii="Times New Roman" w:hAnsi="Times New Roman"/>
          <w:i/>
          <w:color w:val="000000" w:themeColor="text1"/>
          <w:sz w:val="24"/>
          <w:szCs w:val="24"/>
        </w:rPr>
        <w:t>Заключительная часть:</w:t>
      </w:r>
      <w:r>
        <w:rPr>
          <w:rFonts w:ascii="Times New Roman" w:hAnsi="Times New Roman"/>
          <w:i/>
          <w:color w:val="000000" w:themeColor="text1"/>
          <w:sz w:val="24"/>
          <w:szCs w:val="24"/>
        </w:rPr>
        <w:t xml:space="preserve"> </w:t>
      </w:r>
      <w:r w:rsidRPr="001640D4">
        <w:rPr>
          <w:rFonts w:ascii="Times New Roman" w:hAnsi="Times New Roman"/>
          <w:color w:val="000000" w:themeColor="text1"/>
          <w:sz w:val="24"/>
          <w:szCs w:val="24"/>
        </w:rPr>
        <w:t>Закрепление изученного материала.</w:t>
      </w:r>
      <w:r>
        <w:rPr>
          <w:rFonts w:ascii="Times New Roman" w:hAnsi="Times New Roman"/>
          <w:color w:val="000000" w:themeColor="text1"/>
          <w:sz w:val="24"/>
          <w:szCs w:val="24"/>
        </w:rPr>
        <w:t xml:space="preserve"> Просмотр работ, обсуждение.</w:t>
      </w:r>
    </w:p>
    <w:p w:rsidR="00287577" w:rsidRDefault="00287577" w:rsidP="00287577">
      <w:pPr>
        <w:contextualSpacing/>
        <w:rPr>
          <w:rFonts w:ascii="Times New Roman" w:hAnsi="Times New Roman"/>
          <w:color w:val="000000" w:themeColor="text1"/>
          <w:sz w:val="24"/>
          <w:szCs w:val="24"/>
        </w:rPr>
      </w:pPr>
      <w:r w:rsidRPr="001640D4">
        <w:rPr>
          <w:rFonts w:ascii="Times New Roman" w:hAnsi="Times New Roman"/>
          <w:color w:val="000000" w:themeColor="text1"/>
          <w:sz w:val="24"/>
          <w:szCs w:val="24"/>
        </w:rPr>
        <w:t>Такая методика занятия применяется в каждом разделе</w:t>
      </w:r>
    </w:p>
    <w:p w:rsidR="00287577" w:rsidRPr="001640D4" w:rsidRDefault="00287577" w:rsidP="00287577">
      <w:pPr>
        <w:contextualSpacing/>
        <w:rPr>
          <w:rFonts w:ascii="Times New Roman" w:hAnsi="Times New Roman"/>
          <w:color w:val="000000" w:themeColor="text1"/>
          <w:sz w:val="24"/>
          <w:szCs w:val="24"/>
        </w:rPr>
      </w:pPr>
    </w:p>
    <w:p w:rsidR="00287577" w:rsidRDefault="00287577" w:rsidP="00287577">
      <w:pPr>
        <w:shd w:val="clear" w:color="auto" w:fill="FFFFFF"/>
        <w:rPr>
          <w:rFonts w:ascii="Times New Roman" w:eastAsia="Times New Roman" w:hAnsi="Times New Roman" w:cs="Times New Roman"/>
          <w:color w:val="000000"/>
          <w:sz w:val="24"/>
          <w:szCs w:val="24"/>
        </w:rPr>
      </w:pPr>
    </w:p>
    <w:p w:rsidR="00A723A1" w:rsidRDefault="00A723A1" w:rsidP="00A723A1">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287577" w:rsidRDefault="00287577" w:rsidP="00A723A1">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287577" w:rsidRPr="00A723A1" w:rsidRDefault="00287577" w:rsidP="00A723A1">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A723A1" w:rsidRPr="00A723A1" w:rsidRDefault="00A723A1" w:rsidP="00A723A1">
      <w:pPr>
        <w:shd w:val="clear" w:color="auto" w:fill="FFFFFF"/>
        <w:spacing w:after="0" w:line="240" w:lineRule="auto"/>
        <w:ind w:firstLine="709"/>
        <w:jc w:val="both"/>
        <w:rPr>
          <w:rFonts w:ascii="Times New Roman" w:eastAsia="Times New Roman" w:hAnsi="Times New Roman" w:cs="Times New Roman"/>
          <w:b/>
          <w:bCs/>
          <w:color w:val="181818"/>
          <w:sz w:val="24"/>
          <w:szCs w:val="24"/>
        </w:rPr>
      </w:pPr>
    </w:p>
    <w:p w:rsidR="00422001" w:rsidRDefault="00422001" w:rsidP="000D25F5">
      <w:pPr>
        <w:shd w:val="clear" w:color="auto" w:fill="FFFFFF"/>
        <w:spacing w:after="0" w:line="240" w:lineRule="auto"/>
        <w:jc w:val="both"/>
        <w:rPr>
          <w:rFonts w:ascii="Times New Roman" w:eastAsia="Times New Roman" w:hAnsi="Times New Roman" w:cs="Times New Roman"/>
          <w:b/>
          <w:bCs/>
          <w:color w:val="181818"/>
          <w:sz w:val="24"/>
          <w:szCs w:val="24"/>
        </w:rPr>
      </w:pPr>
    </w:p>
    <w:p w:rsidR="00422001" w:rsidRDefault="00422001" w:rsidP="000D25F5">
      <w:pPr>
        <w:shd w:val="clear" w:color="auto" w:fill="FFFFFF"/>
        <w:spacing w:after="0" w:line="240" w:lineRule="auto"/>
        <w:jc w:val="both"/>
        <w:rPr>
          <w:rFonts w:ascii="Times New Roman" w:eastAsia="Times New Roman" w:hAnsi="Times New Roman" w:cs="Times New Roman"/>
          <w:b/>
          <w:bCs/>
          <w:color w:val="181818"/>
          <w:sz w:val="24"/>
          <w:szCs w:val="24"/>
        </w:rPr>
      </w:pPr>
    </w:p>
    <w:p w:rsidR="00A6253F" w:rsidRPr="00A723A1" w:rsidRDefault="00A6253F" w:rsidP="00A723A1">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A723A1">
        <w:rPr>
          <w:rFonts w:ascii="Times New Roman" w:eastAsia="Times New Roman" w:hAnsi="Times New Roman" w:cs="Times New Roman"/>
          <w:b/>
          <w:bCs/>
          <w:color w:val="181818"/>
          <w:sz w:val="24"/>
          <w:szCs w:val="24"/>
        </w:rPr>
        <w:t>СПИСОК ИСПОЛЬЗУЕМОЙ ЛИТЕРАТУРЫ</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1.     </w:t>
      </w:r>
      <w:proofErr w:type="spellStart"/>
      <w:r w:rsidRPr="00A723A1">
        <w:rPr>
          <w:rFonts w:ascii="Times New Roman" w:eastAsia="Times New Roman" w:hAnsi="Times New Roman" w:cs="Times New Roman"/>
          <w:color w:val="181818"/>
          <w:sz w:val="24"/>
          <w:szCs w:val="24"/>
        </w:rPr>
        <w:t>Арронкоски</w:t>
      </w:r>
      <w:proofErr w:type="spellEnd"/>
      <w:r w:rsidRPr="00A723A1">
        <w:rPr>
          <w:rFonts w:ascii="Times New Roman" w:eastAsia="Times New Roman" w:hAnsi="Times New Roman" w:cs="Times New Roman"/>
          <w:color w:val="181818"/>
          <w:sz w:val="24"/>
          <w:szCs w:val="24"/>
        </w:rPr>
        <w:t>  Т. Изделия из бумажных верёвочек: цветы, гирлянды, Аксессуары. – М.: «</w:t>
      </w:r>
      <w:proofErr w:type="spellStart"/>
      <w:r w:rsidRPr="00A723A1">
        <w:rPr>
          <w:rFonts w:ascii="Times New Roman" w:eastAsia="Times New Roman" w:hAnsi="Times New Roman" w:cs="Times New Roman"/>
          <w:color w:val="181818"/>
          <w:sz w:val="24"/>
          <w:szCs w:val="24"/>
        </w:rPr>
        <w:t>Ниола</w:t>
      </w:r>
      <w:proofErr w:type="spellEnd"/>
      <w:r w:rsidRPr="00A723A1">
        <w:rPr>
          <w:rFonts w:ascii="Times New Roman" w:eastAsia="Times New Roman" w:hAnsi="Times New Roman" w:cs="Times New Roman"/>
          <w:color w:val="181818"/>
          <w:sz w:val="24"/>
          <w:szCs w:val="24"/>
        </w:rPr>
        <w:t xml:space="preserve"> – Пресс», 2007. – 160с.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2.     </w:t>
      </w:r>
      <w:proofErr w:type="spellStart"/>
      <w:r w:rsidRPr="00A723A1">
        <w:rPr>
          <w:rFonts w:ascii="Times New Roman" w:eastAsia="Times New Roman" w:hAnsi="Times New Roman" w:cs="Times New Roman"/>
          <w:color w:val="181818"/>
          <w:sz w:val="24"/>
          <w:szCs w:val="24"/>
        </w:rPr>
        <w:t>Афонькин</w:t>
      </w:r>
      <w:proofErr w:type="spellEnd"/>
      <w:r w:rsidRPr="00A723A1">
        <w:rPr>
          <w:rFonts w:ascii="Times New Roman" w:eastAsia="Times New Roman" w:hAnsi="Times New Roman" w:cs="Times New Roman"/>
          <w:color w:val="181818"/>
          <w:sz w:val="24"/>
          <w:szCs w:val="24"/>
        </w:rPr>
        <w:t xml:space="preserve"> С.Ю., </w:t>
      </w:r>
      <w:proofErr w:type="spellStart"/>
      <w:r w:rsidRPr="00A723A1">
        <w:rPr>
          <w:rFonts w:ascii="Times New Roman" w:eastAsia="Times New Roman" w:hAnsi="Times New Roman" w:cs="Times New Roman"/>
          <w:color w:val="181818"/>
          <w:sz w:val="24"/>
          <w:szCs w:val="24"/>
        </w:rPr>
        <w:t>Афонькина</w:t>
      </w:r>
      <w:proofErr w:type="spellEnd"/>
      <w:r w:rsidRPr="00A723A1">
        <w:rPr>
          <w:rFonts w:ascii="Times New Roman" w:eastAsia="Times New Roman" w:hAnsi="Times New Roman" w:cs="Times New Roman"/>
          <w:color w:val="181818"/>
          <w:sz w:val="24"/>
          <w:szCs w:val="24"/>
        </w:rPr>
        <w:t xml:space="preserve"> Е.Ю. Оригами. 337 схем от простых фигурок до сложных моделей. – СПб.: ООО «СЗКЭО», 2008. – 224с.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3.     </w:t>
      </w:r>
      <w:proofErr w:type="spellStart"/>
      <w:r w:rsidRPr="00A723A1">
        <w:rPr>
          <w:rFonts w:ascii="Times New Roman" w:eastAsia="Times New Roman" w:hAnsi="Times New Roman" w:cs="Times New Roman"/>
          <w:color w:val="181818"/>
          <w:sz w:val="24"/>
          <w:szCs w:val="24"/>
        </w:rPr>
        <w:t>Барышева</w:t>
      </w:r>
      <w:proofErr w:type="spellEnd"/>
      <w:r w:rsidRPr="00A723A1">
        <w:rPr>
          <w:rFonts w:ascii="Times New Roman" w:eastAsia="Times New Roman" w:hAnsi="Times New Roman" w:cs="Times New Roman"/>
          <w:color w:val="181818"/>
          <w:sz w:val="24"/>
          <w:szCs w:val="24"/>
        </w:rPr>
        <w:t xml:space="preserve"> Е., Чесалова А.  Новогодние украшения и подарки своими руками.  – М.: </w:t>
      </w:r>
      <w:proofErr w:type="spellStart"/>
      <w:r w:rsidRPr="00A723A1">
        <w:rPr>
          <w:rFonts w:ascii="Times New Roman" w:eastAsia="Times New Roman" w:hAnsi="Times New Roman" w:cs="Times New Roman"/>
          <w:color w:val="181818"/>
          <w:sz w:val="24"/>
          <w:szCs w:val="24"/>
        </w:rPr>
        <w:t>Эксмо</w:t>
      </w:r>
      <w:proofErr w:type="spellEnd"/>
      <w:r w:rsidRPr="00A723A1">
        <w:rPr>
          <w:rFonts w:ascii="Times New Roman" w:eastAsia="Times New Roman" w:hAnsi="Times New Roman" w:cs="Times New Roman"/>
          <w:color w:val="181818"/>
          <w:sz w:val="24"/>
          <w:szCs w:val="24"/>
        </w:rPr>
        <w:t>, 2012. – 72с.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4.     Барта Ч. 200 моделей для умелых рук. – СПб.: Сфинкс СПб., 1997. – 224с.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5.     Богатова И.В. </w:t>
      </w:r>
      <w:proofErr w:type="spellStart"/>
      <w:r w:rsidRPr="00A723A1">
        <w:rPr>
          <w:rFonts w:ascii="Times New Roman" w:eastAsia="Times New Roman" w:hAnsi="Times New Roman" w:cs="Times New Roman"/>
          <w:color w:val="181818"/>
          <w:sz w:val="24"/>
          <w:szCs w:val="24"/>
        </w:rPr>
        <w:t>Квиллинг</w:t>
      </w:r>
      <w:proofErr w:type="spellEnd"/>
      <w:r w:rsidRPr="00A723A1">
        <w:rPr>
          <w:rFonts w:ascii="Times New Roman" w:eastAsia="Times New Roman" w:hAnsi="Times New Roman" w:cs="Times New Roman"/>
          <w:color w:val="181818"/>
          <w:sz w:val="24"/>
          <w:szCs w:val="24"/>
        </w:rPr>
        <w:t>. 70 моделей и композиций из гофрированного картона, бумажной ленты, бумажного шнура. - М.:</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Мартин, 2011. – 108 с.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6.     </w:t>
      </w:r>
      <w:proofErr w:type="spellStart"/>
      <w:r w:rsidRPr="00A723A1">
        <w:rPr>
          <w:rFonts w:ascii="Times New Roman" w:eastAsia="Times New Roman" w:hAnsi="Times New Roman" w:cs="Times New Roman"/>
          <w:color w:val="181818"/>
          <w:sz w:val="24"/>
          <w:szCs w:val="24"/>
        </w:rPr>
        <w:t>Браницкий</w:t>
      </w:r>
      <w:proofErr w:type="spellEnd"/>
      <w:r w:rsidRPr="00A723A1">
        <w:rPr>
          <w:rFonts w:ascii="Times New Roman" w:eastAsia="Times New Roman" w:hAnsi="Times New Roman" w:cs="Times New Roman"/>
          <w:color w:val="181818"/>
          <w:sz w:val="24"/>
          <w:szCs w:val="24"/>
        </w:rPr>
        <w:t xml:space="preserve"> Г.А. Картины из цветных ниток и гвоздей. – Мн.: Полымя, 1995. - 128с.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7.     </w:t>
      </w:r>
      <w:proofErr w:type="spellStart"/>
      <w:r w:rsidRPr="00A723A1">
        <w:rPr>
          <w:rFonts w:ascii="Times New Roman" w:eastAsia="Times New Roman" w:hAnsi="Times New Roman" w:cs="Times New Roman"/>
          <w:color w:val="181818"/>
          <w:sz w:val="24"/>
          <w:szCs w:val="24"/>
        </w:rPr>
        <w:t>Бурункова</w:t>
      </w:r>
      <w:proofErr w:type="spellEnd"/>
      <w:r w:rsidRPr="00A723A1">
        <w:rPr>
          <w:rFonts w:ascii="Times New Roman" w:eastAsia="Times New Roman" w:hAnsi="Times New Roman" w:cs="Times New Roman"/>
          <w:color w:val="181818"/>
          <w:sz w:val="24"/>
          <w:szCs w:val="24"/>
        </w:rPr>
        <w:t xml:space="preserve"> Л.И. Волшебная </w:t>
      </w:r>
      <w:proofErr w:type="spellStart"/>
      <w:r w:rsidRPr="00A723A1">
        <w:rPr>
          <w:rFonts w:ascii="Times New Roman" w:eastAsia="Times New Roman" w:hAnsi="Times New Roman" w:cs="Times New Roman"/>
          <w:color w:val="181818"/>
          <w:sz w:val="24"/>
          <w:szCs w:val="24"/>
        </w:rPr>
        <w:t>изонить</w:t>
      </w:r>
      <w:proofErr w:type="spellEnd"/>
      <w:r w:rsidRPr="00A723A1">
        <w:rPr>
          <w:rFonts w:ascii="Times New Roman" w:eastAsia="Times New Roman" w:hAnsi="Times New Roman" w:cs="Times New Roman"/>
          <w:color w:val="181818"/>
          <w:sz w:val="24"/>
          <w:szCs w:val="24"/>
        </w:rPr>
        <w:t>. – М.: АРТ-ПРЕСС КНИГА,</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2002. - 88с.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8.     </w:t>
      </w:r>
      <w:proofErr w:type="spellStart"/>
      <w:r w:rsidRPr="00A723A1">
        <w:rPr>
          <w:rFonts w:ascii="Times New Roman" w:eastAsia="Times New Roman" w:hAnsi="Times New Roman" w:cs="Times New Roman"/>
          <w:color w:val="181818"/>
          <w:sz w:val="24"/>
          <w:szCs w:val="24"/>
        </w:rPr>
        <w:t>Верхола</w:t>
      </w:r>
      <w:proofErr w:type="spellEnd"/>
      <w:r w:rsidRPr="00A723A1">
        <w:rPr>
          <w:rFonts w:ascii="Times New Roman" w:eastAsia="Times New Roman" w:hAnsi="Times New Roman" w:cs="Times New Roman"/>
          <w:color w:val="181818"/>
          <w:sz w:val="24"/>
          <w:szCs w:val="24"/>
        </w:rPr>
        <w:t xml:space="preserve"> А. Волшебный фетр. Делаем игрушки вместе с мамой.: СПб.: Питер, 2014. – 64с.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9.     Воронова О.В. </w:t>
      </w:r>
      <w:proofErr w:type="spellStart"/>
      <w:r w:rsidRPr="00A723A1">
        <w:rPr>
          <w:rFonts w:ascii="Times New Roman" w:eastAsia="Times New Roman" w:hAnsi="Times New Roman" w:cs="Times New Roman"/>
          <w:color w:val="181818"/>
          <w:sz w:val="24"/>
          <w:szCs w:val="24"/>
        </w:rPr>
        <w:t>Декупаж</w:t>
      </w:r>
      <w:proofErr w:type="spellEnd"/>
      <w:r w:rsidRPr="00A723A1">
        <w:rPr>
          <w:rFonts w:ascii="Times New Roman" w:eastAsia="Times New Roman" w:hAnsi="Times New Roman" w:cs="Times New Roman"/>
          <w:color w:val="181818"/>
          <w:sz w:val="24"/>
          <w:szCs w:val="24"/>
        </w:rPr>
        <w:t xml:space="preserve">: Новые идеи, оригинальные техники. – М.: </w:t>
      </w:r>
      <w:proofErr w:type="spellStart"/>
      <w:r w:rsidRPr="00A723A1">
        <w:rPr>
          <w:rFonts w:ascii="Times New Roman" w:eastAsia="Times New Roman" w:hAnsi="Times New Roman" w:cs="Times New Roman"/>
          <w:color w:val="181818"/>
          <w:sz w:val="24"/>
          <w:szCs w:val="24"/>
        </w:rPr>
        <w:t>Эксмо</w:t>
      </w:r>
      <w:proofErr w:type="spellEnd"/>
      <w:r w:rsidRPr="00A723A1">
        <w:rPr>
          <w:rFonts w:ascii="Times New Roman" w:eastAsia="Times New Roman" w:hAnsi="Times New Roman" w:cs="Times New Roman"/>
          <w:color w:val="181818"/>
          <w:sz w:val="24"/>
          <w:szCs w:val="24"/>
        </w:rPr>
        <w:t>, 2010</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10. Воронина Г. Оригинальные подарки в техниках </w:t>
      </w:r>
      <w:proofErr w:type="spellStart"/>
      <w:r w:rsidRPr="00A723A1">
        <w:rPr>
          <w:rFonts w:ascii="Times New Roman" w:eastAsia="Times New Roman" w:hAnsi="Times New Roman" w:cs="Times New Roman"/>
          <w:color w:val="181818"/>
          <w:sz w:val="24"/>
          <w:szCs w:val="24"/>
        </w:rPr>
        <w:t>скрапбукинга</w:t>
      </w:r>
      <w:proofErr w:type="spellEnd"/>
      <w:r w:rsidRPr="00A723A1">
        <w:rPr>
          <w:rFonts w:ascii="Times New Roman" w:eastAsia="Times New Roman" w:hAnsi="Times New Roman" w:cs="Times New Roman"/>
          <w:color w:val="181818"/>
          <w:sz w:val="24"/>
          <w:szCs w:val="24"/>
        </w:rPr>
        <w:t xml:space="preserve">. - М.: </w:t>
      </w:r>
      <w:proofErr w:type="spellStart"/>
      <w:r w:rsidRPr="00A723A1">
        <w:rPr>
          <w:rFonts w:ascii="Times New Roman" w:eastAsia="Times New Roman" w:hAnsi="Times New Roman" w:cs="Times New Roman"/>
          <w:color w:val="181818"/>
          <w:sz w:val="24"/>
          <w:szCs w:val="24"/>
        </w:rPr>
        <w:t>Эксмо</w:t>
      </w:r>
      <w:proofErr w:type="spellEnd"/>
      <w:r w:rsidRPr="00A723A1">
        <w:rPr>
          <w:rFonts w:ascii="Times New Roman" w:eastAsia="Times New Roman" w:hAnsi="Times New Roman" w:cs="Times New Roman"/>
          <w:color w:val="181818"/>
          <w:sz w:val="24"/>
          <w:szCs w:val="24"/>
        </w:rPr>
        <w:t>, 2011. – 80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11. Всё о </w:t>
      </w:r>
      <w:proofErr w:type="spellStart"/>
      <w:r w:rsidRPr="00A723A1">
        <w:rPr>
          <w:rFonts w:ascii="Times New Roman" w:eastAsia="Times New Roman" w:hAnsi="Times New Roman" w:cs="Times New Roman"/>
          <w:color w:val="181818"/>
          <w:sz w:val="24"/>
          <w:szCs w:val="24"/>
        </w:rPr>
        <w:t>декупаже</w:t>
      </w:r>
      <w:proofErr w:type="spellEnd"/>
      <w:r w:rsidRPr="00A723A1">
        <w:rPr>
          <w:rFonts w:ascii="Times New Roman" w:eastAsia="Times New Roman" w:hAnsi="Times New Roman" w:cs="Times New Roman"/>
          <w:color w:val="181818"/>
          <w:sz w:val="24"/>
          <w:szCs w:val="24"/>
        </w:rPr>
        <w:t xml:space="preserve">: техника и изделия. – М.: </w:t>
      </w:r>
      <w:proofErr w:type="spellStart"/>
      <w:r w:rsidRPr="00A723A1">
        <w:rPr>
          <w:rFonts w:ascii="Times New Roman" w:eastAsia="Times New Roman" w:hAnsi="Times New Roman" w:cs="Times New Roman"/>
          <w:color w:val="181818"/>
          <w:sz w:val="24"/>
          <w:szCs w:val="24"/>
        </w:rPr>
        <w:t>Ниола</w:t>
      </w:r>
      <w:proofErr w:type="spellEnd"/>
      <w:r w:rsidRPr="00A723A1">
        <w:rPr>
          <w:rFonts w:ascii="Times New Roman" w:eastAsia="Times New Roman" w:hAnsi="Times New Roman" w:cs="Times New Roman"/>
          <w:color w:val="181818"/>
          <w:sz w:val="24"/>
          <w:szCs w:val="24"/>
        </w:rPr>
        <w:t>-Пресс, 2007. – 98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12. Выгонов В.В., </w:t>
      </w:r>
      <w:proofErr w:type="spellStart"/>
      <w:r w:rsidRPr="00A723A1">
        <w:rPr>
          <w:rFonts w:ascii="Times New Roman" w:eastAsia="Times New Roman" w:hAnsi="Times New Roman" w:cs="Times New Roman"/>
          <w:color w:val="181818"/>
          <w:sz w:val="24"/>
          <w:szCs w:val="24"/>
        </w:rPr>
        <w:t>Галямова</w:t>
      </w:r>
      <w:proofErr w:type="spellEnd"/>
      <w:r w:rsidRPr="00A723A1">
        <w:rPr>
          <w:rFonts w:ascii="Times New Roman" w:eastAsia="Times New Roman" w:hAnsi="Times New Roman" w:cs="Times New Roman"/>
          <w:color w:val="181818"/>
          <w:sz w:val="24"/>
          <w:szCs w:val="24"/>
        </w:rPr>
        <w:t xml:space="preserve"> Э.М., Захарова И.В. Аппликация. – М.: Издательский Дом МСП, 2006 – 96с.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13. Гурская И.В. Радуга аппликации. – СПб.: Питер, 2007. – 212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14. Давыдова М.А., Агапова И.А. Поделки из бумаги: оригами и другие игрушки из бумаги и картона. - М.: ЛАДА, 2008 – 214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15. </w:t>
      </w:r>
      <w:proofErr w:type="spellStart"/>
      <w:r w:rsidRPr="00A723A1">
        <w:rPr>
          <w:rFonts w:ascii="Times New Roman" w:eastAsia="Times New Roman" w:hAnsi="Times New Roman" w:cs="Times New Roman"/>
          <w:color w:val="181818"/>
          <w:sz w:val="24"/>
          <w:szCs w:val="24"/>
        </w:rPr>
        <w:t>Дадашова</w:t>
      </w:r>
      <w:proofErr w:type="spellEnd"/>
      <w:r w:rsidRPr="00A723A1">
        <w:rPr>
          <w:rFonts w:ascii="Times New Roman" w:eastAsia="Times New Roman" w:hAnsi="Times New Roman" w:cs="Times New Roman"/>
          <w:color w:val="181818"/>
          <w:sz w:val="24"/>
          <w:szCs w:val="24"/>
        </w:rPr>
        <w:t xml:space="preserve"> З.Р. Волшебная бумага: самоучитель по технике вырезания для школьников. Шаг вперёд /– Ростов н/Д.: Феникс,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2014. – 95 с. 16. Зайцева А.А. Энциклопедия </w:t>
      </w:r>
      <w:proofErr w:type="spellStart"/>
      <w:r w:rsidRPr="00A723A1">
        <w:rPr>
          <w:rFonts w:ascii="Times New Roman" w:eastAsia="Times New Roman" w:hAnsi="Times New Roman" w:cs="Times New Roman"/>
          <w:color w:val="181818"/>
          <w:sz w:val="24"/>
          <w:szCs w:val="24"/>
        </w:rPr>
        <w:t>декупажа</w:t>
      </w:r>
      <w:proofErr w:type="spellEnd"/>
      <w:r w:rsidRPr="00A723A1">
        <w:rPr>
          <w:rFonts w:ascii="Times New Roman" w:eastAsia="Times New Roman" w:hAnsi="Times New Roman" w:cs="Times New Roman"/>
          <w:color w:val="181818"/>
          <w:sz w:val="24"/>
          <w:szCs w:val="24"/>
        </w:rPr>
        <w:t xml:space="preserve"> /.- М.: </w:t>
      </w:r>
      <w:proofErr w:type="spellStart"/>
      <w:r w:rsidRPr="00A723A1">
        <w:rPr>
          <w:rFonts w:ascii="Times New Roman" w:eastAsia="Times New Roman" w:hAnsi="Times New Roman" w:cs="Times New Roman"/>
          <w:color w:val="181818"/>
          <w:sz w:val="24"/>
          <w:szCs w:val="24"/>
        </w:rPr>
        <w:t>Эксмо</w:t>
      </w:r>
      <w:proofErr w:type="spellEnd"/>
      <w:r w:rsidRPr="00A723A1">
        <w:rPr>
          <w:rFonts w:ascii="Times New Roman" w:eastAsia="Times New Roman" w:hAnsi="Times New Roman" w:cs="Times New Roman"/>
          <w:color w:val="181818"/>
          <w:sz w:val="24"/>
          <w:szCs w:val="24"/>
        </w:rPr>
        <w:t>, 2009. – 192с..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17. Зайцева А.А. Бумажное кружево. Традиционные техники вырезания /– М.: </w:t>
      </w:r>
      <w:proofErr w:type="spellStart"/>
      <w:r w:rsidRPr="00A723A1">
        <w:rPr>
          <w:rFonts w:ascii="Times New Roman" w:eastAsia="Times New Roman" w:hAnsi="Times New Roman" w:cs="Times New Roman"/>
          <w:color w:val="181818"/>
          <w:sz w:val="24"/>
          <w:szCs w:val="24"/>
        </w:rPr>
        <w:t>Эксмо</w:t>
      </w:r>
      <w:proofErr w:type="spellEnd"/>
      <w:r w:rsidRPr="00A723A1">
        <w:rPr>
          <w:rFonts w:ascii="Times New Roman" w:eastAsia="Times New Roman" w:hAnsi="Times New Roman" w:cs="Times New Roman"/>
          <w:color w:val="181818"/>
          <w:sz w:val="24"/>
          <w:szCs w:val="24"/>
        </w:rPr>
        <w:t>, 2012 – 64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18. Зайцева А.А </w:t>
      </w:r>
      <w:proofErr w:type="spellStart"/>
      <w:r w:rsidRPr="00A723A1">
        <w:rPr>
          <w:rFonts w:ascii="Times New Roman" w:eastAsia="Times New Roman" w:hAnsi="Times New Roman" w:cs="Times New Roman"/>
          <w:color w:val="181818"/>
          <w:sz w:val="24"/>
          <w:szCs w:val="24"/>
        </w:rPr>
        <w:t>Декупаж</w:t>
      </w:r>
      <w:proofErr w:type="spellEnd"/>
      <w:r w:rsidRPr="00A723A1">
        <w:rPr>
          <w:rFonts w:ascii="Times New Roman" w:eastAsia="Times New Roman" w:hAnsi="Times New Roman" w:cs="Times New Roman"/>
          <w:color w:val="181818"/>
          <w:sz w:val="24"/>
          <w:szCs w:val="24"/>
        </w:rPr>
        <w:t>. – М.: Дрофа-Плюс, 2008. – 72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xml:space="preserve">19. Каминская Е.А. Мозаика из крупы и семян. – М.: </w:t>
      </w:r>
      <w:proofErr w:type="spellStart"/>
      <w:r w:rsidRPr="00A723A1">
        <w:rPr>
          <w:rFonts w:ascii="Times New Roman" w:eastAsia="Times New Roman" w:hAnsi="Times New Roman" w:cs="Times New Roman"/>
          <w:color w:val="181818"/>
          <w:sz w:val="24"/>
          <w:szCs w:val="24"/>
        </w:rPr>
        <w:t>Рипол</w:t>
      </w:r>
      <w:proofErr w:type="spellEnd"/>
      <w:r w:rsidRPr="00A723A1">
        <w:rPr>
          <w:rFonts w:ascii="Times New Roman" w:eastAsia="Times New Roman" w:hAnsi="Times New Roman" w:cs="Times New Roman"/>
          <w:color w:val="181818"/>
          <w:sz w:val="24"/>
          <w:szCs w:val="24"/>
        </w:rPr>
        <w:t xml:space="preserve"> – классик, 2012. – 48с.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20. Котова И.Н., Котова А.С. Русские обряды и традиции. Народная кукла. – СПб.: Паритет, 2008 – 240с.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21.Латышева О. Открытки и арт-буки своими руками: пошаговый мастер-класс. – СПб.: Питер, 2013 – 32с.  </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22.    </w:t>
      </w:r>
      <w:proofErr w:type="spellStart"/>
      <w:r w:rsidRPr="00A723A1">
        <w:rPr>
          <w:rFonts w:ascii="Times New Roman" w:eastAsia="Times New Roman" w:hAnsi="Times New Roman" w:cs="Times New Roman"/>
          <w:color w:val="181818"/>
          <w:sz w:val="24"/>
          <w:szCs w:val="24"/>
        </w:rPr>
        <w:t>Ленгина</w:t>
      </w:r>
      <w:proofErr w:type="spellEnd"/>
      <w:r w:rsidRPr="00A723A1">
        <w:rPr>
          <w:rFonts w:ascii="Times New Roman" w:eastAsia="Times New Roman" w:hAnsi="Times New Roman" w:cs="Times New Roman"/>
          <w:color w:val="181818"/>
          <w:sz w:val="24"/>
          <w:szCs w:val="24"/>
        </w:rPr>
        <w:t xml:space="preserve"> Ю. Фантазии из фетра. – М.: Феникс, 2014. – 32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23.    </w:t>
      </w:r>
      <w:proofErr w:type="spellStart"/>
      <w:r w:rsidRPr="00A723A1">
        <w:rPr>
          <w:rFonts w:ascii="Times New Roman" w:eastAsia="Times New Roman" w:hAnsi="Times New Roman" w:cs="Times New Roman"/>
          <w:color w:val="181818"/>
          <w:sz w:val="24"/>
          <w:szCs w:val="24"/>
        </w:rPr>
        <w:t>Симмонс</w:t>
      </w:r>
      <w:proofErr w:type="spellEnd"/>
      <w:r w:rsidRPr="00A723A1">
        <w:rPr>
          <w:rFonts w:ascii="Times New Roman" w:eastAsia="Times New Roman" w:hAnsi="Times New Roman" w:cs="Times New Roman"/>
          <w:color w:val="181818"/>
          <w:sz w:val="24"/>
          <w:szCs w:val="24"/>
        </w:rPr>
        <w:t xml:space="preserve"> К.К. Текстильная кукла. – М.: Пресс, 2006 – 198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24.    </w:t>
      </w:r>
      <w:proofErr w:type="spellStart"/>
      <w:r w:rsidRPr="00A723A1">
        <w:rPr>
          <w:rFonts w:ascii="Times New Roman" w:eastAsia="Times New Roman" w:hAnsi="Times New Roman" w:cs="Times New Roman"/>
          <w:color w:val="181818"/>
          <w:sz w:val="24"/>
          <w:szCs w:val="24"/>
        </w:rPr>
        <w:t>Сержантова</w:t>
      </w:r>
      <w:proofErr w:type="spellEnd"/>
      <w:r w:rsidRPr="00A723A1">
        <w:rPr>
          <w:rFonts w:ascii="Times New Roman" w:eastAsia="Times New Roman" w:hAnsi="Times New Roman" w:cs="Times New Roman"/>
          <w:color w:val="181818"/>
          <w:sz w:val="24"/>
          <w:szCs w:val="24"/>
        </w:rPr>
        <w:t xml:space="preserve"> Т.Б. 100 праздничных моделей оригами. - М.: </w:t>
      </w:r>
      <w:proofErr w:type="spellStart"/>
      <w:r w:rsidRPr="00A723A1">
        <w:rPr>
          <w:rFonts w:ascii="Times New Roman" w:eastAsia="Times New Roman" w:hAnsi="Times New Roman" w:cs="Times New Roman"/>
          <w:color w:val="181818"/>
          <w:sz w:val="24"/>
          <w:szCs w:val="24"/>
        </w:rPr>
        <w:t>Айриспресс</w:t>
      </w:r>
      <w:proofErr w:type="spellEnd"/>
      <w:r w:rsidRPr="00A723A1">
        <w:rPr>
          <w:rFonts w:ascii="Times New Roman" w:eastAsia="Times New Roman" w:hAnsi="Times New Roman" w:cs="Times New Roman"/>
          <w:color w:val="181818"/>
          <w:sz w:val="24"/>
          <w:szCs w:val="24"/>
        </w:rPr>
        <w:t>, 2006 – 80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25.    </w:t>
      </w:r>
      <w:proofErr w:type="spellStart"/>
      <w:r w:rsidRPr="00A723A1">
        <w:rPr>
          <w:rFonts w:ascii="Times New Roman" w:eastAsia="Times New Roman" w:hAnsi="Times New Roman" w:cs="Times New Roman"/>
          <w:color w:val="181818"/>
          <w:sz w:val="24"/>
          <w:szCs w:val="24"/>
        </w:rPr>
        <w:t>Сержантова</w:t>
      </w:r>
      <w:proofErr w:type="spellEnd"/>
      <w:r w:rsidRPr="00A723A1">
        <w:rPr>
          <w:rFonts w:ascii="Times New Roman" w:eastAsia="Times New Roman" w:hAnsi="Times New Roman" w:cs="Times New Roman"/>
          <w:color w:val="181818"/>
          <w:sz w:val="24"/>
          <w:szCs w:val="24"/>
        </w:rPr>
        <w:t xml:space="preserve"> Т.Б. Оригами для всей семьи. - М.: Айрис-пресс, 2005.</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  68 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26. </w:t>
      </w:r>
      <w:proofErr w:type="spellStart"/>
      <w:r w:rsidRPr="00A723A1">
        <w:rPr>
          <w:rFonts w:ascii="Times New Roman" w:eastAsia="Times New Roman" w:hAnsi="Times New Roman" w:cs="Times New Roman"/>
          <w:color w:val="181818"/>
          <w:sz w:val="24"/>
          <w:szCs w:val="24"/>
        </w:rPr>
        <w:t>Тойбнер</w:t>
      </w:r>
      <w:proofErr w:type="spellEnd"/>
      <w:r w:rsidRPr="00A723A1">
        <w:rPr>
          <w:rFonts w:ascii="Times New Roman" w:eastAsia="Times New Roman" w:hAnsi="Times New Roman" w:cs="Times New Roman"/>
          <w:color w:val="181818"/>
          <w:sz w:val="24"/>
          <w:szCs w:val="24"/>
        </w:rPr>
        <w:t xml:space="preserve"> А. Лучшие поделки из бумаги, яичной скорлупы, горшочков и природных материалов. - Ярославль: Академия развития, 2008 – 48с.</w:t>
      </w:r>
    </w:p>
    <w:p w:rsidR="00A6253F" w:rsidRPr="00A723A1" w:rsidRDefault="00A6253F" w:rsidP="00A723A1">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723A1">
        <w:rPr>
          <w:rFonts w:ascii="Times New Roman" w:eastAsia="Times New Roman" w:hAnsi="Times New Roman" w:cs="Times New Roman"/>
          <w:color w:val="181818"/>
          <w:sz w:val="24"/>
          <w:szCs w:val="24"/>
        </w:rPr>
        <w:t>27. </w:t>
      </w:r>
      <w:proofErr w:type="spellStart"/>
      <w:r w:rsidRPr="00A723A1">
        <w:rPr>
          <w:rFonts w:ascii="Times New Roman" w:eastAsia="Times New Roman" w:hAnsi="Times New Roman" w:cs="Times New Roman"/>
          <w:color w:val="181818"/>
          <w:sz w:val="24"/>
          <w:szCs w:val="24"/>
        </w:rPr>
        <w:t>Уолтер</w:t>
      </w:r>
      <w:proofErr w:type="spellEnd"/>
      <w:r w:rsidRPr="00A723A1">
        <w:rPr>
          <w:rFonts w:ascii="Times New Roman" w:eastAsia="Times New Roman" w:hAnsi="Times New Roman" w:cs="Times New Roman"/>
          <w:color w:val="181818"/>
          <w:sz w:val="24"/>
          <w:szCs w:val="24"/>
        </w:rPr>
        <w:t xml:space="preserve"> Хелен Популярный </w:t>
      </w:r>
      <w:proofErr w:type="spellStart"/>
      <w:r w:rsidRPr="00A723A1">
        <w:rPr>
          <w:rFonts w:ascii="Times New Roman" w:eastAsia="Times New Roman" w:hAnsi="Times New Roman" w:cs="Times New Roman"/>
          <w:color w:val="181818"/>
          <w:sz w:val="24"/>
          <w:szCs w:val="24"/>
        </w:rPr>
        <w:t>квиллинг</w:t>
      </w:r>
      <w:proofErr w:type="spellEnd"/>
      <w:r w:rsidRPr="00A723A1">
        <w:rPr>
          <w:rFonts w:ascii="Times New Roman" w:eastAsia="Times New Roman" w:hAnsi="Times New Roman" w:cs="Times New Roman"/>
          <w:color w:val="181818"/>
          <w:sz w:val="24"/>
          <w:szCs w:val="24"/>
        </w:rPr>
        <w:t xml:space="preserve">: цветы, птицы, животные из бумажных лент. – М.: </w:t>
      </w:r>
      <w:proofErr w:type="spellStart"/>
      <w:r w:rsidRPr="00A723A1">
        <w:rPr>
          <w:rFonts w:ascii="Times New Roman" w:eastAsia="Times New Roman" w:hAnsi="Times New Roman" w:cs="Times New Roman"/>
          <w:color w:val="181818"/>
          <w:sz w:val="24"/>
          <w:szCs w:val="24"/>
        </w:rPr>
        <w:t>Ниола</w:t>
      </w:r>
      <w:proofErr w:type="spellEnd"/>
      <w:r w:rsidRPr="00A723A1">
        <w:rPr>
          <w:rFonts w:ascii="Times New Roman" w:eastAsia="Times New Roman" w:hAnsi="Times New Roman" w:cs="Times New Roman"/>
          <w:color w:val="181818"/>
          <w:sz w:val="24"/>
          <w:szCs w:val="24"/>
        </w:rPr>
        <w:t>-Пресс, 2008 – 104 с.</w:t>
      </w:r>
    </w:p>
    <w:p w:rsidR="00A6253F" w:rsidRPr="00A723A1" w:rsidRDefault="00A6253F" w:rsidP="00A723A1">
      <w:pPr>
        <w:spacing w:after="0"/>
        <w:ind w:firstLine="709"/>
        <w:rPr>
          <w:rFonts w:ascii="Times New Roman" w:hAnsi="Times New Roman" w:cs="Times New Roman"/>
          <w:sz w:val="24"/>
          <w:szCs w:val="24"/>
        </w:rPr>
      </w:pPr>
    </w:p>
    <w:sectPr w:rsidR="00A6253F" w:rsidRPr="00A723A1" w:rsidSect="00C9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68B"/>
    <w:multiLevelType w:val="hybridMultilevel"/>
    <w:tmpl w:val="D38E767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E02E3B"/>
    <w:multiLevelType w:val="hybridMultilevel"/>
    <w:tmpl w:val="E528CF40"/>
    <w:lvl w:ilvl="0" w:tplc="083E9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0E20A0"/>
    <w:multiLevelType w:val="hybridMultilevel"/>
    <w:tmpl w:val="A08CB53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ED82644"/>
    <w:multiLevelType w:val="hybridMultilevel"/>
    <w:tmpl w:val="9094177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664723"/>
    <w:multiLevelType w:val="hybridMultilevel"/>
    <w:tmpl w:val="ACEA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47A09"/>
    <w:multiLevelType w:val="multilevel"/>
    <w:tmpl w:val="FBD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32958"/>
    <w:multiLevelType w:val="hybridMultilevel"/>
    <w:tmpl w:val="54FC97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B70F5"/>
    <w:multiLevelType w:val="hybridMultilevel"/>
    <w:tmpl w:val="59B4AE30"/>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FAD1D63"/>
    <w:multiLevelType w:val="hybridMultilevel"/>
    <w:tmpl w:val="22C4080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2DF166F"/>
    <w:multiLevelType w:val="hybridMultilevel"/>
    <w:tmpl w:val="A970B60E"/>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4422182"/>
    <w:multiLevelType w:val="hybridMultilevel"/>
    <w:tmpl w:val="3B5E0DF6"/>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D206086"/>
    <w:multiLevelType w:val="hybridMultilevel"/>
    <w:tmpl w:val="8E7CCDFE"/>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E8A43BF"/>
    <w:multiLevelType w:val="hybridMultilevel"/>
    <w:tmpl w:val="909ADF3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1"/>
  </w:num>
  <w:num w:numId="5">
    <w:abstractNumId w:val="0"/>
  </w:num>
  <w:num w:numId="6">
    <w:abstractNumId w:val="7"/>
  </w:num>
  <w:num w:numId="7">
    <w:abstractNumId w:val="3"/>
  </w:num>
  <w:num w:numId="8">
    <w:abstractNumId w:val="12"/>
  </w:num>
  <w:num w:numId="9">
    <w:abstractNumId w:val="8"/>
  </w:num>
  <w:num w:numId="10">
    <w:abstractNumId w:val="5"/>
  </w:num>
  <w:num w:numId="11">
    <w:abstractNumId w:val="6"/>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83"/>
    <w:rsid w:val="0001363F"/>
    <w:rsid w:val="00045BB8"/>
    <w:rsid w:val="000D25F5"/>
    <w:rsid w:val="000F2FE4"/>
    <w:rsid w:val="001D08F7"/>
    <w:rsid w:val="00287577"/>
    <w:rsid w:val="002F1F09"/>
    <w:rsid w:val="00316983"/>
    <w:rsid w:val="0033496A"/>
    <w:rsid w:val="00363DFA"/>
    <w:rsid w:val="0036503D"/>
    <w:rsid w:val="00395749"/>
    <w:rsid w:val="003A3E80"/>
    <w:rsid w:val="00422001"/>
    <w:rsid w:val="004274E2"/>
    <w:rsid w:val="00482EFC"/>
    <w:rsid w:val="004A7B3F"/>
    <w:rsid w:val="00664DF9"/>
    <w:rsid w:val="006C50B2"/>
    <w:rsid w:val="006C77CB"/>
    <w:rsid w:val="0070394C"/>
    <w:rsid w:val="007318BD"/>
    <w:rsid w:val="007D2539"/>
    <w:rsid w:val="007D2C4D"/>
    <w:rsid w:val="00911437"/>
    <w:rsid w:val="00915A5A"/>
    <w:rsid w:val="00A6253F"/>
    <w:rsid w:val="00A723A1"/>
    <w:rsid w:val="00AE1D29"/>
    <w:rsid w:val="00BF1A61"/>
    <w:rsid w:val="00C631B8"/>
    <w:rsid w:val="00C96F38"/>
    <w:rsid w:val="00CD4F2F"/>
    <w:rsid w:val="00D55EFD"/>
    <w:rsid w:val="00D80142"/>
    <w:rsid w:val="00E32C8B"/>
    <w:rsid w:val="00EA6CC7"/>
    <w:rsid w:val="00ED2867"/>
    <w:rsid w:val="00F746B6"/>
    <w:rsid w:val="00FE1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E2"/>
    <w:pPr>
      <w:spacing w:after="200" w:line="276" w:lineRule="auto"/>
    </w:pPr>
    <w:rPr>
      <w:rFonts w:eastAsiaTheme="minorEastAsia"/>
      <w:lang w:eastAsia="ru-RU"/>
    </w:rPr>
  </w:style>
  <w:style w:type="paragraph" w:styleId="1">
    <w:name w:val="heading 1"/>
    <w:basedOn w:val="a"/>
    <w:next w:val="a"/>
    <w:link w:val="10"/>
    <w:uiPriority w:val="1"/>
    <w:qFormat/>
    <w:rsid w:val="00D80142"/>
    <w:pPr>
      <w:keepNext/>
      <w:keepLines/>
      <w:spacing w:before="480" w:after="0" w:line="240" w:lineRule="auto"/>
      <w:ind w:firstLine="709"/>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80142"/>
    <w:pPr>
      <w:keepNext/>
      <w:keepLines/>
      <w:spacing w:before="200" w:after="0" w:line="240" w:lineRule="auto"/>
      <w:ind w:firstLine="709"/>
      <w:jc w:val="both"/>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3D"/>
    <w:rPr>
      <w:rFonts w:ascii="Tahoma" w:eastAsiaTheme="minorEastAsia" w:hAnsi="Tahoma" w:cs="Tahoma"/>
      <w:sz w:val="16"/>
      <w:szCs w:val="16"/>
      <w:lang w:eastAsia="ru-RU"/>
    </w:rPr>
  </w:style>
  <w:style w:type="paragraph" w:styleId="a5">
    <w:name w:val="Normal (Web)"/>
    <w:basedOn w:val="a"/>
    <w:unhideWhenUsed/>
    <w:rsid w:val="007318BD"/>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D8014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80142"/>
    <w:rPr>
      <w:rFonts w:asciiTheme="majorHAnsi" w:eastAsiaTheme="majorEastAsia" w:hAnsiTheme="majorHAnsi" w:cstheme="majorBidi"/>
      <w:b/>
      <w:bCs/>
      <w:color w:val="5B9BD5" w:themeColor="accent1"/>
      <w:sz w:val="26"/>
      <w:szCs w:val="26"/>
      <w:lang w:eastAsia="ru-RU"/>
    </w:rPr>
  </w:style>
  <w:style w:type="paragraph" w:styleId="a6">
    <w:name w:val="List Paragraph"/>
    <w:basedOn w:val="a"/>
    <w:uiPriority w:val="34"/>
    <w:qFormat/>
    <w:rsid w:val="000D25F5"/>
    <w:pPr>
      <w:spacing w:after="0" w:line="240" w:lineRule="auto"/>
      <w:ind w:left="720" w:firstLine="709"/>
      <w:contextualSpacing/>
      <w:jc w:val="both"/>
    </w:pPr>
  </w:style>
  <w:style w:type="table" w:styleId="a7">
    <w:name w:val="Table Grid"/>
    <w:basedOn w:val="a1"/>
    <w:uiPriority w:val="59"/>
    <w:rsid w:val="003A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3E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E2"/>
    <w:pPr>
      <w:spacing w:after="200" w:line="276" w:lineRule="auto"/>
    </w:pPr>
    <w:rPr>
      <w:rFonts w:eastAsiaTheme="minorEastAsia"/>
      <w:lang w:eastAsia="ru-RU"/>
    </w:rPr>
  </w:style>
  <w:style w:type="paragraph" w:styleId="1">
    <w:name w:val="heading 1"/>
    <w:basedOn w:val="a"/>
    <w:next w:val="a"/>
    <w:link w:val="10"/>
    <w:uiPriority w:val="1"/>
    <w:qFormat/>
    <w:rsid w:val="00D80142"/>
    <w:pPr>
      <w:keepNext/>
      <w:keepLines/>
      <w:spacing w:before="480" w:after="0" w:line="240" w:lineRule="auto"/>
      <w:ind w:firstLine="709"/>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80142"/>
    <w:pPr>
      <w:keepNext/>
      <w:keepLines/>
      <w:spacing w:before="200" w:after="0" w:line="240" w:lineRule="auto"/>
      <w:ind w:firstLine="709"/>
      <w:jc w:val="both"/>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3D"/>
    <w:rPr>
      <w:rFonts w:ascii="Tahoma" w:eastAsiaTheme="minorEastAsia" w:hAnsi="Tahoma" w:cs="Tahoma"/>
      <w:sz w:val="16"/>
      <w:szCs w:val="16"/>
      <w:lang w:eastAsia="ru-RU"/>
    </w:rPr>
  </w:style>
  <w:style w:type="paragraph" w:styleId="a5">
    <w:name w:val="Normal (Web)"/>
    <w:basedOn w:val="a"/>
    <w:unhideWhenUsed/>
    <w:rsid w:val="007318BD"/>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D8014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80142"/>
    <w:rPr>
      <w:rFonts w:asciiTheme="majorHAnsi" w:eastAsiaTheme="majorEastAsia" w:hAnsiTheme="majorHAnsi" w:cstheme="majorBidi"/>
      <w:b/>
      <w:bCs/>
      <w:color w:val="5B9BD5" w:themeColor="accent1"/>
      <w:sz w:val="26"/>
      <w:szCs w:val="26"/>
      <w:lang w:eastAsia="ru-RU"/>
    </w:rPr>
  </w:style>
  <w:style w:type="paragraph" w:styleId="a6">
    <w:name w:val="List Paragraph"/>
    <w:basedOn w:val="a"/>
    <w:uiPriority w:val="34"/>
    <w:qFormat/>
    <w:rsid w:val="000D25F5"/>
    <w:pPr>
      <w:spacing w:after="0" w:line="240" w:lineRule="auto"/>
      <w:ind w:left="720" w:firstLine="709"/>
      <w:contextualSpacing/>
      <w:jc w:val="both"/>
    </w:pPr>
  </w:style>
  <w:style w:type="table" w:styleId="a7">
    <w:name w:val="Table Grid"/>
    <w:basedOn w:val="a1"/>
    <w:uiPriority w:val="59"/>
    <w:rsid w:val="003A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3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dopobrazovanie_vagai@mail.ru"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71274844/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МАУ ДО ВЦСТ</cp:lastModifiedBy>
  <cp:revision>6</cp:revision>
  <cp:lastPrinted>2023-07-26T06:44:00Z</cp:lastPrinted>
  <dcterms:created xsi:type="dcterms:W3CDTF">2022-11-10T07:00:00Z</dcterms:created>
  <dcterms:modified xsi:type="dcterms:W3CDTF">2023-07-26T08:33:00Z</dcterms:modified>
</cp:coreProperties>
</file>