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25" w:rsidRPr="000A5725" w:rsidRDefault="000A5725" w:rsidP="000A57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5725">
        <w:rPr>
          <w:rFonts w:ascii="Times New Roman" w:eastAsia="Calibri" w:hAnsi="Times New Roman" w:cs="Times New Roman"/>
          <w:sz w:val="24"/>
          <w:szCs w:val="24"/>
        </w:rPr>
        <w:t xml:space="preserve">Утверждаю:  </w:t>
      </w:r>
    </w:p>
    <w:p w:rsidR="000A5725" w:rsidRPr="000A5725" w:rsidRDefault="000A5725" w:rsidP="000A57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57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16195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="00A1619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0A5725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A16195">
        <w:rPr>
          <w:rFonts w:ascii="Times New Roman" w:eastAsia="Calibri" w:hAnsi="Times New Roman" w:cs="Times New Roman"/>
          <w:sz w:val="24"/>
          <w:szCs w:val="24"/>
        </w:rPr>
        <w:t>а</w:t>
      </w:r>
      <w:r w:rsidRPr="000A5725">
        <w:rPr>
          <w:rFonts w:ascii="Times New Roman" w:eastAsia="Calibri" w:hAnsi="Times New Roman" w:cs="Times New Roman"/>
          <w:sz w:val="24"/>
          <w:szCs w:val="24"/>
        </w:rPr>
        <w:t xml:space="preserve"> МАУ ДО "ВЦСТ"       </w:t>
      </w:r>
    </w:p>
    <w:p w:rsidR="000A5725" w:rsidRDefault="000A5725" w:rsidP="000A57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0A572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16195">
        <w:rPr>
          <w:rFonts w:ascii="Times New Roman" w:eastAsia="Calibri" w:hAnsi="Times New Roman" w:cs="Times New Roman"/>
          <w:sz w:val="24"/>
          <w:szCs w:val="24"/>
        </w:rPr>
        <w:t>О.О. Кудина</w:t>
      </w:r>
    </w:p>
    <w:p w:rsidR="002E5F26" w:rsidRPr="000A5725" w:rsidRDefault="002E5F26" w:rsidP="000A57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16195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A22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4281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 w:rsidR="00A16195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A5725" w:rsidRPr="000A5725" w:rsidRDefault="000A5725" w:rsidP="00C43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F3E" w:rsidRPr="009B1F3E" w:rsidRDefault="000A5725" w:rsidP="00C43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r w:rsidR="00A16195">
        <w:rPr>
          <w:rFonts w:ascii="Times New Roman" w:eastAsia="Calibri" w:hAnsi="Times New Roman" w:cs="Times New Roman"/>
          <w:b/>
          <w:sz w:val="28"/>
          <w:szCs w:val="28"/>
        </w:rPr>
        <w:t>ебный план МАУ ДО «ВЦСТ» на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-202</w:t>
      </w:r>
      <w:r w:rsidR="00A16195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10348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2026"/>
        <w:gridCol w:w="2409"/>
        <w:gridCol w:w="1551"/>
        <w:gridCol w:w="1559"/>
        <w:gridCol w:w="1701"/>
        <w:gridCol w:w="1086"/>
        <w:gridCol w:w="16"/>
      </w:tblGrid>
      <w:tr w:rsidR="009B1F3E" w:rsidRPr="009B1F3E" w:rsidTr="0043136C">
        <w:tc>
          <w:tcPr>
            <w:tcW w:w="2026" w:type="dxa"/>
            <w:vAlign w:val="center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Направленность</w:t>
            </w:r>
          </w:p>
        </w:tc>
        <w:tc>
          <w:tcPr>
            <w:tcW w:w="2409" w:type="dxa"/>
            <w:vAlign w:val="center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Название ДООП</w:t>
            </w:r>
          </w:p>
        </w:tc>
        <w:tc>
          <w:tcPr>
            <w:tcW w:w="1551" w:type="dxa"/>
            <w:vAlign w:val="center"/>
          </w:tcPr>
          <w:p w:rsidR="009B1F3E" w:rsidRPr="009B1F3E" w:rsidRDefault="009B1F3E" w:rsidP="009B1F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1F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vAlign w:val="center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701" w:type="dxa"/>
            <w:vAlign w:val="center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 часов по программе в год</w:t>
            </w:r>
          </w:p>
          <w:p w:rsidR="009B1F3E" w:rsidRPr="009B1F3E" w:rsidRDefault="00127EFD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(36 недель</w:t>
            </w:r>
            <w:r w:rsidR="009B1F3E"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02" w:type="dxa"/>
            <w:gridSpan w:val="2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Срок реализации программы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 w:val="restart"/>
            <w:vAlign w:val="center"/>
          </w:tcPr>
          <w:p w:rsidR="00A16195" w:rsidRPr="00F827D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Техническая</w:t>
            </w: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-программирование»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F827D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Лего</w:t>
            </w:r>
            <w:proofErr w:type="spell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FF67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  <w:r w:rsidR="00FF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216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FF67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F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F827D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«Начальное техническое моделирование» (Экспертиза НОК)</w:t>
            </w:r>
          </w:p>
        </w:tc>
        <w:tc>
          <w:tcPr>
            <w:tcW w:w="1551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47037" w:rsidRPr="0090606C" w:rsidTr="00A16195">
        <w:trPr>
          <w:trHeight w:val="440"/>
        </w:trPr>
        <w:tc>
          <w:tcPr>
            <w:tcW w:w="2026" w:type="dxa"/>
            <w:vMerge w:val="restart"/>
            <w:vAlign w:val="center"/>
          </w:tcPr>
          <w:p w:rsidR="00D47037" w:rsidRPr="00F827D5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  <w:tc>
          <w:tcPr>
            <w:tcW w:w="2409" w:type="dxa"/>
            <w:vAlign w:val="center"/>
          </w:tcPr>
          <w:p w:rsidR="00D47037" w:rsidRPr="004D513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1.«Эстрадно </w:t>
            </w:r>
            <w:proofErr w:type="gramStart"/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–н</w:t>
            </w:r>
            <w:proofErr w:type="gramEnd"/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ародный танец»</w:t>
            </w:r>
          </w:p>
        </w:tc>
        <w:tc>
          <w:tcPr>
            <w:tcW w:w="1551" w:type="dxa"/>
            <w:vAlign w:val="center"/>
          </w:tcPr>
          <w:p w:rsidR="00D47037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vAlign w:val="center"/>
          </w:tcPr>
          <w:p w:rsidR="00D47037" w:rsidRPr="0090606C" w:rsidRDefault="00D47037" w:rsidP="00FF67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  <w:r w:rsidR="00FF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02" w:type="dxa"/>
            <w:gridSpan w:val="2"/>
            <w:vAlign w:val="center"/>
          </w:tcPr>
          <w:p w:rsidR="00D47037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47037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D47037" w:rsidRPr="00F827D5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D47037" w:rsidRPr="004D513C" w:rsidRDefault="005561C4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«Эстрадная хореография»</w:t>
            </w:r>
          </w:p>
        </w:tc>
        <w:tc>
          <w:tcPr>
            <w:tcW w:w="1551" w:type="dxa"/>
            <w:vAlign w:val="center"/>
          </w:tcPr>
          <w:p w:rsidR="00D47037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D47037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2,4,6</w:t>
            </w:r>
          </w:p>
        </w:tc>
        <w:tc>
          <w:tcPr>
            <w:tcW w:w="1701" w:type="dxa"/>
            <w:vAlign w:val="center"/>
          </w:tcPr>
          <w:p w:rsidR="00D47037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72,144,216</w:t>
            </w:r>
          </w:p>
        </w:tc>
        <w:tc>
          <w:tcPr>
            <w:tcW w:w="1102" w:type="dxa"/>
            <w:gridSpan w:val="2"/>
            <w:vAlign w:val="center"/>
          </w:tcPr>
          <w:p w:rsidR="00D47037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47037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D47037" w:rsidRPr="00F827D5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D47037" w:rsidRPr="004D513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3.«Хореография»</w:t>
            </w:r>
          </w:p>
        </w:tc>
        <w:tc>
          <w:tcPr>
            <w:tcW w:w="1551" w:type="dxa"/>
            <w:vAlign w:val="center"/>
          </w:tcPr>
          <w:p w:rsidR="00D47037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47037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D47037" w:rsidRPr="00F827D5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D47037" w:rsidRPr="004D513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.«Вокально-хоровое пение»</w:t>
            </w:r>
          </w:p>
        </w:tc>
        <w:tc>
          <w:tcPr>
            <w:tcW w:w="1551" w:type="dxa"/>
            <w:vAlign w:val="center"/>
          </w:tcPr>
          <w:p w:rsidR="00D47037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7037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D47037" w:rsidRPr="00F827D5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.«Классическая гитара»</w:t>
            </w:r>
          </w:p>
        </w:tc>
        <w:tc>
          <w:tcPr>
            <w:tcW w:w="155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</w:t>
            </w:r>
            <w:proofErr w:type="gram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бучение</w:t>
            </w:r>
          </w:p>
        </w:tc>
        <w:tc>
          <w:tcPr>
            <w:tcW w:w="155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47037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D47037" w:rsidRPr="00F827D5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.«Фортепиано»</w:t>
            </w:r>
          </w:p>
        </w:tc>
        <w:tc>
          <w:tcPr>
            <w:tcW w:w="155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</w:t>
            </w:r>
            <w:proofErr w:type="gram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бучение</w:t>
            </w:r>
          </w:p>
        </w:tc>
        <w:tc>
          <w:tcPr>
            <w:tcW w:w="155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47037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D47037" w:rsidRPr="00F827D5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.«Музыкальная литература»</w:t>
            </w:r>
          </w:p>
        </w:tc>
        <w:tc>
          <w:tcPr>
            <w:tcW w:w="155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2" w:type="dxa"/>
            <w:gridSpan w:val="2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47037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D47037" w:rsidRPr="00F827D5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«Ансамбль»</w:t>
            </w:r>
          </w:p>
        </w:tc>
        <w:tc>
          <w:tcPr>
            <w:tcW w:w="155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2" w:type="dxa"/>
            <w:gridSpan w:val="2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47037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D47037" w:rsidRPr="00F827D5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«Сольфеджио»</w:t>
            </w:r>
          </w:p>
        </w:tc>
        <w:tc>
          <w:tcPr>
            <w:tcW w:w="155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2" w:type="dxa"/>
            <w:gridSpan w:val="2"/>
            <w:vAlign w:val="center"/>
          </w:tcPr>
          <w:p w:rsidR="00D47037" w:rsidRPr="0090606C" w:rsidRDefault="00D47037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16195" w:rsidRPr="0090606C" w:rsidTr="00A16195">
        <w:trPr>
          <w:trHeight w:val="627"/>
        </w:trPr>
        <w:tc>
          <w:tcPr>
            <w:tcW w:w="2026" w:type="dxa"/>
            <w:vMerge/>
            <w:vAlign w:val="center"/>
          </w:tcPr>
          <w:p w:rsidR="00A16195" w:rsidRPr="00F827D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«Мастерская чудес»</w:t>
            </w:r>
          </w:p>
        </w:tc>
        <w:tc>
          <w:tcPr>
            <w:tcW w:w="1551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 w:val="restart"/>
            <w:vAlign w:val="center"/>
          </w:tcPr>
          <w:p w:rsidR="00A16195" w:rsidRPr="00F827D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Естественнонаучная</w:t>
            </w: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1.«Экология и творчество»</w:t>
            </w:r>
          </w:p>
        </w:tc>
        <w:tc>
          <w:tcPr>
            <w:tcW w:w="1551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2.«Школьное лесничество»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16195" w:rsidRPr="0090606C" w:rsidTr="00A16195">
        <w:trPr>
          <w:trHeight w:val="411"/>
        </w:trPr>
        <w:tc>
          <w:tcPr>
            <w:tcW w:w="2026" w:type="dxa"/>
            <w:vMerge w:val="restart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спортивная</w:t>
            </w: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1.«Баскетбол»</w:t>
            </w:r>
          </w:p>
        </w:tc>
        <w:tc>
          <w:tcPr>
            <w:tcW w:w="1551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</w:t>
            </w:r>
            <w:r w:rsidR="00A16195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144,216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16195" w:rsidRPr="0090606C" w:rsidTr="00A16195">
        <w:trPr>
          <w:trHeight w:val="559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2.«Спортивные танцы»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72, 216, 288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«ОФП с элементами лыжной 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подготовки»</w:t>
            </w:r>
          </w:p>
        </w:tc>
        <w:tc>
          <w:tcPr>
            <w:tcW w:w="1551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</w:t>
            </w:r>
            <w:r w:rsidR="00A16195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144, 180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4.«Волейбол»</w:t>
            </w:r>
          </w:p>
        </w:tc>
        <w:tc>
          <w:tcPr>
            <w:tcW w:w="1551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4, 6,8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,288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5.« Настольный теннис»</w:t>
            </w:r>
          </w:p>
        </w:tc>
        <w:tc>
          <w:tcPr>
            <w:tcW w:w="1551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6.«Вольная борьба»</w:t>
            </w:r>
          </w:p>
        </w:tc>
        <w:tc>
          <w:tcPr>
            <w:tcW w:w="1551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,6,8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,216,288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7.«Мини – футбол»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,6,8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,216,288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«Шахматы»</w:t>
            </w:r>
          </w:p>
        </w:tc>
        <w:tc>
          <w:tcPr>
            <w:tcW w:w="1551" w:type="dxa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.«Рукопашный бой»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4-8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144,216,288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«Гиревой спорт»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144, 180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4D513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4D513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«Пауэрлифтинг»</w:t>
            </w:r>
          </w:p>
        </w:tc>
        <w:tc>
          <w:tcPr>
            <w:tcW w:w="1551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02" w:type="dxa"/>
            <w:gridSpan w:val="2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4D513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862DF8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Армрестлинг</w:t>
            </w:r>
          </w:p>
        </w:tc>
        <w:tc>
          <w:tcPr>
            <w:tcW w:w="1551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 w:val="restart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Туристско</w:t>
            </w:r>
            <w:proofErr w:type="spell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краеведческая</w:t>
            </w:r>
          </w:p>
        </w:tc>
        <w:tc>
          <w:tcPr>
            <w:tcW w:w="2409" w:type="dxa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край родной»</w:t>
            </w:r>
          </w:p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(Экспертиза НОК)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«Моя Родина»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FF672F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 w:val="restart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гуманитарная</w:t>
            </w: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1.«Юнармия»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16195" w:rsidRPr="0090606C" w:rsidTr="00A16195">
        <w:trPr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2.«Юный инспектор дорожного движения»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16195" w:rsidRPr="009B1F3E" w:rsidTr="00A16195">
        <w:trPr>
          <w:gridAfter w:val="1"/>
          <w:wAfter w:w="16" w:type="dxa"/>
          <w:trHeight w:val="440"/>
        </w:trPr>
        <w:tc>
          <w:tcPr>
            <w:tcW w:w="2026" w:type="dxa"/>
            <w:vMerge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.«Волонтёрское движение»</w:t>
            </w:r>
          </w:p>
        </w:tc>
        <w:tc>
          <w:tcPr>
            <w:tcW w:w="155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086" w:type="dxa"/>
            <w:vAlign w:val="center"/>
          </w:tcPr>
          <w:p w:rsidR="00A16195" w:rsidRPr="0090606C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16195" w:rsidRPr="009B1F3E" w:rsidTr="004B1B66">
        <w:trPr>
          <w:gridAfter w:val="1"/>
          <w:wAfter w:w="16" w:type="dxa"/>
          <w:trHeight w:val="440"/>
        </w:trPr>
        <w:tc>
          <w:tcPr>
            <w:tcW w:w="10332" w:type="dxa"/>
            <w:gridSpan w:val="6"/>
            <w:vAlign w:val="center"/>
          </w:tcPr>
          <w:p w:rsidR="00A16195" w:rsidRDefault="00A16195" w:rsidP="00A161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A7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>ВСЕГО: 6 направленностей, 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>2</w:t>
            </w:r>
            <w:r w:rsidRPr="00197A7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>ы</w:t>
            </w:r>
          </w:p>
        </w:tc>
      </w:tr>
    </w:tbl>
    <w:p w:rsidR="009B1F3E" w:rsidRPr="009B1F3E" w:rsidRDefault="009B1F3E" w:rsidP="009B1F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EFD" w:rsidRDefault="00127EFD" w:rsidP="00127E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195" w:rsidRPr="00127EFD" w:rsidRDefault="00A16195" w:rsidP="00A16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EFD">
        <w:rPr>
          <w:rFonts w:ascii="Times New Roman" w:hAnsi="Times New Roman" w:cs="Times New Roman"/>
          <w:sz w:val="28"/>
          <w:szCs w:val="28"/>
        </w:rPr>
        <w:t xml:space="preserve">Информацию подготовила </w:t>
      </w:r>
    </w:p>
    <w:p w:rsidR="00A16195" w:rsidRPr="00127EFD" w:rsidRDefault="00A16195" w:rsidP="00A16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EFD">
        <w:rPr>
          <w:rFonts w:ascii="Times New Roman" w:hAnsi="Times New Roman" w:cs="Times New Roman"/>
          <w:sz w:val="28"/>
          <w:szCs w:val="28"/>
        </w:rPr>
        <w:t>зам по УВР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Кудина О.О.</w:t>
      </w:r>
    </w:p>
    <w:p w:rsidR="000A5725" w:rsidRPr="00127EFD" w:rsidRDefault="000A5725" w:rsidP="00127E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725" w:rsidRPr="00127EFD" w:rsidSect="005E111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84" w:rsidRDefault="00E82984">
      <w:pPr>
        <w:spacing w:after="0" w:line="240" w:lineRule="auto"/>
      </w:pPr>
      <w:r>
        <w:separator/>
      </w:r>
    </w:p>
  </w:endnote>
  <w:endnote w:type="continuationSeparator" w:id="0">
    <w:p w:rsidR="00E82984" w:rsidRDefault="00E8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390"/>
      <w:docPartObj>
        <w:docPartGallery w:val="Page Numbers (Bottom of Page)"/>
        <w:docPartUnique/>
      </w:docPartObj>
    </w:sdtPr>
    <w:sdtEndPr/>
    <w:sdtContent>
      <w:p w:rsidR="00123F27" w:rsidRDefault="009B1F3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F27" w:rsidRDefault="00E829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84" w:rsidRDefault="00E82984">
      <w:pPr>
        <w:spacing w:after="0" w:line="240" w:lineRule="auto"/>
      </w:pPr>
      <w:r>
        <w:separator/>
      </w:r>
    </w:p>
  </w:footnote>
  <w:footnote w:type="continuationSeparator" w:id="0">
    <w:p w:rsidR="00E82984" w:rsidRDefault="00E82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3E"/>
    <w:rsid w:val="00032A87"/>
    <w:rsid w:val="00087F28"/>
    <w:rsid w:val="000A5725"/>
    <w:rsid w:val="000F0D2E"/>
    <w:rsid w:val="00127EFD"/>
    <w:rsid w:val="0024253A"/>
    <w:rsid w:val="00294116"/>
    <w:rsid w:val="002A222B"/>
    <w:rsid w:val="002E5F26"/>
    <w:rsid w:val="00341E40"/>
    <w:rsid w:val="00397874"/>
    <w:rsid w:val="003F23F6"/>
    <w:rsid w:val="0044372F"/>
    <w:rsid w:val="0049315D"/>
    <w:rsid w:val="004C54C2"/>
    <w:rsid w:val="004D513C"/>
    <w:rsid w:val="004F438A"/>
    <w:rsid w:val="005561C4"/>
    <w:rsid w:val="005E1110"/>
    <w:rsid w:val="005E1151"/>
    <w:rsid w:val="00612699"/>
    <w:rsid w:val="00642820"/>
    <w:rsid w:val="006947B3"/>
    <w:rsid w:val="00766AE8"/>
    <w:rsid w:val="007D14BC"/>
    <w:rsid w:val="00854AF7"/>
    <w:rsid w:val="0086144A"/>
    <w:rsid w:val="00862DF8"/>
    <w:rsid w:val="008A3834"/>
    <w:rsid w:val="0090606C"/>
    <w:rsid w:val="00907BB0"/>
    <w:rsid w:val="00947245"/>
    <w:rsid w:val="009B1F3E"/>
    <w:rsid w:val="00A16195"/>
    <w:rsid w:val="00A367DB"/>
    <w:rsid w:val="00A74281"/>
    <w:rsid w:val="00B666FF"/>
    <w:rsid w:val="00C43F16"/>
    <w:rsid w:val="00C65000"/>
    <w:rsid w:val="00D47037"/>
    <w:rsid w:val="00E14BEA"/>
    <w:rsid w:val="00E82984"/>
    <w:rsid w:val="00EB482F"/>
    <w:rsid w:val="00EC6058"/>
    <w:rsid w:val="00F827D5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1F3E"/>
  </w:style>
  <w:style w:type="table" w:styleId="a3">
    <w:name w:val="Table Grid"/>
    <w:basedOn w:val="a1"/>
    <w:uiPriority w:val="59"/>
    <w:rsid w:val="009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1F3E"/>
  </w:style>
  <w:style w:type="table" w:styleId="a3">
    <w:name w:val="Table Grid"/>
    <w:basedOn w:val="a1"/>
    <w:uiPriority w:val="59"/>
    <w:rsid w:val="009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2</cp:revision>
  <cp:lastPrinted>2023-08-21T12:16:00Z</cp:lastPrinted>
  <dcterms:created xsi:type="dcterms:W3CDTF">2023-08-21T12:16:00Z</dcterms:created>
  <dcterms:modified xsi:type="dcterms:W3CDTF">2023-08-21T12:16:00Z</dcterms:modified>
</cp:coreProperties>
</file>