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7E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Подгорная, 11  с.Вагай ,Вагайский район, Тюменская область, 626240  тел.(факс)  (34539) 23-2-72</w:t>
      </w:r>
    </w:p>
    <w:p w:rsidR="003A7E50" w:rsidRPr="003A7E50" w:rsidRDefault="003A7E50" w:rsidP="003A7E50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A7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7E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C6129" w:rsidRDefault="00FC6129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193387" w:rsidTr="006C6AFB">
        <w:tc>
          <w:tcPr>
            <w:tcW w:w="5678" w:type="dxa"/>
          </w:tcPr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_________ Тунгулин М.Ю.</w:t>
            </w:r>
          </w:p>
          <w:p w:rsidR="00193387" w:rsidRDefault="00193387" w:rsidP="006C6AFB">
            <w:pPr>
              <w:pStyle w:val="a4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766930" w:rsidRDefault="0076693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766930" w:rsidRDefault="0076693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P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76693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 xml:space="preserve">ПРОГРАММА </w:t>
      </w:r>
    </w:p>
    <w:p w:rsidR="003A7E5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>ВОСПИТАТЕЛЬНОЙ РАБОТЫ</w:t>
      </w:r>
    </w:p>
    <w:p w:rsidR="003A7E5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 xml:space="preserve">МУНИЦИПАЛЬНОГО АВТОНОМНОГО УЧРЕЖДЕНИЯ ДОПОЛНИТЕЛЬНОГО ОБРАЗОВАНМЯ </w:t>
      </w:r>
    </w:p>
    <w:p w:rsidR="003A7E50" w:rsidRPr="0076693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  <w:sz w:val="36"/>
        </w:rPr>
      </w:pPr>
      <w:r w:rsidRPr="00766930">
        <w:rPr>
          <w:rFonts w:ascii="Arial" w:eastAsia="HiddenHorzOCR" w:hAnsi="Arial" w:cs="Arial"/>
          <w:b/>
          <w:sz w:val="36"/>
        </w:rPr>
        <w:t>«ВАГАЙСКИЙ ЦЕНТР СПОРТА И ТВОРЧЕСТВА»</w:t>
      </w:r>
    </w:p>
    <w:p w:rsidR="003A7E50" w:rsidRP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3A7E50" w:rsidRDefault="003A7E50" w:rsidP="003A7E50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</w:rPr>
      </w:pPr>
    </w:p>
    <w:p w:rsidR="00FC6129" w:rsidRPr="001D5E3E" w:rsidRDefault="00FC6129" w:rsidP="003C438D">
      <w:pPr>
        <w:pStyle w:val="Standarduser"/>
        <w:spacing w:line="276" w:lineRule="auto"/>
        <w:ind w:firstLine="709"/>
        <w:jc w:val="center"/>
        <w:rPr>
          <w:rFonts w:ascii="Arial" w:eastAsia="HiddenHorzOCR" w:hAnsi="Arial" w:cs="Arial"/>
          <w:b/>
        </w:rPr>
      </w:pPr>
    </w:p>
    <w:p w:rsidR="003A7E50" w:rsidRDefault="003A7E50" w:rsidP="00766930">
      <w:pPr>
        <w:pStyle w:val="Standarduser"/>
        <w:spacing w:line="276" w:lineRule="auto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A7E50" w:rsidRDefault="003A7E50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с.Вагай, 202</w:t>
      </w:r>
      <w:r w:rsidR="0019338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736614" w:rsidRDefault="00736614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Содержание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7"/>
        <w:gridCol w:w="1524"/>
      </w:tblGrid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C438D" w:rsidRPr="001D5E3E">
              <w:rPr>
                <w:rFonts w:ascii="Arial" w:hAnsi="Arial" w:cs="Arial"/>
              </w:rPr>
              <w:t>Пояснительная записка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1C442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C438D" w:rsidRPr="001D5E3E">
              <w:rPr>
                <w:rFonts w:ascii="Arial" w:hAnsi="Arial" w:cs="Arial"/>
              </w:rPr>
              <w:t>Планируемые результаты освоения программы и оценка их достижения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7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3C438D" w:rsidRPr="001D5E3E">
              <w:rPr>
                <w:rFonts w:ascii="Arial" w:hAnsi="Arial" w:cs="Arial"/>
              </w:rPr>
              <w:t>Программа формирования и развития творческих способностей обучающихся, выявления и поддержки талантливых детей и молодежи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10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3C438D" w:rsidRPr="001D5E3E">
              <w:rPr>
                <w:rFonts w:ascii="Arial" w:hAnsi="Arial" w:cs="Arial"/>
              </w:rPr>
      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3C438D" w:rsidRPr="001D5E3E">
              <w:rPr>
                <w:rFonts w:ascii="Arial" w:hAnsi="Arial" w:cs="Arial"/>
              </w:rPr>
              <w:t>Программа социализации, самоопределения и профессиональной ориентации</w:t>
            </w:r>
          </w:p>
          <w:p w:rsidR="003C438D" w:rsidRPr="001D5E3E" w:rsidRDefault="003C438D" w:rsidP="009B497D">
            <w:pPr>
              <w:pStyle w:val="a3"/>
              <w:spacing w:before="0"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15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3C438D" w:rsidRPr="001D5E3E">
              <w:rPr>
                <w:rFonts w:ascii="Arial" w:hAnsi="Arial" w:cs="Arial"/>
              </w:rPr>
              <w:t>Программа формирования культуры здорового и безопасного образа жизни и комплексной профилактической работы (профилактики употребления ПАВ, безнадзорности, правонарушений несовершеннолетних и детского дорожно-транспортного травматизма)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7.</w:t>
            </w:r>
            <w:r w:rsidR="003C438D" w:rsidRPr="001D5E3E">
              <w:rPr>
                <w:rFonts w:ascii="Arial" w:eastAsia="HiddenHorzOCR" w:hAnsi="Arial" w:cs="Arial"/>
              </w:rPr>
              <w:t>Программа восстановления социального статуса ребёнка с ограниченными возможностями здоровья (ОВЗ) и включение его в систему общественных отношений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eastAsia="HiddenHorzOCR" w:hAnsi="Arial" w:cs="Arial"/>
              </w:rPr>
            </w:pPr>
            <w:r>
              <w:rPr>
                <w:rFonts w:ascii="Arial" w:eastAsia="HiddenHorzOCR" w:hAnsi="Arial" w:cs="Arial"/>
              </w:rPr>
              <w:t>8.</w:t>
            </w:r>
            <w:r w:rsidR="003C438D" w:rsidRPr="001D5E3E">
              <w:rPr>
                <w:rFonts w:ascii="Arial" w:eastAsia="HiddenHorzOCR" w:hAnsi="Arial" w:cs="Arial"/>
              </w:rPr>
              <w:t>Программа формирования и развития информационной культуры и информационной грамотности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3C438D" w:rsidRPr="001D5E3E">
              <w:rPr>
                <w:rFonts w:ascii="Arial" w:hAnsi="Arial" w:cs="Arial"/>
              </w:rPr>
              <w:t>Показатели эффективности воспитательной деятельности образовательного учреждения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3C438D" w:rsidRPr="001D5E3E" w:rsidTr="009B497D">
        <w:tc>
          <w:tcPr>
            <w:tcW w:w="8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9B497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3C438D" w:rsidRPr="001D5E3E">
              <w:rPr>
                <w:rFonts w:ascii="Arial" w:hAnsi="Arial" w:cs="Arial"/>
              </w:rPr>
              <w:t>Приложение: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План учебно-воспитательной работы учреждения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C438D" w:rsidRPr="001D5E3E" w:rsidRDefault="00D44321" w:rsidP="009B497D">
            <w:pPr>
              <w:pStyle w:val="Standarduser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:rsidR="003C438D" w:rsidRPr="001D5E3E" w:rsidRDefault="003C438D" w:rsidP="009B497D">
      <w:pPr>
        <w:pStyle w:val="a3"/>
        <w:widowControl w:val="0"/>
        <w:spacing w:before="0" w:after="0" w:line="276" w:lineRule="auto"/>
        <w:jc w:val="both"/>
        <w:rPr>
          <w:rFonts w:ascii="Arial" w:eastAsia="HiddenHorzOCR" w:hAnsi="Arial" w:cs="Arial"/>
        </w:rPr>
      </w:pPr>
    </w:p>
    <w:p w:rsidR="003C438D" w:rsidRPr="001D5E3E" w:rsidRDefault="003C438D" w:rsidP="009B497D">
      <w:pPr>
        <w:pStyle w:val="a3"/>
        <w:widowControl w:val="0"/>
        <w:spacing w:before="0" w:after="0" w:line="276" w:lineRule="auto"/>
        <w:jc w:val="both"/>
        <w:rPr>
          <w:rFonts w:ascii="Arial" w:eastAsia="HiddenHorzOCR" w:hAnsi="Arial" w:cs="Arial"/>
        </w:rPr>
      </w:pPr>
    </w:p>
    <w:p w:rsidR="003C438D" w:rsidRPr="001D5E3E" w:rsidRDefault="003C438D" w:rsidP="009B497D">
      <w:pPr>
        <w:pStyle w:val="a3"/>
        <w:widowControl w:val="0"/>
        <w:spacing w:before="0" w:after="0" w:line="276" w:lineRule="auto"/>
        <w:jc w:val="both"/>
        <w:rPr>
          <w:rFonts w:ascii="Arial" w:eastAsia="HiddenHorzOCR" w:hAnsi="Arial" w:cs="Arial"/>
        </w:rPr>
      </w:pPr>
    </w:p>
    <w:p w:rsidR="003C438D" w:rsidRPr="001D5E3E" w:rsidRDefault="003C438D" w:rsidP="009B497D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3C438D" w:rsidRPr="001D5E3E" w:rsidRDefault="003C438D" w:rsidP="009B497D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rPr>
          <w:rFonts w:ascii="Arial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Пояснительная записка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Программа воспитательной работы в </w:t>
      </w:r>
      <w:r w:rsidR="008E030F">
        <w:rPr>
          <w:rFonts w:ascii="Arial" w:eastAsia="HiddenHorzOCR" w:hAnsi="Arial" w:cs="Arial"/>
        </w:rPr>
        <w:t xml:space="preserve"> МАУ ДО «Вагайский центр спорта и творчества»</w:t>
      </w:r>
      <w:r w:rsidRPr="001D5E3E">
        <w:rPr>
          <w:rFonts w:ascii="Arial" w:eastAsia="HiddenHorzOCR" w:hAnsi="Arial" w:cs="Arial"/>
        </w:rPr>
        <w:t xml:space="preserve"> является составной частью дополнител</w:t>
      </w:r>
      <w:r w:rsidR="009B497D">
        <w:rPr>
          <w:rFonts w:ascii="Arial" w:eastAsia="HiddenHorzOCR" w:hAnsi="Arial" w:cs="Arial"/>
        </w:rPr>
        <w:t xml:space="preserve">ьной образовательной программы </w:t>
      </w:r>
      <w:r w:rsidR="00CA1BB1">
        <w:rPr>
          <w:rFonts w:ascii="Arial" w:eastAsia="HiddenHorzOCR" w:hAnsi="Arial" w:cs="Arial"/>
        </w:rPr>
        <w:t>и направлен</w:t>
      </w:r>
      <w:r w:rsidRPr="001D5E3E">
        <w:rPr>
          <w:rFonts w:ascii="Arial" w:eastAsia="HiddenHorzOCR" w:hAnsi="Arial" w:cs="Arial"/>
        </w:rPr>
        <w:t xml:space="preserve">а </w:t>
      </w:r>
      <w:r w:rsidRPr="001D5E3E">
        <w:rPr>
          <w:rFonts w:ascii="Arial" w:hAnsi="Arial" w:cs="Arial"/>
        </w:rPr>
        <w:t>на усиление роли воспитательного компонента в образовании детей и молодежи.</w:t>
      </w:r>
    </w:p>
    <w:p w:rsidR="003C438D" w:rsidRPr="001D5E3E" w:rsidRDefault="003C438D" w:rsidP="003C438D">
      <w:pPr>
        <w:pStyle w:val="Standarduser"/>
        <w:spacing w:line="276" w:lineRule="auto"/>
        <w:ind w:firstLine="708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Согласно основным понятиям Федерального закона № 273-ФЗ «Об образовании в РФ» (редакция, действующая с 1 сентября 2020 года)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Учреждения дополнительного образования детей имеют широкий спектр возможностей и ресурсов для воспитания жизнеспособной личности посредством ее включения в социальное творчество и социальные отношения. В силу своей уникальности дополнительное образование способно раскрыть личностный потенциал ребёнка, стать сферой социальной открытости, подготовить его к условиям жизни в высоко конкурентной среде.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Непременным условием эффективной воспитательной работы учреждения дополнительного образования является информационная открытость, т.е. способность учреждения создавать и предоставлять актуальную информацию заинтересованным сторонам (внешним и внутренним пользователям), способами, повышающими общую эффективность образовательного процесса.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Для создания оптимальных условий воспитательной деятельности учреждения, удовлетворения постоянно изменяющихся индивидуальных социокультурных и образовательных потребностей детей и их родителей необходимо организовать психологическое/педагогическое сопровождение ребёнка. Это непрерывный, целостный, системно</w:t>
      </w:r>
      <w:r w:rsidR="008E030F">
        <w:rPr>
          <w:rFonts w:ascii="Arial" w:eastAsia="HiddenHorzOCR" w:hAnsi="Arial" w:cs="Arial"/>
        </w:rPr>
        <w:t xml:space="preserve"> </w:t>
      </w:r>
      <w:r w:rsidRPr="001D5E3E">
        <w:rPr>
          <w:rFonts w:ascii="Arial" w:eastAsia="HiddenHorzOCR" w:hAnsi="Arial" w:cs="Arial"/>
        </w:rPr>
        <w:t>организованный процесс, направленный на создание психологически комфортной атмосферы, создания условий для саморазвития, самоопределения детей, создание ситуации успеха для каждого ребенка.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D5E3E">
        <w:rPr>
          <w:rFonts w:ascii="Arial" w:eastAsia="HiddenHorzOCR" w:hAnsi="Arial" w:cs="Arial"/>
        </w:rPr>
        <w:t>Нормативной основой воспитательной деятельности в учреждении дополнительного образования являются: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- Конвенция ООН «О правах ребенка»;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- Федеральный закон от 24 июля 1998 г. № 124-ФЗ (с изменениями и дополнениями) «Об основных гарантиях прав ребенка в РФ»;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- Федеральный закон Российской Федерации </w:t>
      </w:r>
      <w:r w:rsidRPr="001D5E3E">
        <w:rPr>
          <w:rStyle w:val="published"/>
          <w:rFonts w:ascii="Arial" w:hAnsi="Arial" w:cs="Arial"/>
          <w:bCs/>
        </w:rPr>
        <w:t>от 29 декабря 2012 г. N 273-ФЗ</w:t>
      </w:r>
      <w:r w:rsidRPr="001D5E3E">
        <w:rPr>
          <w:rFonts w:ascii="Arial" w:eastAsia="HiddenHorzOCR" w:hAnsi="Arial" w:cs="Arial"/>
        </w:rPr>
        <w:t xml:space="preserve"> «Об образовании в Российской Федерации»;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- Концепция развития дополнительного образования детей, утвержденная распоряжением Правительства РФ </w:t>
      </w:r>
      <w:r w:rsidRPr="001D5E3E">
        <w:rPr>
          <w:rFonts w:ascii="Arial" w:hAnsi="Arial" w:cs="Arial"/>
        </w:rPr>
        <w:t>от 4 сентября 2014 г. № 1726-р;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- "Концепция общенациональной системы выявления и развития молодых талантов" (утв. Президентом РФ 03.04.2012);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- Стратегия развития воспитания в Российской Федерации до 2025 года, утвержденная распоряжением Правительства РФ от 29 мая 2015 года № 996-р;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>- Федеральный закон</w:t>
      </w:r>
      <w:r w:rsidRPr="001D5E3E">
        <w:rPr>
          <w:rFonts w:ascii="Arial" w:hAnsi="Arial" w:cs="Arial"/>
        </w:rPr>
        <w:t xml:space="preserve"> от 24 июня 1999 №120 ФЗ «Об основах системы профилактики безнадзорности и правонарушений несовершеннолетних»;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Федеральный закон от 29 декабря 2010 г. N 436-ФЗ «О защите детей от информации, причиняющей вред их здоровью и развитию»;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Тюменской области от 06.10.2000 N 205 «О системе профилактики безнадзорности и правонарушений несовершеннолетних и защиты их прав в Тюменской области»;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Тюменской области от 13.01.01 №244 «О профилактике наркомании и токсикомании в Тюменской области»;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Тюменской области от 3.05.2002 №15 «О дополнительных мерах по защите нравственности и здоровья детей в Тюменской области»;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Закон ТО от 7.05.1998 № 24 «О защите прав ребенка»;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- Приказ Министерства просвещения РФ от 9.11.2018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 - Приказ Рособрнадзора от 29.05.2014 N 785 (ред. от 27.11.2017)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3C438D" w:rsidRPr="001D5E3E" w:rsidRDefault="003C438D" w:rsidP="003C438D">
      <w:pPr>
        <w:pStyle w:val="Standard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- Национальный проект «Образование»:</w:t>
      </w:r>
    </w:p>
    <w:p w:rsidR="003C438D" w:rsidRPr="001D5E3E" w:rsidRDefault="00CA1BB1" w:rsidP="003C438D">
      <w:pPr>
        <w:pStyle w:val="Standard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438D" w:rsidRPr="001D5E3E">
        <w:rPr>
          <w:rFonts w:ascii="Arial" w:hAnsi="Arial" w:cs="Arial"/>
          <w:sz w:val="24"/>
          <w:szCs w:val="24"/>
        </w:rPr>
        <w:t>Федеральный проект «Успех каждого ребенка»;</w:t>
      </w:r>
    </w:p>
    <w:p w:rsidR="003C438D" w:rsidRPr="001D5E3E" w:rsidRDefault="00CA1BB1" w:rsidP="003C438D">
      <w:pPr>
        <w:pStyle w:val="Standard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438D" w:rsidRPr="001D5E3E">
        <w:rPr>
          <w:rFonts w:ascii="Arial" w:hAnsi="Arial" w:cs="Arial"/>
          <w:sz w:val="24"/>
          <w:szCs w:val="24"/>
        </w:rPr>
        <w:t>Федеральный проект «Социальная активность»;</w:t>
      </w:r>
    </w:p>
    <w:p w:rsidR="003C438D" w:rsidRPr="001D5E3E" w:rsidRDefault="00CA1BB1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438D" w:rsidRPr="001D5E3E">
        <w:rPr>
          <w:rFonts w:ascii="Arial" w:hAnsi="Arial" w:cs="Arial"/>
        </w:rPr>
        <w:t>Целевая модель развития региональных систем дополнительного образования.</w:t>
      </w:r>
    </w:p>
    <w:p w:rsidR="003C438D" w:rsidRPr="001D5E3E" w:rsidRDefault="003C438D" w:rsidP="003C438D">
      <w:pPr>
        <w:pStyle w:val="a3"/>
        <w:spacing w:before="0" w:after="0" w:line="276" w:lineRule="auto"/>
        <w:ind w:firstLine="708"/>
        <w:jc w:val="both"/>
      </w:pPr>
      <w:r w:rsidRPr="001D5E3E">
        <w:rPr>
          <w:rFonts w:ascii="Arial" w:hAnsi="Arial" w:cs="Arial"/>
        </w:rPr>
        <w:t xml:space="preserve">Многочисленные воспитательные задачи, стоящие перед учреждениями дополнительного образования невозможно решить лишь за счет реализации отдельных общеразвивающих </w:t>
      </w:r>
      <w:r w:rsidRPr="001D5E3E">
        <w:rPr>
          <w:rFonts w:ascii="Arial" w:eastAsia="HiddenHorzOCR" w:hAnsi="Arial" w:cs="Arial"/>
        </w:rPr>
        <w:t>и/или предпрофессиональных программ.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Программа воспитания за счет предусмотренных в ней направлений и форм работы дополняет общеразвивающие программы, реализуемые в учреждении, и позволяет комплексно подойти к решению образовательных (в том числе воспитательных) задач, поставленных перед учреждением дополнительного образования в современных условиях интенсивной модернизации системы образования.</w:t>
      </w:r>
    </w:p>
    <w:p w:rsidR="003C438D" w:rsidRPr="001D5E3E" w:rsidRDefault="009B497D" w:rsidP="003C438D">
      <w:pPr>
        <w:pStyle w:val="Standarduser"/>
        <w:spacing w:line="276" w:lineRule="auto"/>
        <w:ind w:firstLine="709"/>
        <w:jc w:val="both"/>
      </w:pPr>
      <w:r>
        <w:rPr>
          <w:rFonts w:ascii="Arial" w:eastAsia="HiddenHorzOCR" w:hAnsi="Arial" w:cs="Arial"/>
          <w:i/>
        </w:rPr>
        <w:t>П</w:t>
      </w:r>
      <w:r w:rsidR="003C438D" w:rsidRPr="001D5E3E">
        <w:rPr>
          <w:rFonts w:ascii="Arial" w:eastAsia="HiddenHorzOCR" w:hAnsi="Arial" w:cs="Arial"/>
          <w:i/>
        </w:rPr>
        <w:t>рограмма воспитания</w:t>
      </w:r>
      <w:r w:rsidR="003C438D" w:rsidRPr="001D5E3E">
        <w:rPr>
          <w:rFonts w:ascii="Arial" w:eastAsia="HiddenHorzOCR" w:hAnsi="Arial" w:cs="Arial"/>
        </w:rPr>
        <w:t xml:space="preserve"> обучающихся </w:t>
      </w:r>
      <w:r w:rsidR="003C438D" w:rsidRPr="001D5E3E">
        <w:rPr>
          <w:rFonts w:ascii="Arial" w:eastAsia="HiddenHorzOCR" w:hAnsi="Arial" w:cs="Arial"/>
          <w:i/>
        </w:rPr>
        <w:t>включает в себя шесть сквозных подпрограмм</w:t>
      </w:r>
      <w:r w:rsidR="003C438D" w:rsidRPr="001D5E3E">
        <w:rPr>
          <w:rFonts w:ascii="Arial" w:eastAsia="HiddenHorzOCR" w:hAnsi="Arial" w:cs="Arial"/>
        </w:rPr>
        <w:t>:</w:t>
      </w:r>
    </w:p>
    <w:p w:rsidR="003C438D" w:rsidRPr="001D5E3E" w:rsidRDefault="003C438D" w:rsidP="003C438D">
      <w:pPr>
        <w:pStyle w:val="a3"/>
        <w:numPr>
          <w:ilvl w:val="0"/>
          <w:numId w:val="30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Программа формирования и развития творческих способностей учащихся, выявления и поддержки талантливых детей и молодежи.</w:t>
      </w:r>
    </w:p>
    <w:p w:rsidR="003C438D" w:rsidRPr="001D5E3E" w:rsidRDefault="003C438D" w:rsidP="003C438D">
      <w:pPr>
        <w:pStyle w:val="a3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среде.</w:t>
      </w:r>
    </w:p>
    <w:p w:rsidR="003C438D" w:rsidRPr="001D5E3E" w:rsidRDefault="003C438D" w:rsidP="003C438D">
      <w:pPr>
        <w:pStyle w:val="a3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Программа социализации, самоопределения и профессиональной ориентации.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Программа формирования культуры здорового и безопасного образа жизни и комплексной профилактической работы (профилактики употребления ПАВ, безнадзорности, правонарушений несовершеннолетних и детского дорожно-транспортного травматизма).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3"/>
        </w:numPr>
        <w:spacing w:before="0" w:after="0" w:line="276" w:lineRule="auto"/>
        <w:ind w:left="-142" w:firstLine="851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Программа восстановления социального статуса ребёнка с ограниченными возможностями здоровья (ОВЗ) и включение его в систему общественных отношений.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3"/>
        </w:numPr>
        <w:spacing w:before="0" w:after="0" w:line="276" w:lineRule="auto"/>
        <w:ind w:left="-142" w:firstLine="851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Программа формирования и развития информационной культуры и информационной грамотности.</w:t>
      </w: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left="1069"/>
        <w:jc w:val="both"/>
        <w:rPr>
          <w:rFonts w:ascii="Arial" w:eastAsia="HiddenHorzOCR" w:hAnsi="Arial" w:cs="Arial"/>
        </w:rPr>
      </w:pP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firstLine="709"/>
        <w:jc w:val="both"/>
        <w:rPr>
          <w:rFonts w:ascii="Arial" w:eastAsia="HiddenHorzOCR" w:hAnsi="Arial" w:cs="Arial"/>
        </w:rPr>
      </w:pPr>
      <w:r w:rsidRPr="001D5E3E">
        <w:rPr>
          <w:rFonts w:ascii="Arial" w:eastAsia="HiddenHorzOCR" w:hAnsi="Arial" w:cs="Arial"/>
        </w:rPr>
        <w:t>Сквозные подпрограммы воспитания содержат механизмы достижения поставленных целей и задач средствами всех общеразвивающих, реализуемых в учреждении; и в тоже время, дополняют, усиливают их другими направлениями работы, позволяющими комплексно охватить весь спектр воспитательных функций образовательного учреждения.</w:t>
      </w: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Каждая сквозная подпрограмма исходя из </w:t>
      </w:r>
      <w:r w:rsidRPr="001D5E3E">
        <w:rPr>
          <w:rFonts w:ascii="Arial" w:eastAsia="HiddenHorzOCR" w:hAnsi="Arial" w:cs="Arial"/>
          <w:i/>
        </w:rPr>
        <w:t>анализа проблемного поля</w:t>
      </w:r>
      <w:r w:rsidRPr="001D5E3E">
        <w:rPr>
          <w:rFonts w:ascii="Arial" w:eastAsia="HiddenHorzOCR" w:hAnsi="Arial" w:cs="Arial"/>
        </w:rPr>
        <w:t xml:space="preserve"> определяет </w:t>
      </w:r>
      <w:r w:rsidRPr="001D5E3E">
        <w:rPr>
          <w:rFonts w:ascii="Arial" w:eastAsia="HiddenHorzOCR" w:hAnsi="Arial" w:cs="Arial"/>
          <w:i/>
        </w:rPr>
        <w:t>цель и задачи</w:t>
      </w:r>
      <w:r w:rsidRPr="001D5E3E">
        <w:rPr>
          <w:rFonts w:ascii="Arial" w:eastAsia="HiddenHorzOCR" w:hAnsi="Arial" w:cs="Arial"/>
        </w:rPr>
        <w:t xml:space="preserve"> данного направления работы, описание </w:t>
      </w:r>
      <w:r w:rsidRPr="001D5E3E">
        <w:rPr>
          <w:rFonts w:ascii="Arial" w:eastAsia="HiddenHorzOCR" w:hAnsi="Arial" w:cs="Arial"/>
          <w:i/>
        </w:rPr>
        <w:t>ценностных ориентиров</w:t>
      </w:r>
      <w:r w:rsidRPr="001D5E3E">
        <w:rPr>
          <w:rFonts w:ascii="Arial" w:eastAsia="HiddenHorzOCR" w:hAnsi="Arial" w:cs="Arial"/>
        </w:rPr>
        <w:t xml:space="preserve">, лежащих в ее основе; </w:t>
      </w:r>
      <w:r w:rsidRPr="001D5E3E">
        <w:rPr>
          <w:rFonts w:ascii="Arial" w:eastAsia="HiddenHorzOCR" w:hAnsi="Arial" w:cs="Arial"/>
          <w:i/>
        </w:rPr>
        <w:t>направления деятельности</w:t>
      </w:r>
      <w:r w:rsidRPr="001D5E3E">
        <w:rPr>
          <w:rFonts w:ascii="Arial" w:eastAsia="HiddenHorzOCR" w:hAnsi="Arial" w:cs="Arial"/>
        </w:rPr>
        <w:t xml:space="preserve"> учреждения, посредством которых будет реализована подпрограмма; </w:t>
      </w:r>
      <w:r w:rsidRPr="001D5E3E">
        <w:rPr>
          <w:rFonts w:ascii="Arial" w:eastAsia="HiddenHorzOCR" w:hAnsi="Arial" w:cs="Arial"/>
          <w:i/>
        </w:rPr>
        <w:t>описание</w:t>
      </w:r>
      <w:r w:rsidRPr="001D5E3E">
        <w:rPr>
          <w:rFonts w:ascii="Arial" w:eastAsia="HiddenHorzOCR" w:hAnsi="Arial" w:cs="Arial"/>
        </w:rPr>
        <w:t xml:space="preserve"> модели</w:t>
      </w:r>
      <w:r w:rsidRPr="001D5E3E">
        <w:rPr>
          <w:rFonts w:ascii="Arial" w:eastAsia="HiddenHorzOCR" w:hAnsi="Arial" w:cs="Arial"/>
          <w:i/>
        </w:rPr>
        <w:t xml:space="preserve"> организации работы</w:t>
      </w:r>
      <w:r w:rsidRPr="001D5E3E">
        <w:rPr>
          <w:rFonts w:ascii="Arial" w:eastAsia="HiddenHorzOCR" w:hAnsi="Arial" w:cs="Arial"/>
        </w:rPr>
        <w:t xml:space="preserve">, которая может включать в себя механизмы взаимодействия с социальными партнерами, требования к организации учебно-воспитательного процесса и образовательной среды, организацию системы просветительской и методической работы с участниками образовательного процесса и т.д.; содержание, формы работы и мероприятия </w:t>
      </w:r>
      <w:r w:rsidRPr="001D5E3E">
        <w:rPr>
          <w:rFonts w:ascii="Arial" w:hAnsi="Arial" w:cs="Arial"/>
        </w:rPr>
        <w:t xml:space="preserve">(акции, конкурсы, фестивали, слеты, смены, проекты и т.д.) </w:t>
      </w:r>
      <w:r w:rsidRPr="001D5E3E">
        <w:rPr>
          <w:rFonts w:ascii="Arial" w:eastAsia="HiddenHorzOCR" w:hAnsi="Arial" w:cs="Arial"/>
        </w:rPr>
        <w:t>по каждому из направлений, в том числе в период летней оздоровительной кампании.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HiddenHorzOCR" w:hAnsi="Arial" w:cs="Arial"/>
        </w:rPr>
        <w:t xml:space="preserve">С целью отслеживания эффективности реализации программы воспитания </w:t>
      </w:r>
      <w:r w:rsidR="009B497D">
        <w:rPr>
          <w:rFonts w:ascii="Arial" w:eastAsia="HiddenHorzOCR" w:hAnsi="Arial" w:cs="Arial"/>
        </w:rPr>
        <w:t>определены</w:t>
      </w:r>
      <w:r w:rsidRPr="001D5E3E">
        <w:rPr>
          <w:rFonts w:ascii="Arial" w:eastAsia="HiddenHorzOCR" w:hAnsi="Arial" w:cs="Arial"/>
        </w:rPr>
        <w:t xml:space="preserve"> </w:t>
      </w:r>
      <w:r w:rsidRPr="001D5E3E">
        <w:rPr>
          <w:rFonts w:ascii="Arial" w:eastAsia="HiddenHorzOCR" w:hAnsi="Arial" w:cs="Arial"/>
          <w:i/>
        </w:rPr>
        <w:t>п</w:t>
      </w:r>
      <w:r w:rsidRPr="001D5E3E">
        <w:rPr>
          <w:rFonts w:ascii="Arial" w:hAnsi="Arial" w:cs="Arial"/>
          <w:i/>
        </w:rPr>
        <w:t>ланируемые результаты</w:t>
      </w:r>
      <w:r w:rsidRPr="001D5E3E">
        <w:rPr>
          <w:rFonts w:ascii="Arial" w:hAnsi="Arial" w:cs="Arial"/>
        </w:rPr>
        <w:t xml:space="preserve"> освоения программы и </w:t>
      </w:r>
      <w:r w:rsidR="009B497D">
        <w:rPr>
          <w:rFonts w:ascii="Arial" w:hAnsi="Arial" w:cs="Arial"/>
          <w:i/>
        </w:rPr>
        <w:t>система</w:t>
      </w:r>
      <w:r w:rsidRPr="001D5E3E">
        <w:rPr>
          <w:rFonts w:ascii="Arial" w:hAnsi="Arial" w:cs="Arial"/>
          <w:i/>
        </w:rPr>
        <w:t xml:space="preserve"> оценки их достижения</w:t>
      </w:r>
      <w:r w:rsidRPr="001D5E3E">
        <w:rPr>
          <w:rFonts w:ascii="Arial" w:hAnsi="Arial" w:cs="Arial"/>
        </w:rPr>
        <w:t>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>Организация воспитания и комплексной профилактической работы в строится на основе следующих</w:t>
      </w:r>
      <w:r w:rsidRPr="001D5E3E">
        <w:rPr>
          <w:rFonts w:ascii="Arial" w:hAnsi="Arial" w:cs="Arial"/>
          <w:b/>
        </w:rPr>
        <w:t xml:space="preserve"> </w:t>
      </w:r>
      <w:r w:rsidRPr="001D5E3E">
        <w:rPr>
          <w:rFonts w:ascii="Arial" w:hAnsi="Arial" w:cs="Arial"/>
        </w:rPr>
        <w:t>принципов: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1) Принцип системности предполагает разработку и проведение взаимосвязанных плановых мероприятий на постоянной основе.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2)</w:t>
      </w:r>
      <w:r w:rsidRPr="001D5E3E">
        <w:rPr>
          <w:rFonts w:ascii="Arial" w:hAnsi="Arial" w:cs="Arial"/>
        </w:rPr>
        <w:tab/>
        <w:t>Принцип аксиологичности (ценностной ориентации) включает формирование у детей и молодежи мировоззрения, основанного на понятиях об общечеловеческих ценностях, привлекательности здорового образа жизни, законопослушности, уважения к личности, которые являются ориентирами и регуляторами их поведения.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3)</w:t>
      </w:r>
      <w:r w:rsidRPr="001D5E3E">
        <w:rPr>
          <w:rFonts w:ascii="Arial" w:hAnsi="Arial" w:cs="Arial"/>
        </w:rPr>
        <w:tab/>
        <w:t>Принцип легитимности – воспитательная и профилактическая деятельность должна соответствовать законодательству Российской Федерации и нормам международного права, а также соблюдение требований и рекомендаций по применяемым материалам с учетом возрастных особенностей целевой аудитории.</w:t>
      </w:r>
    </w:p>
    <w:p w:rsidR="003C438D" w:rsidRPr="001D5E3E" w:rsidRDefault="003C438D" w:rsidP="008E030F">
      <w:pPr>
        <w:pStyle w:val="Standard"/>
        <w:spacing w:after="0"/>
        <w:ind w:firstLine="737"/>
        <w:jc w:val="both"/>
      </w:pPr>
      <w:r w:rsidRPr="001D5E3E">
        <w:rPr>
          <w:rFonts w:ascii="Arial" w:hAnsi="Arial"/>
          <w:sz w:val="24"/>
          <w:szCs w:val="24"/>
        </w:rPr>
        <w:t>4)</w:t>
      </w:r>
      <w:r w:rsidRPr="001D5E3E">
        <w:rPr>
          <w:rFonts w:ascii="Arial" w:hAnsi="Arial"/>
          <w:sz w:val="24"/>
          <w:szCs w:val="24"/>
        </w:rPr>
        <w:tab/>
      </w:r>
      <w:r w:rsidRPr="001D5E3E">
        <w:rPr>
          <w:rFonts w:ascii="Arial" w:hAnsi="Arial" w:cs="Arial"/>
          <w:sz w:val="24"/>
          <w:szCs w:val="24"/>
        </w:rPr>
        <w:t xml:space="preserve">Принцип комплексности предполагает согласованность воспитательного и профилактического воздействия различных социальных институтов и специалистов различных профессий (педагоги, психологи, врачи, социальные педагоги и работники, работники комиссии по делам </w:t>
      </w:r>
      <w:r w:rsidRPr="001D5E3E">
        <w:rPr>
          <w:rFonts w:ascii="Arial" w:hAnsi="Arial" w:cs="Arial"/>
          <w:sz w:val="24"/>
          <w:szCs w:val="24"/>
        </w:rPr>
        <w:lastRenderedPageBreak/>
        <w:t>несовершеннолетних и защите их прав, инспекторы по делам несовершеннолетних, специалистов УФСКН и др.).</w:t>
      </w:r>
    </w:p>
    <w:p w:rsidR="003C438D" w:rsidRPr="001D5E3E" w:rsidRDefault="003C438D" w:rsidP="008E030F">
      <w:pPr>
        <w:pStyle w:val="Standard"/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5) Принцип активной позиции: главным для педагогов становится не решить проблемы за ребенка, а научить его решать проблемы самостоятельно, создать условия для личностного становления.</w:t>
      </w:r>
    </w:p>
    <w:p w:rsidR="003C438D" w:rsidRPr="001D5E3E" w:rsidRDefault="003C438D" w:rsidP="008E030F">
      <w:pPr>
        <w:pStyle w:val="Standarduser"/>
        <w:widowControl w:val="0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С целью проведения самооценки и отслеживания </w:t>
      </w:r>
      <w:r w:rsidRPr="001D5E3E">
        <w:rPr>
          <w:rFonts w:ascii="Arial" w:hAnsi="Arial" w:cs="Arial"/>
          <w:i/>
        </w:rPr>
        <w:t>эффективности деятельности учреждения</w:t>
      </w:r>
      <w:r w:rsidRPr="001D5E3E">
        <w:rPr>
          <w:rFonts w:ascii="Arial" w:hAnsi="Arial" w:cs="Arial"/>
        </w:rPr>
        <w:t xml:space="preserve"> по реализации программы воспитания </w:t>
      </w:r>
      <w:r w:rsidR="008E030F">
        <w:rPr>
          <w:rFonts w:ascii="Arial" w:hAnsi="Arial" w:cs="Arial"/>
        </w:rPr>
        <w:t xml:space="preserve">разработан </w:t>
      </w:r>
      <w:r w:rsidRPr="001D5E3E">
        <w:rPr>
          <w:rFonts w:ascii="Arial" w:hAnsi="Arial" w:cs="Arial"/>
        </w:rPr>
        <w:t xml:space="preserve"> соответствующий мониторинг. </w:t>
      </w:r>
      <w:r w:rsidR="008E030F">
        <w:rPr>
          <w:rFonts w:ascii="Arial" w:hAnsi="Arial" w:cs="Arial"/>
        </w:rPr>
        <w:t>Его основу</w:t>
      </w:r>
      <w:r w:rsidRPr="001D5E3E">
        <w:rPr>
          <w:rFonts w:ascii="Arial" w:hAnsi="Arial" w:cs="Arial"/>
        </w:rPr>
        <w:t xml:space="preserve"> </w:t>
      </w:r>
      <w:r w:rsidR="008E030F">
        <w:rPr>
          <w:rFonts w:ascii="Arial" w:hAnsi="Arial" w:cs="Arial"/>
        </w:rPr>
        <w:t>составляют</w:t>
      </w:r>
      <w:r w:rsidRPr="001D5E3E">
        <w:rPr>
          <w:rFonts w:ascii="Arial" w:hAnsi="Arial" w:cs="Arial"/>
        </w:rPr>
        <w:t xml:space="preserve"> количественные показатели, являющиеся наиболее объективными и независимыми от эксперта. Количественные показатели могут быть дополнены и качественной характеристикой работы учреждения по каждому направлению.</w:t>
      </w:r>
    </w:p>
    <w:p w:rsidR="003C438D" w:rsidRPr="001D5E3E" w:rsidRDefault="003C438D" w:rsidP="003C438D">
      <w:pPr>
        <w:pStyle w:val="Standarduser"/>
        <w:pageBreakBefore/>
        <w:spacing w:line="276" w:lineRule="auto"/>
        <w:ind w:firstLine="709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Планируемые результаты освоения программы и оценка их достижения</w:t>
      </w:r>
    </w:p>
    <w:p w:rsidR="003C438D" w:rsidRPr="001D5E3E" w:rsidRDefault="003C438D" w:rsidP="003C438D">
      <w:pPr>
        <w:pStyle w:val="Standarduser"/>
        <w:spacing w:line="276" w:lineRule="auto"/>
        <w:rPr>
          <w:rFonts w:ascii="Arial" w:eastAsia="Calibri" w:hAnsi="Arial" w:cs="Arial"/>
          <w:color w:val="000000"/>
          <w:lang w:eastAsia="en-US"/>
        </w:rPr>
      </w:pPr>
    </w:p>
    <w:p w:rsidR="003C438D" w:rsidRPr="001D5E3E" w:rsidRDefault="003C438D" w:rsidP="003C438D">
      <w:pPr>
        <w:pStyle w:val="Standarduser"/>
        <w:spacing w:line="276" w:lineRule="auto"/>
        <w:ind w:firstLine="708"/>
        <w:jc w:val="both"/>
      </w:pPr>
      <w:r w:rsidRPr="001D5E3E">
        <w:rPr>
          <w:rFonts w:ascii="Arial" w:hAnsi="Arial" w:cs="Arial"/>
          <w:color w:val="000000"/>
        </w:rPr>
        <w:t xml:space="preserve">В программе воспитания предусмотрены определенные результаты по каждому из направлений. </w:t>
      </w:r>
      <w:r w:rsidR="008E030F">
        <w:rPr>
          <w:rFonts w:ascii="Arial" w:hAnsi="Arial" w:cs="Arial"/>
          <w:color w:val="000000"/>
        </w:rPr>
        <w:t xml:space="preserve">Они </w:t>
      </w:r>
      <w:r w:rsidRPr="001D5E3E">
        <w:rPr>
          <w:rFonts w:ascii="Arial" w:hAnsi="Arial" w:cs="Arial"/>
          <w:color w:val="000000"/>
        </w:rPr>
        <w:t xml:space="preserve"> выступают </w:t>
      </w:r>
      <w:r w:rsidRPr="001D5E3E">
        <w:rPr>
          <w:rFonts w:ascii="Arial" w:hAnsi="Arial" w:cs="Arial"/>
          <w:i/>
          <w:color w:val="000000"/>
        </w:rPr>
        <w:t>ориентирами</w:t>
      </w:r>
      <w:r w:rsidRPr="001D5E3E">
        <w:rPr>
          <w:rFonts w:ascii="Arial" w:hAnsi="Arial" w:cs="Arial"/>
          <w:color w:val="000000"/>
        </w:rPr>
        <w:t xml:space="preserve"> для педагогических работников в их воспитательной деятельности. Достижение планируемых результатов обучающимися зависит от длительности, объема, конкретного содержания получаемого дополнительного образования, а также от комплексного воспитательного действия различных социальных институтов.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Формирование и развитие творческих способностей учащихся, выявления и поддержки талантливых детей и молодежи:</w:t>
      </w:r>
    </w:p>
    <w:p w:rsidR="003C438D" w:rsidRPr="001D5E3E" w:rsidRDefault="003C438D" w:rsidP="003C438D">
      <w:pPr>
        <w:pStyle w:val="a3"/>
        <w:numPr>
          <w:ilvl w:val="0"/>
          <w:numId w:val="31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ценностное отношение к творчеству; понимание необходимости творческого мышления для развития личности и общества;</w:t>
      </w:r>
    </w:p>
    <w:p w:rsidR="003C438D" w:rsidRPr="001D5E3E" w:rsidRDefault="003C438D" w:rsidP="003C438D">
      <w:pPr>
        <w:pStyle w:val="a3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интерес к занятиям творческого характера, готовность к познанию и созданию нового;</w:t>
      </w:r>
    </w:p>
    <w:p w:rsidR="003C438D" w:rsidRPr="001D5E3E" w:rsidRDefault="003C438D" w:rsidP="003C438D">
      <w:pPr>
        <w:pStyle w:val="a3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творческий характер мышления, творческий потенциал личности;</w:t>
      </w:r>
    </w:p>
    <w:p w:rsidR="003C438D" w:rsidRPr="001D5E3E" w:rsidRDefault="003C438D" w:rsidP="003C438D">
      <w:pPr>
        <w:pStyle w:val="a3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позитивный опыт самореализации в различных видах творческой деятельности.</w:t>
      </w:r>
    </w:p>
    <w:p w:rsidR="003C438D" w:rsidRPr="001D5E3E" w:rsidRDefault="003C438D" w:rsidP="003C438D">
      <w:pPr>
        <w:pStyle w:val="a4"/>
        <w:spacing w:after="0" w:line="276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1D5E3E">
        <w:rPr>
          <w:rFonts w:ascii="Arial" w:hAnsi="Arial" w:cs="Arial"/>
          <w:b/>
          <w:sz w:val="24"/>
          <w:szCs w:val="24"/>
        </w:rPr>
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среде:</w:t>
      </w:r>
    </w:p>
    <w:p w:rsidR="003C438D" w:rsidRPr="001D5E3E" w:rsidRDefault="003C438D" w:rsidP="003C438D">
      <w:pPr>
        <w:pStyle w:val="a3"/>
        <w:numPr>
          <w:ilvl w:val="0"/>
          <w:numId w:val="32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ценностное отношение к России, своему народу, краю, семье;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желание продолжать героические традиции многонационального российского народа;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уважительное отношение к представителям всех национальностей;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знание государственных праздников, их значения в истории страны;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умение сочетать личные и общественные интересы, понимание успешности личности через сопряженность личных интересов и точек роста своего края, региона;</w:t>
      </w:r>
    </w:p>
    <w:p w:rsidR="003C438D" w:rsidRPr="001D5E3E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социальная активность, участие в деятельности общественных организаций и социально-значимых проектах;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значения религиозных идеалов в жизни человека и общества, роли традиционных религий в истории и культуре нашей страны;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нравственной сущности правил культуры поведения, общений и речи, умение выполнять их независимо от внешнего контроля;</w:t>
      </w:r>
    </w:p>
    <w:p w:rsidR="003C438D" w:rsidRPr="001D5E3E" w:rsidRDefault="003C438D" w:rsidP="003C438D">
      <w:pPr>
        <w:pStyle w:val="a3"/>
        <w:widowControl w:val="0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необходимости самодисциплины;</w:t>
      </w:r>
    </w:p>
    <w:p w:rsidR="003C438D" w:rsidRPr="008E030F" w:rsidRDefault="003C438D" w:rsidP="003C438D">
      <w:pPr>
        <w:pStyle w:val="a3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понимание и сознательное принятие нравственных норм взаимоотношений в семье, осознание значения семьи в жизни человека.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Социализация, самоопределение и профессиональная ориентация:</w:t>
      </w:r>
    </w:p>
    <w:p w:rsidR="003C438D" w:rsidRPr="001D5E3E" w:rsidRDefault="003C438D" w:rsidP="003C438D">
      <w:pPr>
        <w:pStyle w:val="a3"/>
        <w:numPr>
          <w:ilvl w:val="0"/>
          <w:numId w:val="33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позитивное принятие себя как личности; сознательное понимание своей принадлежности к социальным общностям;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позитивный опыт практической деятельности в составе различных социокультурных групп конструктивной общественной направленности;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умение моделировать социальные отношения, прогнозировать развитие социальной ситуации;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умение дифференцировать, принимать или не принимать информацию, поступающую из социальной среды;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самоопределение в области своих познавательных интересов;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сформированность первоначальных профессиональных намерений и интересов;</w:t>
      </w:r>
    </w:p>
    <w:p w:rsidR="003C438D" w:rsidRPr="001D5E3E" w:rsidRDefault="003C438D" w:rsidP="003C438D">
      <w:pPr>
        <w:pStyle w:val="a3"/>
        <w:numPr>
          <w:ilvl w:val="0"/>
          <w:numId w:val="6"/>
        </w:numPr>
        <w:spacing w:before="0" w:after="0"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позитивный опыт участия в общественно значимых делах.</w:t>
      </w:r>
    </w:p>
    <w:p w:rsidR="003C438D" w:rsidRPr="001D5E3E" w:rsidRDefault="003C438D" w:rsidP="003C438D">
      <w:pPr>
        <w:pStyle w:val="a3"/>
        <w:widowControl w:val="0"/>
        <w:spacing w:before="0" w:after="0"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Формирование культуры здорового и безопасного образа жизни, профилактики употребления ПАВ, безнадзорности, правонарушений несовершеннолетних, детского дорожно-транспортного травматизма:</w:t>
      </w:r>
    </w:p>
    <w:p w:rsidR="003C438D" w:rsidRPr="001D5E3E" w:rsidRDefault="003C438D" w:rsidP="003C438D">
      <w:pPr>
        <w:pStyle w:val="a4"/>
        <w:numPr>
          <w:ilvl w:val="0"/>
          <w:numId w:val="34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ценностное отношение к жизни во всех ее проявлениях, качеству окружающей среды, своему здоровью и здоровью окружающих людей;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</w:pPr>
      <w:r w:rsidRPr="001D5E3E">
        <w:rPr>
          <w:rFonts w:ascii="Arial" w:hAnsi="Arial" w:cs="Arial"/>
          <w:sz w:val="24"/>
          <w:szCs w:val="24"/>
        </w:rPr>
        <w:t>осознание ценности экологически целесообразного, здорового, законопослушного и</w:t>
      </w:r>
      <w:r w:rsidRPr="001D5E3E">
        <w:t xml:space="preserve"> </w:t>
      </w:r>
      <w:r w:rsidRPr="001D5E3E">
        <w:rPr>
          <w:rFonts w:ascii="Arial" w:hAnsi="Arial" w:cs="Arial"/>
          <w:sz w:val="24"/>
          <w:szCs w:val="24"/>
        </w:rPr>
        <w:t>безопасного образа жизни;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понимание единства и взаимосвязи различных видов здоровья человека: физического, психического, социально-психологического, духовного и др.;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формирование личного опыта здоровьесберегающей деятельности и безопасного поведения;</w:t>
      </w:r>
    </w:p>
    <w:p w:rsidR="003C438D" w:rsidRPr="001D5E3E" w:rsidRDefault="003C438D" w:rsidP="003C438D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умение противостоять негативным факторам, способствующим ухудшению здоровья и нарушению безопасности;</w:t>
      </w:r>
    </w:p>
    <w:p w:rsidR="003C438D" w:rsidRPr="008E030F" w:rsidRDefault="003C438D" w:rsidP="008E030F">
      <w:pPr>
        <w:pStyle w:val="a4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соблюдение установленных правил личной гигиены, техники безопасности, безопасности на дороге.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Восстановление социального статуса ребёнка с ограниченными возможностями здоровья (ОВЗ) и включение его в систему общественных отношений:</w:t>
      </w:r>
    </w:p>
    <w:p w:rsidR="003C438D" w:rsidRPr="001D5E3E" w:rsidRDefault="003C438D" w:rsidP="003C438D">
      <w:pPr>
        <w:pStyle w:val="a4"/>
        <w:numPr>
          <w:ilvl w:val="0"/>
          <w:numId w:val="35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создание в учреждении дополнительного образования условий для социокультурной реабилитации и интеграции в общество детей с ОВЗ;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включение детей с ОВЗ в учебную, досуговую, общественную и трудовую деятельность;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позитивное и толерантное отношение к людям с ОВЗ в совместном образовательном процессе;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накопление и обогащение социального опыта ребёнка с ОВЗ;</w:t>
      </w:r>
    </w:p>
    <w:p w:rsidR="003C438D" w:rsidRPr="001D5E3E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стабильные межличностные отношения детей с ОВЗ в коллективе и в социуме</w:t>
      </w:r>
    </w:p>
    <w:p w:rsidR="003C438D" w:rsidRPr="008E030F" w:rsidRDefault="003C438D" w:rsidP="003C438D">
      <w:pPr>
        <w:pStyle w:val="a4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формирование необходимых коммуникативных навыков ребёнка с ОВЗ.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Формирование и развитие информационной культуры и информационной грамотности:</w:t>
      </w:r>
    </w:p>
    <w:p w:rsidR="003C438D" w:rsidRPr="001D5E3E" w:rsidRDefault="003C438D" w:rsidP="003C438D">
      <w:pPr>
        <w:pStyle w:val="a4"/>
        <w:numPr>
          <w:ilvl w:val="0"/>
          <w:numId w:val="36"/>
        </w:num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критическое отношение к информации и избирательность её восприятия; – уважение к информации о частной жизни и информационным результатам деятельности других людей;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основы правовой культуры в области использования информации;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</w:pPr>
      <w:r w:rsidRPr="001D5E3E">
        <w:rPr>
          <w:rFonts w:ascii="Arial" w:hAnsi="Arial" w:cs="Arial"/>
          <w:sz w:val="24"/>
          <w:szCs w:val="24"/>
        </w:rPr>
        <w:t>осуществление поиска необходимой информации для выполнения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</w:pPr>
      <w:r w:rsidRPr="001D5E3E">
        <w:rPr>
          <w:rFonts w:ascii="Arial" w:hAnsi="Arial" w:cs="Arial"/>
          <w:sz w:val="24"/>
          <w:szCs w:val="24"/>
        </w:rPr>
        <w:t xml:space="preserve">адекватное использование коммуникативных, прежде всего речевых, средств для решения различных коммуникативных задач, построение </w:t>
      </w:r>
      <w:r w:rsidRPr="001D5E3E">
        <w:rPr>
          <w:rFonts w:ascii="Arial" w:hAnsi="Arial" w:cs="Arial"/>
          <w:sz w:val="24"/>
          <w:szCs w:val="24"/>
        </w:rPr>
        <w:lastRenderedPageBreak/>
        <w:t>монологического высказывания, владение диалогической формой коммуникации, используя в том числе средства и инструменты информационно-коммуникативных технологий;</w:t>
      </w:r>
    </w:p>
    <w:p w:rsidR="003C438D" w:rsidRPr="001D5E3E" w:rsidRDefault="003C438D" w:rsidP="003C438D">
      <w:pPr>
        <w:pStyle w:val="a4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адекватное использование видов общения в цифровой среде (электронная почта, чат, видеоконференция, форум, блог и т.д.).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</w:rPr>
      </w:pP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</w:rPr>
        <w:t xml:space="preserve">Результаты освоения программы представлены путем создания </w:t>
      </w:r>
      <w:r w:rsidRPr="001D5E3E">
        <w:rPr>
          <w:rFonts w:ascii="Arial" w:eastAsia="Calibri" w:hAnsi="Arial" w:cs="Arial"/>
          <w:i/>
        </w:rPr>
        <w:t>модели выпускника</w:t>
      </w:r>
      <w:r w:rsidRPr="001D5E3E">
        <w:rPr>
          <w:rFonts w:ascii="Arial" w:eastAsia="Calibri" w:hAnsi="Arial" w:cs="Arial"/>
        </w:rPr>
        <w:t>.</w:t>
      </w:r>
    </w:p>
    <w:p w:rsidR="003C438D" w:rsidRPr="001D5E3E" w:rsidRDefault="003C438D" w:rsidP="001E4754">
      <w:pPr>
        <w:pStyle w:val="Standarduser"/>
        <w:spacing w:line="276" w:lineRule="auto"/>
        <w:rPr>
          <w:rFonts w:ascii="Arial" w:hAnsi="Arial" w:cs="Arial"/>
          <w:b/>
        </w:rPr>
      </w:pPr>
    </w:p>
    <w:p w:rsidR="00076D3A" w:rsidRDefault="00076D3A" w:rsidP="00076D3A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Модель выпускника МАУ ДО «Вагайский центр спорта и творчества»</w:t>
      </w:r>
    </w:p>
    <w:p w:rsidR="00076D3A" w:rsidRPr="00D40BA8" w:rsidRDefault="00076D3A" w:rsidP="00076D3A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0BA8">
        <w:rPr>
          <w:rFonts w:ascii="Arial" w:eastAsia="Times New Roman" w:hAnsi="Arial" w:cs="Arial"/>
          <w:bCs/>
          <w:sz w:val="24"/>
          <w:szCs w:val="24"/>
          <w:lang w:eastAsia="ru-RU"/>
        </w:rPr>
        <w:t>Выпускник  МАУ ДО «Вагайский центр спорта и творчества» - это личность, способная строить жизнь, достойную человека и обладающая следующими актуальными качествами: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76D3A" w:rsidRPr="00D40BA8" w:rsidTr="00CA1BB1">
        <w:tc>
          <w:tcPr>
            <w:tcW w:w="2093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7478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-творческий подход к жизни;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-знания и навыки, полученные на занятиях в творческих объединениях по направленностям;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-нестандартное мышление;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-креативность, позитивный взгляд на мир;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-коммуникативность, основанную на взаимном уважении;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-высокий уровень культуры и образованности;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-духовно- нравственные ориентиры;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-уверенность в своих возможностях и высокую самооценку;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-толерантное сознание.</w:t>
            </w:r>
          </w:p>
        </w:tc>
      </w:tr>
      <w:tr w:rsidR="00076D3A" w:rsidRPr="00D40BA8" w:rsidTr="00CA1BB1">
        <w:tc>
          <w:tcPr>
            <w:tcW w:w="2093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Умеет</w:t>
            </w:r>
          </w:p>
        </w:tc>
        <w:tc>
          <w:tcPr>
            <w:tcW w:w="7478" w:type="dxa"/>
          </w:tcPr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-самоопределяться, ставить цели и достигать их, беря на себя ответственность за свое образование и развитие;</w:t>
            </w:r>
          </w:p>
          <w:p w:rsidR="00076D3A" w:rsidRPr="00D40BA8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-решать проблемы, выбирая и используя различные способы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стратегии их решения, находя разумные компромиссы.</w:t>
            </w:r>
          </w:p>
        </w:tc>
      </w:tr>
      <w:tr w:rsidR="00076D3A" w:rsidTr="00CA1BB1">
        <w:tc>
          <w:tcPr>
            <w:tcW w:w="2093" w:type="dxa"/>
          </w:tcPr>
          <w:p w:rsidR="00076D3A" w:rsidRPr="00205C2B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ru-RU"/>
              </w:rPr>
            </w:pPr>
            <w:r w:rsidRPr="00205C2B">
              <w:rPr>
                <w:rFonts w:ascii="Arial" w:eastAsia="Times New Roman" w:hAnsi="Arial" w:cs="Arial"/>
                <w:b/>
                <w:color w:val="404040"/>
                <w:sz w:val="24"/>
                <w:szCs w:val="24"/>
                <w:lang w:eastAsia="ru-RU"/>
              </w:rPr>
              <w:t>Ведет</w:t>
            </w:r>
          </w:p>
        </w:tc>
        <w:tc>
          <w:tcPr>
            <w:tcW w:w="7478" w:type="dxa"/>
          </w:tcPr>
          <w:p w:rsidR="00076D3A" w:rsidRDefault="00076D3A" w:rsidP="00CA1BB1">
            <w:pPr>
              <w:widowControl/>
              <w:suppressAutoHyphens w:val="0"/>
              <w:autoSpaceDN/>
              <w:spacing w:after="150" w:line="300" w:lineRule="atLeast"/>
              <w:jc w:val="both"/>
              <w:textAlignment w:val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-</w:t>
            </w:r>
            <w:r w:rsidRPr="005B24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здоровый образ жизни</w:t>
            </w:r>
          </w:p>
        </w:tc>
      </w:tr>
    </w:tbl>
    <w:p w:rsidR="00076D3A" w:rsidRPr="005B2470" w:rsidRDefault="00076D3A" w:rsidP="00076D3A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B2470">
        <w:rPr>
          <w:rFonts w:ascii="Arial" w:eastAsia="Times New Roman" w:hAnsi="Arial" w:cs="Arial"/>
          <w:sz w:val="24"/>
          <w:szCs w:val="24"/>
          <w:lang w:eastAsia="ru-RU"/>
        </w:rPr>
        <w:t>Выпускник, обладающий всеми этими качествами, удовлетворяет всем требованиям потенциальных социальных заказчиков: родителей, учебных заведений различных уровней, работодателей, армейскую и правоохранительную систему.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Default="003C438D" w:rsidP="00076D3A">
      <w:pPr>
        <w:pStyle w:val="Standarduser"/>
        <w:spacing w:line="276" w:lineRule="auto"/>
        <w:rPr>
          <w:rFonts w:ascii="Arial" w:hAnsi="Arial" w:cs="Arial"/>
          <w:b/>
        </w:rPr>
      </w:pPr>
    </w:p>
    <w:p w:rsidR="008E030F" w:rsidRPr="001D5E3E" w:rsidRDefault="008E030F" w:rsidP="00076D3A">
      <w:pPr>
        <w:pStyle w:val="Standarduser"/>
        <w:spacing w:line="276" w:lineRule="auto"/>
        <w:rPr>
          <w:rFonts w:ascii="Arial" w:hAnsi="Arial" w:cs="Arial"/>
          <w:b/>
        </w:rPr>
      </w:pPr>
    </w:p>
    <w:p w:rsidR="003C438D" w:rsidRPr="001D5E3E" w:rsidRDefault="003C438D" w:rsidP="001E4754">
      <w:pPr>
        <w:pStyle w:val="Standarduser"/>
        <w:spacing w:line="276" w:lineRule="auto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Программа формирования и развития творческих способностей обучающихся, выявления и поддержки талантливых детей и молодежи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466F74" w:rsidRPr="00466F74" w:rsidRDefault="008E030F" w:rsidP="00466F74">
      <w:pPr>
        <w:pStyle w:val="a3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i/>
        </w:rPr>
        <w:t xml:space="preserve">Анализ состояния </w:t>
      </w:r>
      <w:r w:rsidR="00783FBA">
        <w:rPr>
          <w:rFonts w:ascii="Arial" w:hAnsi="Arial" w:cs="Arial"/>
          <w:b/>
          <w:i/>
        </w:rPr>
        <w:t>проблемы:</w:t>
      </w:r>
      <w:r w:rsidR="00466F74" w:rsidRPr="00466F74">
        <w:rPr>
          <w:color w:val="000000"/>
        </w:rPr>
        <w:t xml:space="preserve"> </w:t>
      </w:r>
      <w:r w:rsidR="00466F74" w:rsidRPr="00466F74">
        <w:rPr>
          <w:rFonts w:ascii="Arial" w:hAnsi="Arial" w:cs="Arial"/>
          <w:color w:val="000000"/>
        </w:rPr>
        <w:t>Проблема развития и воспитания одарённых детей имеет важнейшее</w:t>
      </w:r>
      <w:r w:rsidR="00466F74">
        <w:rPr>
          <w:rFonts w:ascii="Arial" w:hAnsi="Arial" w:cs="Arial"/>
          <w:color w:val="000000"/>
        </w:rPr>
        <w:t xml:space="preserve"> значение</w:t>
      </w:r>
      <w:r w:rsidR="00466F74" w:rsidRPr="00466F74">
        <w:rPr>
          <w:rFonts w:ascii="Arial" w:hAnsi="Arial" w:cs="Arial"/>
          <w:color w:val="000000"/>
        </w:rPr>
        <w:t>, так как от уровня подготовки будущих специалистов зависит трудовой потенциал страны, области, района в ближайшей перспективе</w:t>
      </w:r>
    </w:p>
    <w:p w:rsidR="00466F74" w:rsidRP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ind w:firstLine="708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Интеллектуальный потенциал общества во многом определяется выявлением одарённых детей и работой с ними. </w:t>
      </w:r>
    </w:p>
    <w:p w:rsid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Раннее выявление, обучение и воспитание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таких 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составляет одно из перспективных направлений развития системы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дополнительного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одновременно являясь одним из ведущих факторов социализации и творческой самореализации личности.</w:t>
      </w:r>
    </w:p>
    <w:p w:rsid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участия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воспитанников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в различных конкурсах, смотрах,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соревнованиях, фестивалях 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показывает, что в коллективе имеется категория одаренных детей.</w:t>
      </w:r>
    </w:p>
    <w:p w:rsidR="00466F74" w:rsidRP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Целенаправленная и систематическая работа с одарёнными детьми позволит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466F74" w:rsidRPr="00466F74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проблема стала темой обсуждения педсоветов, психолого-педагогических семинаров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66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ходе которых обозначались направления работы коллектива по реализации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 программы</w:t>
      </w:r>
    </w:p>
    <w:p w:rsidR="008E030F" w:rsidRPr="00783FBA" w:rsidRDefault="00466F74" w:rsidP="00466F74">
      <w:pPr>
        <w:widowControl/>
        <w:shd w:val="clear" w:color="auto" w:fill="FFFFFF"/>
        <w:suppressAutoHyphens w:val="0"/>
        <w:autoSpaceDN/>
        <w:spacing w:line="294" w:lineRule="atLeast"/>
        <w:jc w:val="both"/>
        <w:textAlignment w:val="auto"/>
        <w:rPr>
          <w:rFonts w:ascii="Arial" w:hAnsi="Arial" w:cs="Arial"/>
        </w:rPr>
      </w:pPr>
      <w:r w:rsidRPr="00466F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</w:pPr>
      <w:r w:rsidRPr="001D5E3E">
        <w:rPr>
          <w:rFonts w:ascii="Arial" w:hAnsi="Arial" w:cs="Arial"/>
          <w:b/>
          <w:i/>
        </w:rPr>
        <w:t>Цель программы</w:t>
      </w:r>
      <w:r w:rsidR="008E030F">
        <w:rPr>
          <w:rFonts w:ascii="Arial" w:hAnsi="Arial" w:cs="Arial"/>
          <w:b/>
          <w:i/>
        </w:rPr>
        <w:t>:</w:t>
      </w:r>
      <w:r w:rsidRPr="001D5E3E">
        <w:rPr>
          <w:rFonts w:ascii="Arial" w:hAnsi="Arial" w:cs="Arial"/>
        </w:rPr>
        <w:t xml:space="preserve"> создание условий для формирования, развития, выявления и поддержки способностей и талантов детей и молодежи, направленных на самоопределение и профессиональную ориентацию обучающихся.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8E030F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a4"/>
        <w:numPr>
          <w:ilvl w:val="0"/>
          <w:numId w:val="37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Совершенствование системы самореализации и развития талантов;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Внедрение эффективной системы наставничества, для индивидуальной поддержки каждого одарённого ребёнка;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Развитие системы профессиональных проб и стажировок на базе ведущих компаний, научных центров и университетов Тюменской области;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Развитие и реализация системы мер адресной поддержки и психолого-педагогического сопровождения одаренных детей и талантливой молодежи.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программы:</w:t>
      </w:r>
      <w:r w:rsidRPr="001D5E3E">
        <w:rPr>
          <w:rFonts w:ascii="Arial" w:hAnsi="Arial" w:cs="Arial"/>
          <w:i/>
        </w:rPr>
        <w:t xml:space="preserve"> творчество, созидание, целеустремленность и настойчивость, самовыражение личности.</w:t>
      </w:r>
    </w:p>
    <w:p w:rsidR="003C438D" w:rsidRPr="001D5E3E" w:rsidRDefault="003C438D" w:rsidP="003C438D">
      <w:pPr>
        <w:pStyle w:val="Standarduser"/>
        <w:spacing w:line="276" w:lineRule="auto"/>
        <w:ind w:firstLine="567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формирования и развития творческих способностей учащихся, выявления и поддержки талантливых детей и молодежи в учреждении дополнительного образования являются: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783FBA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3C438D" w:rsidRPr="001D5E3E">
              <w:rPr>
                <w:rFonts w:ascii="Arial" w:hAnsi="Arial" w:cs="Arial"/>
                <w:i/>
              </w:rPr>
              <w:t>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B06DD4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Реализация общеразвивающих образовательных программ, </w:t>
            </w:r>
            <w:r w:rsidRPr="001D5E3E">
              <w:rPr>
                <w:rFonts w:ascii="Arial" w:hAnsi="Arial" w:cs="Arial"/>
                <w:b/>
              </w:rPr>
              <w:lastRenderedPageBreak/>
              <w:t>в т.ч.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lastRenderedPageBreak/>
              <w:t>Выявление талантливых детей из числа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Создание индивидуального образовательного </w:t>
            </w:r>
            <w:r w:rsidRPr="001D5E3E">
              <w:rPr>
                <w:rFonts w:ascii="Arial" w:hAnsi="Arial" w:cs="Arial"/>
              </w:rPr>
              <w:lastRenderedPageBreak/>
              <w:t>маршрута для талантливых и одаренных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проектной деятельности в образовательный процесс;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Разработка системы диагностики успешности освоения программы. 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и ведение портфолио, талантливых и одаренных обучающихся.</w:t>
            </w:r>
          </w:p>
        </w:tc>
      </w:tr>
      <w:tr w:rsidR="003C438D" w:rsidRPr="001D5E3E" w:rsidTr="009B497D">
        <w:trPr>
          <w:trHeight w:val="263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3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Составление плана массовых мероприятий учреждения (календарные праздники, традиционные мероприятия, отчетные концерты, досуговые развлекательные программы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талантливых и одаренных обучающихся к участию в мероприятиях (в качестве организаторов, артистов или участников);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Информационное сопровождение массовых мероприятий.</w:t>
            </w:r>
          </w:p>
        </w:tc>
      </w:tr>
      <w:tr w:rsidR="003C438D" w:rsidRPr="001D5E3E" w:rsidTr="009B497D">
        <w:trPr>
          <w:trHeight w:val="322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(фестивалях,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наиболее талантливых (либо желающих) обучающихся к участию в конкурсных мероприятиях и соревнованиях различного уровня и направленности;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Индивидуальное сопровождение обучающихся, участвующих в конкурсных мероприятиях;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Внесение талантливых детей и молодежи в региональную базу данных талантливых детей и молодежи по итогам участия в конкурсных мероприятиях;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Демонстрация достижений обучающихся посредством оформления информационных стендов и выставок в помещениях общего пользования (входные группы, холлы и т.д.)  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сетевого взаимодействия с ОУ, учреждениями культуры, подростковыми клубами по созданию творческой развивающей среды для проявления и развития способностей каждого ребенка;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и обеспечение развития инфраструктуры для работы с талантливыми детьми и подростками;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Предоставление возможности профессиональных проб на базе партнерских организаций (предприятий).</w:t>
            </w:r>
          </w:p>
        </w:tc>
      </w:tr>
      <w:tr w:rsidR="003C438D" w:rsidRPr="001D5E3E" w:rsidTr="009B497D">
        <w:trPr>
          <w:trHeight w:val="292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8626DF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 xml:space="preserve">Сопровождение, наставничество и «шефство» для обучающихся по общеразвивающим </w:t>
            </w:r>
            <w:r w:rsidR="008626DF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8626DF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Профессиональная поддержка, направленная на развитие определенных навыков и компетенций, необходимых для будущего трудоустройства талантливых детей и молодежи;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Взаимодействие наставника и наставляемого ведется в режиме урочной, внеурочной и проектной деятельности;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Совместная работа по развитию творческой, предпринимательской или социальной проектной деятельности.</w:t>
            </w:r>
          </w:p>
        </w:tc>
      </w:tr>
    </w:tbl>
    <w:p w:rsidR="005B4E9C" w:rsidRPr="001D5E3E" w:rsidRDefault="005B4E9C" w:rsidP="003C438D">
      <w:pPr>
        <w:pStyle w:val="Standarduser"/>
        <w:widowControl w:val="0"/>
        <w:spacing w:line="276" w:lineRule="auto"/>
        <w:jc w:val="both"/>
        <w:rPr>
          <w:rFonts w:ascii="Arial" w:eastAsia="HiddenHorzOCR" w:hAnsi="Arial" w:cs="Arial"/>
        </w:rPr>
      </w:pPr>
    </w:p>
    <w:p w:rsidR="000B0D31" w:rsidRPr="005F4DE9" w:rsidRDefault="000B0D31" w:rsidP="000B0D31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0B0D31" w:rsidRPr="005F4DE9" w:rsidTr="00182A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B0D31" w:rsidRPr="005F4DE9" w:rsidRDefault="000B0D31" w:rsidP="004D292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0D31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31" w:rsidRPr="005F4DE9" w:rsidRDefault="000B0D31" w:rsidP="000B0D31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Организационно-методическое обеспечение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Диагностика одаренных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Pr="00466F74" w:rsidRDefault="000B0D31" w:rsidP="000B0D3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31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</w:p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0B0D31" w:rsidRDefault="000B0D31" w:rsidP="00182A2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Создание и пополнение б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азы данных одаренных детей 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466F74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0B0D31" w:rsidRDefault="000B0D31" w:rsidP="00316379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Внедрение проблемно- исследовательских, проектны</w:t>
            </w:r>
            <w:r w:rsidR="003163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 и модульных методов обучения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0B0D31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B0D31" w:rsidRPr="00466F74" w:rsidRDefault="000B0D31" w:rsidP="000B0D31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B0D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31" w:rsidRPr="005F4DE9" w:rsidRDefault="000B0D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0B0D31" w:rsidRDefault="000B0D3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наставничества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Pr="00466F74" w:rsidRDefault="000B0D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31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B0D31" w:rsidRPr="00466F74" w:rsidRDefault="000B0D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1B10D9" w:rsidRDefault="001B10D9" w:rsidP="001B10D9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10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Обеспечение участия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воспитанников  в</w:t>
            </w:r>
            <w:r w:rsidRPr="001B10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конкурсах, соревнованиях различного уровня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466F74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B10D9" w:rsidRPr="00466F74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1B10D9" w:rsidP="00FD421A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0B0D31" w:rsidRDefault="001B10D9" w:rsidP="005B4E9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D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психолого-педагогического прос</w:t>
            </w:r>
            <w:r w:rsidR="005B4E9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вещения родителей талантливых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  <w:r w:rsidR="0017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данной тематике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31637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Консультирование родителей по вопросам сопровождения талантливых детей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5B4E9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316379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подготовку к конкурсам, соревнованиям, фестивалям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Pr="0058254F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 w:rsidR="005B4E9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1B10D9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4A38FF" w:rsidRDefault="001B10D9" w:rsidP="00182A28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Реализация дополнительных общеобразовательных программ в сетевой форме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B10D9" w:rsidRPr="005F4DE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B10D9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0D9" w:rsidRPr="005F4DE9" w:rsidRDefault="001B10D9" w:rsidP="004D2929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программно- методического обеспечения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10D9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0D9" w:rsidRDefault="001B10D9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индивидуальных образовательных маршрутов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D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1B10D9" w:rsidRPr="005F4DE9" w:rsidRDefault="001B10D9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3C438D" w:rsidRPr="001D5E3E" w:rsidRDefault="003C438D" w:rsidP="009F0BDA">
      <w:pPr>
        <w:pStyle w:val="Standardus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Программа духовно-нравственного, гражданско-патриотического воспитания, возрождения семейных ценностей, формирования общей культуры обучающихся, профилактики экстремизма и радикализма в молодежной среде.</w:t>
      </w:r>
    </w:p>
    <w:p w:rsidR="003C438D" w:rsidRPr="001D5E3E" w:rsidRDefault="003C438D" w:rsidP="003C438D">
      <w:pPr>
        <w:pStyle w:val="Standarduser"/>
        <w:jc w:val="both"/>
        <w:rPr>
          <w:rFonts w:ascii="Arial" w:hAnsi="Arial" w:cs="Arial"/>
          <w:b/>
        </w:rPr>
      </w:pPr>
    </w:p>
    <w:p w:rsidR="00E72E64" w:rsidRDefault="003C438D" w:rsidP="003C438D">
      <w:pPr>
        <w:pStyle w:val="Standarduser"/>
        <w:ind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  <w:b/>
          <w:i/>
        </w:rPr>
        <w:t>Анализ состояния проблемы</w:t>
      </w:r>
      <w:r w:rsidR="00B06DD4">
        <w:rPr>
          <w:rFonts w:ascii="Arial" w:hAnsi="Arial" w:cs="Arial"/>
          <w:b/>
          <w:i/>
        </w:rPr>
        <w:t>:</w:t>
      </w:r>
      <w:r w:rsidRPr="001D5E3E">
        <w:rPr>
          <w:rFonts w:ascii="Arial" w:hAnsi="Arial" w:cs="Arial"/>
          <w:b/>
          <w:i/>
        </w:rPr>
        <w:t xml:space="preserve"> </w:t>
      </w:r>
      <w:r w:rsidR="00E72E64">
        <w:rPr>
          <w:rFonts w:ascii="Arial" w:hAnsi="Arial" w:cs="Arial"/>
        </w:rPr>
        <w:t>В настоящее время особенно важно воспитывать у людей такие качества как гражданственностью, трудолюбие, уважение к правам и свободам человека, любовь к родине, так как в современном обществе изменилось отношение к таким ценностям как Отечество, патриотизм, верность, память, долг, честь.</w:t>
      </w:r>
    </w:p>
    <w:p w:rsidR="00E72E64" w:rsidRDefault="00E72E64" w:rsidP="003C438D">
      <w:pPr>
        <w:pStyle w:val="Standarduser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практике это проявляется в том, что молодые люди относятся к важным гражданским обязанностям безнравственно, проявляют социальную незрелость и бездуховность, нетерпимость и даже агрессивность.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B06DD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i/>
        </w:rPr>
      </w:pPr>
      <w:r w:rsidRPr="001D5E3E">
        <w:rPr>
          <w:rFonts w:ascii="Arial" w:hAnsi="Arial" w:cs="Arial"/>
          <w:i/>
        </w:rPr>
        <w:t>Создание условий для формирования, становления и развития у детей молодежи высокой социальной активности, семейных ценностей, гражданственности и патриотизма, чувства гордости и верности своему Отечеству.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B06DD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numPr>
          <w:ilvl w:val="0"/>
          <w:numId w:val="43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Совершенствование и реализация воспитательных мер, направленных на духовно-нравственное и гражданско-патриотическое воспитание детей и молодежи.</w:t>
      </w:r>
    </w:p>
    <w:p w:rsidR="003C438D" w:rsidRPr="001D5E3E" w:rsidRDefault="003C438D" w:rsidP="003C438D">
      <w:pPr>
        <w:pStyle w:val="Standarduser"/>
        <w:numPr>
          <w:ilvl w:val="0"/>
          <w:numId w:val="16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Развитие качеств высоконравственного, ответственного, инициативного и компетентного гражданина и патриота.</w:t>
      </w:r>
    </w:p>
    <w:p w:rsidR="003C438D" w:rsidRPr="001D5E3E" w:rsidRDefault="003C438D" w:rsidP="003C438D">
      <w:pPr>
        <w:pStyle w:val="Standarduser"/>
        <w:numPr>
          <w:ilvl w:val="0"/>
          <w:numId w:val="16"/>
        </w:numPr>
        <w:spacing w:line="276" w:lineRule="auto"/>
        <w:ind w:left="0" w:firstLine="567"/>
        <w:jc w:val="both"/>
      </w:pPr>
      <w:r w:rsidRPr="001D5E3E">
        <w:rPr>
          <w:rFonts w:ascii="Arial" w:hAnsi="Arial" w:cs="Arial"/>
        </w:rPr>
        <w:t>Актуализация и пропаганда</w:t>
      </w:r>
      <w:r w:rsidRPr="001D5E3E">
        <w:rPr>
          <w:rFonts w:ascii="Arial" w:hAnsi="Arial" w:cs="Arial"/>
          <w:i/>
        </w:rPr>
        <w:t xml:space="preserve"> </w:t>
      </w:r>
      <w:r w:rsidRPr="001D5E3E">
        <w:rPr>
          <w:rFonts w:ascii="Arial" w:hAnsi="Arial" w:cs="Arial"/>
        </w:rPr>
        <w:t>семейных ценностей, роли семьи в жизни каждого человека, обобщенно-позитивных образов семьи, отца, матери, родного дома.</w:t>
      </w:r>
    </w:p>
    <w:p w:rsidR="003C438D" w:rsidRPr="001D5E3E" w:rsidRDefault="003C438D" w:rsidP="003C438D">
      <w:pPr>
        <w:pStyle w:val="Standarduser"/>
        <w:numPr>
          <w:ilvl w:val="0"/>
          <w:numId w:val="16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Профилактика экстремизма и радикализма в молодежной среде.</w:t>
      </w:r>
    </w:p>
    <w:p w:rsidR="003C438D" w:rsidRPr="001D5E3E" w:rsidRDefault="003C438D" w:rsidP="003C438D">
      <w:pPr>
        <w:pStyle w:val="Standarduser"/>
        <w:ind w:firstLine="567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программы:</w:t>
      </w:r>
      <w:r w:rsidRPr="001D5E3E">
        <w:rPr>
          <w:rFonts w:ascii="Arial" w:hAnsi="Arial" w:cs="Arial"/>
          <w:i/>
        </w:rPr>
        <w:t xml:space="preserve"> любовь к России, многообразие и уважение культур и народов, социальная ответственность и компетентность, нравственный выбор, милосердие, честь, достоинство, культура семейных отношений, семейные традиции, семейные ценности, поло-ролевая идентичность, родительство.</w:t>
      </w:r>
    </w:p>
    <w:p w:rsidR="003C438D" w:rsidRPr="001D5E3E" w:rsidRDefault="003C438D" w:rsidP="003C438D">
      <w:pPr>
        <w:pStyle w:val="Standarduser"/>
        <w:ind w:firstLine="567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Основные направлениями деятельности: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E72E64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3C438D" w:rsidRPr="001D5E3E">
              <w:rPr>
                <w:rFonts w:ascii="Arial" w:hAnsi="Arial" w:cs="Arial"/>
                <w:i/>
              </w:rPr>
              <w:t>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B06DD4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Реализация общеразвивающих образовательных программ, в т.ч.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в образовательный процесс тематических занятий, направленных на гражданское, патриотическое, духовно-нравственное, военно-патриотическое и историко-краеведческое воспитание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Формирование репертуарного плана из лучших образцов отечественного и мирового искусства, многонационального искусства народов Российской Федерации;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Репертуар должен способствовать патриотическому, нравственному и эстетическому воспитанию, формированию семейных ценностей, толерантности, положительных жизненных </w:t>
            </w:r>
            <w:r w:rsidRPr="001D5E3E">
              <w:rPr>
                <w:rFonts w:ascii="Arial" w:hAnsi="Arial" w:cs="Arial"/>
              </w:rPr>
              <w:lastRenderedPageBreak/>
              <w:t>установок, пропаганде здорового образа жизни.</w:t>
            </w:r>
          </w:p>
        </w:tc>
      </w:tr>
      <w:tr w:rsidR="003C438D" w:rsidRPr="001D5E3E" w:rsidTr="009B497D">
        <w:trPr>
          <w:trHeight w:val="2109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</w:pPr>
            <w:r w:rsidRPr="001D5E3E">
              <w:rPr>
                <w:rFonts w:ascii="Arial" w:hAnsi="Arial" w:cs="Arial"/>
                <w:b/>
              </w:rPr>
              <w:lastRenderedPageBreak/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Составление плана массовых мероприятий с учетом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утвержденным Министерством просвещения РФ;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Оформление образовательной среды, способствующей гражданскому, патриотическому, духовно-нравственному, военно-патриотическому и историко-краеведческому воспитанию (выставки, музеи, демонстрация фото-видео материалов на сайте и в социальных сетях учреждения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системной работы с родителями (собрания, родительские комитеты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массовых мероприятий;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Оформление образовательного и внеучебного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rPr>
          <w:trHeight w:val="145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(фестивалях,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мероприятий, направленных на профилактику ксенофобии и экстремизма, воспитание гражданской идентичности и патриотизма;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к участию в конкурсных мероприятиях творческие объединения и родительскую общественность учреждения;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т.д.).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совместной работы с ветеранскими, волонтерскими, добровольческими и другими общественными организациями (клубы молодых семей и т.п.);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сетевого взаимодействия с ОУ, учреждениями культуры, подростковыми клубами по созданию совместных мероприятий духовно-нравственного и гражданско-патриотического воспитания детей и молодежи;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Использование материально-технической базы ОУ, организаций культуры, спорта, отдыха и оздоровления, реализация части образовательных программ.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для обучающихся по общеразвивающим </w:t>
            </w:r>
            <w:r w:rsidR="00010B6D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Реализация федерального проекта «Юнармия. Наставничество» для помощи детям-сиротам и детям, оставшимся без попечения родителей;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Реализация программы наставничества «Мир открыт для тебя» Российского движения школьников.</w:t>
            </w:r>
          </w:p>
        </w:tc>
      </w:tr>
    </w:tbl>
    <w:p w:rsidR="003C438D" w:rsidRPr="001D5E3E" w:rsidRDefault="003C438D" w:rsidP="003C438D">
      <w:pPr>
        <w:pStyle w:val="Standarduser"/>
        <w:jc w:val="both"/>
        <w:rPr>
          <w:rFonts w:ascii="Arial" w:hAnsi="Arial" w:cs="Arial"/>
          <w:bCs/>
          <w:iCs/>
        </w:rPr>
      </w:pPr>
    </w:p>
    <w:p w:rsidR="00172131" w:rsidRPr="005F4DE9" w:rsidRDefault="00172131" w:rsidP="00172131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172131" w:rsidRPr="005F4DE9" w:rsidTr="00182A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72131" w:rsidRPr="005F4DE9" w:rsidRDefault="00172131" w:rsidP="004D292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2131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по патриотическому воспитанию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13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Проведении </w:t>
            </w:r>
            <w:r w:rsidRPr="001721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акций: «Свеча памяти»; «Георгиевская лента», «Вахта памяти», «Боевой листок», «Сирень Победы» 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т.</w:t>
            </w:r>
            <w:r w:rsidRPr="001721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педагоги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0B0D31" w:rsidRDefault="00172131" w:rsidP="00182A2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Ведение рубрики на сайте «Памятные даты»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Администратор 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0B0D31" w:rsidRDefault="009E1C9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и проведение квестов, конкурсов, соревнования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Pr="005F4DE9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0B0D31" w:rsidRDefault="009E1C91" w:rsidP="009E1C91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работы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E1C9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благоустройству воинского захоронения и по возможности поисковых работ в местах боёв во время 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7213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31" w:rsidRDefault="0017213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1B10D9" w:rsidRDefault="009E1C9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Оказание помощи ветеранам (добровольческая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Pr="00466F74" w:rsidRDefault="0017213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131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2131" w:rsidRPr="00466F74" w:rsidRDefault="0017213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9E1C9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C91" w:rsidRDefault="009E1C9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Default="009E1C91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месячников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466F74" w:rsidRDefault="009E1C9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E1C91" w:rsidRPr="00466F74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9E1C91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C91" w:rsidRDefault="009E1C91" w:rsidP="009E1C91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9E1C91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C91" w:rsidRDefault="009E1C91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1C91" w:rsidRDefault="0034134C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0B0D31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Родительские собрания по данной тематике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5F4DE9" w:rsidRDefault="009E1C91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C91" w:rsidRPr="005F4DE9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E1C91" w:rsidRPr="005F4DE9" w:rsidRDefault="009E1C91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FD421A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21A" w:rsidRDefault="00FD421A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1A" w:rsidRDefault="00FD421A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Привлечение родителей  к участию в акциях, конкурсах, соревнованиях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1A" w:rsidRPr="005F4DE9" w:rsidRDefault="00FD421A" w:rsidP="000A58BC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21A" w:rsidRPr="005F4DE9" w:rsidRDefault="00FD421A" w:rsidP="000A58B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D421A" w:rsidRPr="005F4DE9" w:rsidRDefault="00FD421A" w:rsidP="000A58B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FD421A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1A" w:rsidRDefault="00FD421A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D421A" w:rsidRPr="005F4DE9" w:rsidRDefault="00FD421A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FD421A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21A" w:rsidRPr="005F4DE9" w:rsidRDefault="00FD421A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1A" w:rsidRPr="000B0D31" w:rsidRDefault="00FD421A" w:rsidP="0034134C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совместных мероприятий данной направленности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1A" w:rsidRPr="005F4DE9" w:rsidRDefault="00FD421A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21A" w:rsidRPr="005F4DE9" w:rsidRDefault="00FD421A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D421A" w:rsidRPr="005F4DE9" w:rsidRDefault="00FD421A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1D5E3E" w:rsidRDefault="003C438D" w:rsidP="00E72E64">
      <w:pPr>
        <w:pStyle w:val="a3"/>
        <w:spacing w:before="0" w:after="0" w:line="276" w:lineRule="auto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Программа социализации,</w:t>
      </w: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самоопределения и профессиональной ориентации</w:t>
      </w:r>
    </w:p>
    <w:p w:rsidR="00E72E64" w:rsidRDefault="00E72E64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Анализ состояния проблемы</w:t>
      </w:r>
      <w:r>
        <w:rPr>
          <w:rFonts w:ascii="Arial" w:hAnsi="Arial" w:cs="Arial"/>
        </w:rPr>
        <w:t>: В соответствии с законом РФ «Об образовании» содержание образования должно быть ориентировано на «обеспечение самоопределения личности, создание условий для её самореализации; формирование человека и гражданина, подготовленного к вступлению в современное общество и нацеленного на совершенствование этого общества…»</w:t>
      </w:r>
      <w:r w:rsidR="007F3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т.е. на социальное становление обучающихся.</w:t>
      </w:r>
    </w:p>
    <w:p w:rsidR="007F35C1" w:rsidRDefault="007F35C1" w:rsidP="007F35C1">
      <w:pPr>
        <w:pStyle w:val="Standardus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Рынок труда обширен. И только хорошо информированный человек может принять адекватное решение о выборе профессии. Рыночные отношения </w:t>
      </w:r>
      <w:r>
        <w:rPr>
          <w:rFonts w:ascii="Arial" w:hAnsi="Arial" w:cs="Arial"/>
        </w:rPr>
        <w:lastRenderedPageBreak/>
        <w:t>предъявляют повышенные требования к человеку как к профессионалу и к его возможностям быть конкурентоспособным.</w:t>
      </w:r>
    </w:p>
    <w:p w:rsidR="007F35C1" w:rsidRDefault="007F35C1" w:rsidP="007F35C1">
      <w:pPr>
        <w:pStyle w:val="Standardus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Поэтому необходимо совершенствовать систему профориентационной работы в учреждении дополнительного образования.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E72E6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 Создание условий в учреждении дополнительного образования для </w:t>
      </w:r>
      <w:r w:rsidRPr="001D5E3E">
        <w:rPr>
          <w:rStyle w:val="c3"/>
          <w:rFonts w:ascii="Arial" w:hAnsi="Arial" w:cs="Arial"/>
        </w:rPr>
        <w:t>формирования у молодежи личностных и социально значимых качеств, готовности к осознанному профессиональному выбору.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E72E64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a4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Совершенствование и реализация системы формирования у обучающихся объективных представлений о себе, как субъекте собственной деятельности; развитие навыков проектирования и реализации индивидуальных способностей.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Формирование у молодежи адекватных представлений об избранной профессиональной деятельности и собственной готовности к ней.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</w:t>
      </w:r>
      <w:r w:rsidRPr="001D5E3E">
        <w:rPr>
          <w:rFonts w:ascii="Arial" w:hAnsi="Arial" w:cs="Arial"/>
          <w:i/>
        </w:rPr>
        <w:t>: личность, труд, информация, выбор профессии.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социализации, самоопределения и профессиональной ориентации являются: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  <w:rPr>
          <w:rFonts w:ascii="Arial" w:hAnsi="Arial" w:cs="Arial"/>
        </w:rPr>
      </w:pP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7F35C1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="003C438D" w:rsidRPr="001D5E3E">
              <w:rPr>
                <w:rFonts w:ascii="Arial" w:hAnsi="Arial" w:cs="Arial"/>
                <w:i/>
              </w:rPr>
              <w:t>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7F35C1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Реализация общеразвивающих образовательных программ, в т.ч.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ознакомительного периода по программам, с целью самоопределения ребенка с интересным ему видом деятельности;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профориентационной информации в содержание учебных предметов, модулей, дисциплин;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психологической диагностики, с целью определения специальных способностей детей, склонностей их к тому или иному виду профессий;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совместных занятий и мастер-классов с выдающимися представителями (состоявшимися профессионалами: мастерами спорта, хореографами, инженерами, геологами и т.д.) вида деятельности, преподаваемого по программе.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Помощь в подготовке выпускников творческих объединений к поступлению в профильные ВУЗы и СУЗы.</w:t>
            </w:r>
          </w:p>
        </w:tc>
      </w:tr>
      <w:tr w:rsidR="003C438D" w:rsidRPr="001D5E3E" w:rsidTr="009B497D">
        <w:trPr>
          <w:trHeight w:val="27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и проведение благотворительных мероприятий, способствующих социализации детей и подростков;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Развитие различных направлений волонтерского движения (патриотическое, профилактическое, социальное, экологическое, спортивное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профориентационных смен в лагерях дневного пребывания в период школьных каникул;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Организация социальной практики, общественно-</w:t>
            </w:r>
            <w:r w:rsidRPr="001D5E3E">
              <w:rPr>
                <w:rFonts w:ascii="Arial" w:hAnsi="Arial" w:cs="Arial"/>
              </w:rPr>
              <w:lastRenderedPageBreak/>
              <w:t>полезной деятельности ученического самоуправления;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8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Оформление образовательного и внеучебного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rPr>
          <w:trHeight w:val="145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(фестивалях,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профориентационных творческих конкурсов;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портфолио обучающихся, с целью поступления в ВУЗы и СУЗы;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Посещение конкурсов профессионального мастерства студентов;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в волонтёрских слетах и фестивалях.</w:t>
            </w:r>
          </w:p>
        </w:tc>
      </w:tr>
      <w:tr w:rsidR="003C438D" w:rsidRPr="001D5E3E" w:rsidTr="009B497D">
        <w:trPr>
          <w:trHeight w:val="2352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658" w:rsidRPr="001D5E3E" w:rsidRDefault="00E62658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Сотрудничество с проф</w:t>
            </w:r>
            <w:r w:rsidR="007F35C1">
              <w:rPr>
                <w:rFonts w:ascii="Arial" w:hAnsi="Arial" w:cs="Arial"/>
              </w:rPr>
              <w:t>ессиональными сообществами МО</w:t>
            </w:r>
            <w:r w:rsidRPr="001D5E3E">
              <w:rPr>
                <w:rFonts w:ascii="Arial" w:hAnsi="Arial" w:cs="Arial"/>
              </w:rPr>
              <w:t xml:space="preserve">, с целью организации практической деятельности обучающихся; 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экскурсий в учреждения и на предприятия сетевых и социальных партнеров, с целью повышения интереса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образовательного процесса в учреждениях и на предприятиях партнеров;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Профессиональные пробы: на базе учреждений профессиональ</w:t>
            </w:r>
            <w:r w:rsidR="009F0BDA">
              <w:rPr>
                <w:rFonts w:ascii="Arial" w:hAnsi="Arial" w:cs="Arial"/>
              </w:rPr>
              <w:t>ного образования, предприятий 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Посещение профориентационных выставок на базе учреждений профессионального образования;</w:t>
            </w:r>
          </w:p>
          <w:p w:rsidR="00E62658" w:rsidRPr="001D5E3E" w:rsidRDefault="003C438D" w:rsidP="00E62658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в «днях открытых дверей» учреждений профессионального об</w:t>
            </w:r>
            <w:r w:rsidR="00E62658" w:rsidRPr="001D5E3E">
              <w:rPr>
                <w:rFonts w:ascii="Arial" w:hAnsi="Arial" w:cs="Arial"/>
              </w:rPr>
              <w:t>разования, «ярмарках профессий».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для обучающихся по общеразвивающим </w:t>
            </w:r>
            <w:r w:rsidR="00010B6D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различных форм профориентационного и социального наставничества в учреждении (групповая, индивидуальная);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Разработка и реализация совместных социальных проектов, направленных на социализацию, самоопределение и профессиональную ориентацию;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в проектах федерального значения (Стратегическая инициатива «Кадры будущего для регионов», Фестиваль профессий «Билет в будущее» и т.д.).</w:t>
            </w:r>
          </w:p>
        </w:tc>
      </w:tr>
    </w:tbl>
    <w:p w:rsidR="003C438D" w:rsidRPr="001D5E3E" w:rsidRDefault="003C438D" w:rsidP="003C438D">
      <w:pPr>
        <w:pStyle w:val="Standarduser"/>
        <w:widowControl w:val="0"/>
        <w:spacing w:line="276" w:lineRule="auto"/>
        <w:jc w:val="both"/>
        <w:rPr>
          <w:rFonts w:ascii="Arial" w:hAnsi="Arial" w:cs="Arial"/>
        </w:rPr>
      </w:pPr>
    </w:p>
    <w:p w:rsidR="000C3130" w:rsidRPr="005F4DE9" w:rsidRDefault="000C3130" w:rsidP="000C3130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0C3130" w:rsidRPr="005F4DE9" w:rsidTr="00182A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3130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30" w:rsidRPr="005F4DE9" w:rsidRDefault="000C3130" w:rsidP="000C3130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Работа по профориентации</w:t>
            </w:r>
          </w:p>
        </w:tc>
      </w:tr>
      <w:tr w:rsidR="000C3130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130" w:rsidRPr="005F4DE9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172131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профориентационных игр, квестов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466F74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130" w:rsidRPr="00466F74" w:rsidRDefault="00B94023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</w:t>
            </w:r>
            <w:r w:rsidR="000C3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едагоги</w:t>
            </w:r>
          </w:p>
        </w:tc>
      </w:tr>
      <w:tr w:rsidR="000C3130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30" w:rsidRPr="005F4DE9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0B0D31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экскурсий на предприятия, в 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466F74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466F74" w:rsidRDefault="00B94023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  <w:r w:rsidR="000C3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130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30" w:rsidRDefault="000C3130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0C3130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130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C3130" w:rsidRDefault="000C3130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0B0D31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индивидуальных консультаций, родительских собраний профориентационной  тематики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5F4DE9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130" w:rsidRPr="005F4DE9" w:rsidRDefault="000C3130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0C3130" w:rsidRPr="005F4DE9" w:rsidRDefault="000C3130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82A28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Default="00182A28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Привлечение родителей к проведению экскурсий, встреч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Pr="005F4DE9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Pr="005F4DE9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82A28" w:rsidRPr="005F4DE9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82A28" w:rsidRPr="005F4DE9" w:rsidTr="00182A2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Pr="005F4DE9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182A28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Default="00182A28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Pr="000B0D31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Обзор новинок литературы по профессиям «Через профессию к успеху»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182A28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965A4F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</w:t>
            </w:r>
          </w:p>
          <w:p w:rsidR="00182A28" w:rsidRPr="00466F74" w:rsidRDefault="00182A28" w:rsidP="00182A2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182A28" w:rsidRPr="005F4DE9" w:rsidTr="00182A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28" w:rsidRDefault="00182A28" w:rsidP="00182A2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182A28" w:rsidP="00182A28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встреч с людьми разных профессий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A28" w:rsidRDefault="00965A4F" w:rsidP="00182A2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A4F" w:rsidRDefault="00965A4F" w:rsidP="00965A4F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82A28" w:rsidRPr="005F4DE9" w:rsidRDefault="00965A4F" w:rsidP="00965A4F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Программа формирования культуры здорового и безопасного образа жизни и комплексной профилактической работы</w:t>
      </w: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</w:rPr>
      </w:pPr>
      <w:r w:rsidRPr="001D5E3E">
        <w:rPr>
          <w:rFonts w:ascii="Arial" w:hAnsi="Arial" w:cs="Arial"/>
        </w:rPr>
        <w:t>(профилактики употребления ПАВ, безнадзорности, правонарушений несовершеннолетних и детского дорожно-транспортного травматизма)</w:t>
      </w:r>
    </w:p>
    <w:p w:rsidR="003C438D" w:rsidRPr="001D5E3E" w:rsidRDefault="003C438D" w:rsidP="003C438D">
      <w:pPr>
        <w:pStyle w:val="a3"/>
        <w:spacing w:before="0" w:after="0" w:line="276" w:lineRule="auto"/>
        <w:jc w:val="center"/>
        <w:rPr>
          <w:rFonts w:ascii="Arial" w:hAnsi="Arial" w:cs="Arial"/>
        </w:rPr>
      </w:pPr>
    </w:p>
    <w:p w:rsidR="007F35C1" w:rsidRDefault="007F35C1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Анализ состояния проблемы: </w:t>
      </w:r>
      <w:r>
        <w:rPr>
          <w:rFonts w:ascii="Arial" w:hAnsi="Arial" w:cs="Arial"/>
        </w:rPr>
        <w:t>Р</w:t>
      </w:r>
      <w:r w:rsidRPr="007F35C1">
        <w:rPr>
          <w:rFonts w:ascii="Arial" w:hAnsi="Arial" w:cs="Arial"/>
        </w:rPr>
        <w:t>ост заболеваемости детей напрямую связан с неправильным образом жизни взрослых, за которым наблюдают и в котором участвуют дети</w:t>
      </w:r>
      <w:r>
        <w:rPr>
          <w:rFonts w:ascii="Arial" w:hAnsi="Arial" w:cs="Arial"/>
        </w:rPr>
        <w:t>. Факторы риска заболеваемости и ранней смертности</w:t>
      </w:r>
      <w:r w:rsidR="00C51039">
        <w:rPr>
          <w:rFonts w:ascii="Arial" w:hAnsi="Arial" w:cs="Arial"/>
        </w:rPr>
        <w:t>, такие как курение, употребление алкоголя и наркотиков, физическая пассивность, выявляются у обучающихся различных возрастов.</w:t>
      </w:r>
    </w:p>
    <w:p w:rsidR="00C51039" w:rsidRDefault="00C51039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Ухудшение здоровья детей связано с неполноценным питанием, гиповитаминозами, химическим загрязнением окружающей среды, отсутствием навыков и привычек здорового образа жизни.</w:t>
      </w:r>
    </w:p>
    <w:p w:rsidR="00C51039" w:rsidRDefault="00C51039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здоровья и умственной работоспособности влияют на успешность овладения детьми учебной программы.</w:t>
      </w:r>
    </w:p>
    <w:p w:rsidR="00C51039" w:rsidRPr="007F35C1" w:rsidRDefault="00C51039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культуры здорового образа жизни необходимо создание благоприятного психологического климата, обеспечение рациональной организации учебного процесса, эффективной физкультурно – оздоровительной работы, просветительской работы с родителями обучающихся, привлечение родителей к совместной работе с детьми.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7F35C1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</w:rPr>
        <w:t xml:space="preserve">Создание условий в учреждении дополнительного образования, </w:t>
      </w:r>
      <w:r w:rsidRPr="001D5E3E">
        <w:rPr>
          <w:rFonts w:ascii="Arial" w:eastAsia="Calibri" w:hAnsi="Arial" w:cs="Arial"/>
        </w:rPr>
        <w:t>способствующих укреплению физического, нравственно-психического здоровья обучающихся (воспитанников), формированию законопослушного поведения, культуры здорового и безопасного образа жизни</w:t>
      </w:r>
      <w:r w:rsidRPr="001D5E3E">
        <w:rPr>
          <w:rStyle w:val="c3"/>
          <w:rFonts w:ascii="Arial" w:hAnsi="Arial" w:cs="Arial"/>
        </w:rPr>
        <w:t>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  <w:r w:rsidR="007F35C1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a4"/>
        <w:numPr>
          <w:ilvl w:val="0"/>
          <w:numId w:val="50"/>
        </w:numPr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Совершенствование и реализация системы мер, формирующих у детей и молодежи мотивацию к законопослушному, здоровому и безопасному образу жизни, устойчивый психологический иммунитет к употреблению различных </w:t>
      </w:r>
      <w:r w:rsidRPr="001D5E3E">
        <w:rPr>
          <w:rFonts w:ascii="Arial" w:hAnsi="Arial" w:cs="Arial"/>
          <w:sz w:val="24"/>
          <w:szCs w:val="24"/>
        </w:rPr>
        <w:lastRenderedPageBreak/>
        <w:t>видов наркотических средств и психотропных веществ и другим проявлениям асоциального поведения.</w:t>
      </w:r>
    </w:p>
    <w:p w:rsidR="003C438D" w:rsidRPr="001D5E3E" w:rsidRDefault="003C438D" w:rsidP="003C438D">
      <w:pPr>
        <w:pStyle w:val="a4"/>
        <w:numPr>
          <w:ilvl w:val="0"/>
          <w:numId w:val="23"/>
        </w:numPr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Повышение уровня информированности детей, молодёжи и родителей об ответственности за совершение преступлений, общественно опасных деяний.</w:t>
      </w:r>
    </w:p>
    <w:p w:rsidR="003C438D" w:rsidRPr="001D5E3E" w:rsidRDefault="003C438D" w:rsidP="003C438D">
      <w:pPr>
        <w:pStyle w:val="a4"/>
        <w:numPr>
          <w:ilvl w:val="0"/>
          <w:numId w:val="23"/>
        </w:numPr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 xml:space="preserve">Правовое просвещение детей, молодёжи и родителей.  </w:t>
      </w:r>
    </w:p>
    <w:p w:rsidR="003C438D" w:rsidRPr="001D5E3E" w:rsidRDefault="003C438D" w:rsidP="003C438D">
      <w:pPr>
        <w:pStyle w:val="a4"/>
        <w:spacing w:after="0" w:line="276" w:lineRule="auto"/>
        <w:ind w:left="0" w:firstLine="851"/>
        <w:jc w:val="both"/>
      </w:pPr>
      <w:r w:rsidRPr="001D5E3E">
        <w:rPr>
          <w:rFonts w:ascii="Arial" w:hAnsi="Arial" w:cs="Arial"/>
          <w:b/>
          <w:i/>
          <w:sz w:val="24"/>
          <w:szCs w:val="24"/>
        </w:rPr>
        <w:t>Ценностные ориентиры программы</w:t>
      </w:r>
      <w:r w:rsidRPr="001D5E3E">
        <w:rPr>
          <w:rFonts w:ascii="Arial" w:hAnsi="Arial" w:cs="Arial"/>
          <w:i/>
          <w:sz w:val="24"/>
          <w:szCs w:val="24"/>
        </w:rPr>
        <w:t>: жизнь во всех ее проявлениях, здоровье, безопасность, экологическая ответственность, репродуктивная ответственность.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формирования культуры здорового и безопасного образа жизни и комплексной профилактической работы</w:t>
      </w:r>
      <w:r w:rsidRPr="001D5E3E">
        <w:rPr>
          <w:rFonts w:ascii="Arial" w:hAnsi="Arial" w:cs="Arial"/>
          <w:b/>
        </w:rPr>
        <w:t xml:space="preserve"> </w:t>
      </w:r>
      <w:r w:rsidRPr="001D5E3E">
        <w:rPr>
          <w:rFonts w:ascii="Arial" w:hAnsi="Arial" w:cs="Arial"/>
        </w:rPr>
        <w:t>являются: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rPr>
          <w:rFonts w:ascii="Arial" w:hAnsi="Arial" w:cs="Arial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6330"/>
      </w:tblGrid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Направления деятельности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Примерный алгоритм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Реализация образовательных программ, в т.ч. с применением дистанционных технологий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51"/>
              </w:numPr>
              <w:spacing w:line="276" w:lineRule="auto"/>
              <w:ind w:left="771" w:hanging="283"/>
              <w:jc w:val="both"/>
            </w:pPr>
            <w:r w:rsidRPr="001D5E3E">
              <w:rPr>
                <w:rFonts w:ascii="Arial" w:hAnsi="Arial" w:cs="Arial"/>
              </w:rPr>
              <w:t>Включение в образовательный процесс тематических занятий о законопослушном, здоровом и безопасном образе жизни, формированию соответствующего мировоззрения, ценностных ориентаций;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4"/>
              </w:numPr>
              <w:spacing w:line="276" w:lineRule="auto"/>
              <w:ind w:left="771" w:hanging="283"/>
              <w:jc w:val="both"/>
            </w:pPr>
            <w:r w:rsidRPr="001D5E3E">
              <w:rPr>
                <w:rFonts w:ascii="Arial" w:hAnsi="Arial" w:cs="Arial"/>
              </w:rPr>
              <w:t>Реализация образовательных программ, цели и задачи которых направлены на формирование культуры законопослушного, здорового и безопасного образа жизни;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4"/>
              </w:numPr>
              <w:spacing w:line="276" w:lineRule="auto"/>
              <w:ind w:left="771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во все образовательные программы разных направленностей разделов о законопослушном, здоровом и безопасном образе жизни и инструктажа по безопасному поведению.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4"/>
              </w:numPr>
              <w:spacing w:line="276" w:lineRule="auto"/>
              <w:ind w:left="771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дистанционного образовательного курса по организации безопасной среды и основных правил здорового образа жизни.</w:t>
            </w:r>
          </w:p>
        </w:tc>
      </w:tr>
      <w:tr w:rsidR="003C438D" w:rsidRPr="001D5E3E" w:rsidTr="009B497D">
        <w:trPr>
          <w:trHeight w:val="7291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52"/>
              </w:numPr>
              <w:spacing w:line="276" w:lineRule="auto"/>
              <w:ind w:left="771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в рамках программы воспитания акций и проектов, приуроченных к календарным профилактическим датам - «Активные выходные», «Дни здоровья» и т.д.;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 w:hanging="283"/>
              <w:jc w:val="both"/>
            </w:pPr>
            <w:r w:rsidRPr="001D5E3E">
              <w:rPr>
                <w:rFonts w:ascii="Arial" w:hAnsi="Arial" w:cs="Arial"/>
              </w:rPr>
              <w:t>Составление Календаря профилактических дат.</w:t>
            </w:r>
            <w:r w:rsidRPr="001D5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5E3E">
              <w:rPr>
                <w:rFonts w:ascii="Arial" w:hAnsi="Arial" w:cs="Arial"/>
              </w:rPr>
              <w:t>Каждая профилактическая дата Календаря предполагает проведение мероприятия, которое может являться как самостоятельным мероприятием, так и составляющей частью соревнований, занятий (тренировок);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Реализация отдельной программы отдыха и оздоровления детей и подростков в период летней оздоровительной кампании;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оздоровительных мероприятий совместно с родителями обучающихся;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Проведение тематических родительских собраний по организации законопослушного, здорового образа жизни и создании безопасной среды для ребёнка;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5"/>
              </w:numPr>
              <w:spacing w:line="276" w:lineRule="auto"/>
              <w:ind w:left="771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Оформление образовательного и внеучебного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(фестивалях, соревнованиях, чемпионатах, олимпиадах и т.д.)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мероприятий, направленных на формирование законопослушного и здорового образа жизни, безопасного поведения;</w:t>
            </w:r>
          </w:p>
          <w:p w:rsidR="003C438D" w:rsidRPr="001D5E3E" w:rsidRDefault="003C438D" w:rsidP="00FC7D8E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обучающихся к участию в городских и областных профилактических и оздоровительных мероприятиях, например, в профилактическом марафоне «Тюменская область – территория здорового образа жизни!»;</w:t>
            </w:r>
          </w:p>
          <w:p w:rsidR="003C438D" w:rsidRPr="001D5E3E" w:rsidRDefault="003C438D" w:rsidP="00FC7D8E">
            <w:pPr>
              <w:pStyle w:val="a4"/>
              <w:numPr>
                <w:ilvl w:val="0"/>
                <w:numId w:val="19"/>
              </w:numPr>
              <w:spacing w:after="0" w:line="276" w:lineRule="auto"/>
              <w:ind w:left="36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к участию в конкурсных мероприятиях творческие объединения и родительскую общественность учреждения;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</w:t>
            </w:r>
            <w:r w:rsidR="00911063">
              <w:rPr>
                <w:rFonts w:ascii="Arial" w:hAnsi="Arial" w:cs="Arial"/>
              </w:rPr>
              <w:t>дготовки, итоги участия )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совместной работы с ветеранскими, волонтерскими, добровольческими и другими общественными организациями (клубы молодых семей и т.п.);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Организация сетевого взаимодействия с ОУ, учреждениями культуры, подростковыми клубами по организации совместных мероприятий,</w:t>
            </w:r>
            <w:r w:rsidRPr="001D5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5E3E">
              <w:rPr>
                <w:rFonts w:ascii="Arial" w:hAnsi="Arial" w:cs="Arial"/>
              </w:rPr>
              <w:t>направленных на формирование законопослушного и здорового образа жизни, безопасного поведения;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 xml:space="preserve">Использование материально-технической базы ОУ, </w:t>
            </w:r>
            <w:r w:rsidRPr="001D5E3E">
              <w:rPr>
                <w:rFonts w:ascii="Arial" w:hAnsi="Arial" w:cs="Arial"/>
              </w:rPr>
              <w:lastRenderedPageBreak/>
              <w:t>организаций культуры, спорта, отдыха и оздоровления, реализация части образовательных программ.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1D5E3E">
              <w:rPr>
                <w:rFonts w:ascii="Arial" w:hAnsi="Arial" w:cs="Arial"/>
                <w:bCs/>
                <w:iCs/>
              </w:rPr>
              <w:t>Публикации информации профилактического характера на официальных интернет-ресурсах учреждений и отдельных групп воспитанников (при наличии), проведение интернет-мероприятий (флешмоб, опрос, конкурс и т.д.).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Сопровождение, наставничество и «шефство» для обучающихся по общеразвивающим образователь</w:t>
            </w:r>
            <w:r w:rsidR="00010B6D">
              <w:rPr>
                <w:rFonts w:ascii="Arial" w:hAnsi="Arial" w:cs="Arial"/>
                <w:b/>
              </w:rPr>
              <w:t>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15"/>
              </w:numPr>
              <w:spacing w:after="0" w:line="276" w:lineRule="auto"/>
              <w:ind w:left="737" w:hanging="34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Поиск наставников для детей, состоящих на различных видах профилактического чета, в том числе в областном межведомственном банке данных семей и несовершеннолетних;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15"/>
              </w:numPr>
              <w:spacing w:after="0" w:line="276" w:lineRule="auto"/>
              <w:ind w:left="737" w:hanging="340"/>
              <w:jc w:val="both"/>
            </w:pPr>
            <w:r w:rsidRPr="001D5E3E">
              <w:rPr>
                <w:rFonts w:ascii="Arial" w:hAnsi="Arial" w:cs="Arial"/>
              </w:rPr>
              <w:t>Профессиональная поддержка наставника, направленная на развитие навыков и компетенций</w:t>
            </w:r>
            <w:r w:rsidRPr="001D5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D5E3E">
              <w:rPr>
                <w:rFonts w:ascii="Arial" w:hAnsi="Arial" w:cs="Arial"/>
              </w:rPr>
              <w:t>законопослушного и здорового образа жизни, безопасного поведения;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Взаимодействие наставника и наставляемого ведется в режиме урочной, внеурочной и проектной деятельности;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15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 xml:space="preserve">Организация индивидуального консультирования обучающихся на базе </w:t>
            </w:r>
            <w:r w:rsidRPr="001D5E3E">
              <w:rPr>
                <w:rFonts w:ascii="Arial" w:hAnsi="Arial" w:cs="Arial"/>
                <w:spacing w:val="5"/>
              </w:rPr>
              <w:t xml:space="preserve">учреждения психологом и </w:t>
            </w:r>
            <w:r w:rsidRPr="001D5E3E">
              <w:rPr>
                <w:rFonts w:ascii="Arial" w:hAnsi="Arial" w:cs="Arial"/>
              </w:rPr>
              <w:t>специалистами системы профилактики.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Размещение в доступном месте учреждения номер телефона доверия, по которому дети и подростки могут сделать анонимный звонок.</w:t>
            </w:r>
          </w:p>
        </w:tc>
      </w:tr>
    </w:tbl>
    <w:p w:rsidR="003C438D" w:rsidRPr="001E4754" w:rsidRDefault="003C438D" w:rsidP="001E475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65A4F" w:rsidRPr="005F4DE9" w:rsidRDefault="00965A4F" w:rsidP="00965A4F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965A4F" w:rsidRPr="005F4DE9" w:rsidTr="00083F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5A4F" w:rsidRPr="005F4DE9" w:rsidTr="00083F3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4F" w:rsidRPr="005F4DE9" w:rsidRDefault="00B94023" w:rsidP="00083F38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65A4F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4F" w:rsidRPr="005F4DE9" w:rsidRDefault="00965A4F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A4F" w:rsidRPr="00172131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Совершенствование</w:t>
            </w:r>
            <w:r w:rsidR="009D3F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работы по соблюдению санитарно- гигиенических требований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учреждении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466F74" w:rsidRDefault="00965A4F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4F" w:rsidRPr="00466F74" w:rsidRDefault="00965A4F" w:rsidP="00B94023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B94023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Default="00B94023" w:rsidP="00083F3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Контроль за соблюдением санитарно- гигиенических условий в учебных кабинетах и помещениях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511DC5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0B0D31" w:rsidRDefault="00B94023" w:rsidP="00083F38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и проведение уроков здоровья, викторин, конкурсов, соревнований, месячников, акций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511DC5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0B0D31" w:rsidRDefault="00B94023" w:rsidP="00B94023">
            <w:pPr>
              <w:widowControl/>
              <w:suppressAutoHyphens w:val="0"/>
              <w:autoSpaceDN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работы вечерних спортивных досуговых площадок по месту жительства в летний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466F74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94023" w:rsidRPr="00466F74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Работа с  родителями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Default="00B94023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0B0D31" w:rsidRDefault="00B94023" w:rsidP="00965A4F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Тематические родительские собрания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Default="00B94023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Default="00B94023" w:rsidP="00965A4F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спортивных соревнований «Папа, мама, я – спортивная семья»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023" w:rsidRPr="005F4DE9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94023" w:rsidRPr="005F4DE9" w:rsidRDefault="00B94023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B94023" w:rsidRPr="005F4DE9" w:rsidTr="00083F3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023" w:rsidRPr="005F4DE9" w:rsidRDefault="00B94023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 организации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сетевого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социального партнерства и взаимодействия</w:t>
            </w:r>
          </w:p>
        </w:tc>
      </w:tr>
      <w:tr w:rsidR="00511DC5" w:rsidRPr="005F4DE9" w:rsidTr="00083F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DC5" w:rsidRDefault="00511DC5" w:rsidP="00083F38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C5" w:rsidRPr="00B94023" w:rsidRDefault="00511DC5" w:rsidP="00B94023">
            <w:pPr>
              <w:widowControl/>
              <w:suppressAutoHyphens w:val="0"/>
              <w:autoSpaceDN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94023">
              <w:rPr>
                <w:rFonts w:ascii="Arial" w:hAnsi="Arial" w:cs="Arial"/>
                <w:sz w:val="24"/>
                <w:szCs w:val="24"/>
              </w:rPr>
              <w:t>Привлечение, социальных партнёров к физической культуре и спорту, различным формам оздоровительной работы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C5" w:rsidRDefault="00511DC5" w:rsidP="00083F38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DC5" w:rsidRDefault="00511DC5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11DC5" w:rsidRPr="00466F74" w:rsidRDefault="00511DC5" w:rsidP="00083F3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511DC5" w:rsidRDefault="003C438D" w:rsidP="00511DC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C438D" w:rsidRPr="001D5E3E" w:rsidRDefault="003C438D" w:rsidP="003C438D">
      <w:pPr>
        <w:pStyle w:val="a4"/>
        <w:spacing w:after="0" w:line="276" w:lineRule="auto"/>
        <w:ind w:left="709"/>
        <w:jc w:val="center"/>
      </w:pPr>
      <w:r w:rsidRPr="001D5E3E">
        <w:rPr>
          <w:rFonts w:ascii="Arial" w:hAnsi="Arial" w:cs="Arial"/>
          <w:b/>
          <w:sz w:val="24"/>
          <w:szCs w:val="24"/>
        </w:rPr>
        <w:t xml:space="preserve">Программа восстановления социального статуса ребёнка с </w:t>
      </w:r>
      <w:r w:rsidRPr="001D5E3E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ограниченными возможностями здоровья (</w:t>
      </w:r>
      <w:r w:rsidRPr="001D5E3E">
        <w:rPr>
          <w:rFonts w:ascii="Arial" w:hAnsi="Arial" w:cs="Arial"/>
          <w:b/>
          <w:sz w:val="24"/>
          <w:szCs w:val="24"/>
        </w:rPr>
        <w:t>ОВЗ) и включение его в систему общественных отношений (инклюзивное образование)</w:t>
      </w:r>
    </w:p>
    <w:p w:rsidR="003C438D" w:rsidRPr="001D5E3E" w:rsidRDefault="003C438D" w:rsidP="003C438D">
      <w:pPr>
        <w:pStyle w:val="a4"/>
        <w:spacing w:after="0" w:line="276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C51039" w:rsidRPr="00C51039" w:rsidRDefault="003C438D" w:rsidP="00C21AA2">
      <w:pPr>
        <w:pStyle w:val="a3"/>
        <w:shd w:val="clear" w:color="auto" w:fill="FFFFFF"/>
        <w:spacing w:before="0" w:after="0"/>
        <w:jc w:val="both"/>
        <w:rPr>
          <w:rFonts w:ascii="Arial" w:hAnsi="Arial" w:cs="Arial"/>
          <w:color w:val="333333"/>
        </w:rPr>
      </w:pPr>
      <w:r w:rsidRPr="001D5E3E">
        <w:rPr>
          <w:rFonts w:ascii="Arial" w:hAnsi="Arial" w:cs="Arial"/>
          <w:b/>
          <w:i/>
        </w:rPr>
        <w:t>Анализ состояния проблемы</w:t>
      </w:r>
      <w:r w:rsidR="00C51039">
        <w:rPr>
          <w:rFonts w:ascii="Arial" w:hAnsi="Arial" w:cs="Arial"/>
          <w:b/>
          <w:i/>
        </w:rPr>
        <w:t>:</w:t>
      </w:r>
      <w:r w:rsidR="00C51039" w:rsidRPr="00C51039">
        <w:rPr>
          <w:rFonts w:ascii="Helvetica" w:hAnsi="Helvetica"/>
          <w:color w:val="333333"/>
          <w:sz w:val="21"/>
          <w:szCs w:val="21"/>
        </w:rPr>
        <w:t xml:space="preserve">  </w:t>
      </w:r>
      <w:r w:rsidR="00C51039" w:rsidRPr="00C51039">
        <w:rPr>
          <w:rFonts w:ascii="Arial" w:hAnsi="Arial" w:cs="Arial"/>
          <w:color w:val="333333"/>
        </w:rPr>
        <w:t>С</w:t>
      </w:r>
      <w:r w:rsidR="00C21AA2">
        <w:rPr>
          <w:rFonts w:ascii="Arial" w:hAnsi="Arial" w:cs="Arial"/>
          <w:color w:val="333333"/>
        </w:rPr>
        <w:t xml:space="preserve">егодня </w:t>
      </w:r>
      <w:r w:rsidR="00C51039" w:rsidRPr="00C51039">
        <w:rPr>
          <w:rFonts w:ascii="Arial" w:hAnsi="Arial" w:cs="Arial"/>
          <w:color w:val="333333"/>
        </w:rPr>
        <w:t xml:space="preserve"> остро стоит проблема обучения и социализации «особых» детей. И в чём же состоит роль дополнительного образования в работе с «особыми» детьми?</w:t>
      </w:r>
    </w:p>
    <w:p w:rsidR="00C51039" w:rsidRPr="00C51039" w:rsidRDefault="00C51039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</w:r>
    </w:p>
    <w:p w:rsidR="00C51039" w:rsidRPr="00C51039" w:rsidRDefault="00C51039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Полученные знания и умения в системе дополнительного образования могут в дальнейшей жизни таких детей быть не только досугом, но и профилизацией их жизненного статуса.</w:t>
      </w:r>
    </w:p>
    <w:p w:rsidR="00C51039" w:rsidRDefault="00C51039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0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обучаются навыкам общения, способам саморегуляции, умению анализировать ситуацию и делать правильный выбор.</w:t>
      </w:r>
    </w:p>
    <w:p w:rsidR="00C21AA2" w:rsidRPr="00C21AA2" w:rsidRDefault="00C21AA2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детей-инвалидов с использованием дистанционных образовательных технологий решает и специальные задачи коррекционного характера, обеспечивающие обучение, воспитание, социальную адаптацию и интеграцию в обществе детей с ограниченными возможностями здоровья, которые не могут систематически посещать занятия. Целью дистанционного обучения является предоставление обучающимся возможности освоения образовательных программ непосредственно по месту жительства.</w:t>
      </w:r>
    </w:p>
    <w:p w:rsidR="00C21AA2" w:rsidRDefault="00C21AA2" w:rsidP="00C21AA2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творческих способностей у детей с ОВЗ не только возможно, но является нормой. </w:t>
      </w:r>
    </w:p>
    <w:p w:rsidR="00C21AA2" w:rsidRPr="00C51039" w:rsidRDefault="00C21AA2" w:rsidP="008051C5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образование призвано создавать условия для того, чтобы каждый ребенок, особенно ребенок с ОВЗ, мог полностью себя реализовать, свои индивидуа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льные возможности и особенности</w:t>
      </w:r>
      <w:r w:rsidRPr="00C21A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свои творческие интересы и потребности.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Цель программы</w:t>
      </w:r>
      <w:r w:rsidR="00C51039">
        <w:rPr>
          <w:rFonts w:ascii="Arial" w:hAnsi="Arial" w:cs="Arial"/>
          <w:b/>
          <w:i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 xml:space="preserve"> Создание в учреждении дополнительного образования условий для социокультурной реабилитации и интеграции в общество детей с ОВЗ.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t xml:space="preserve">Вовлечение детей </w:t>
      </w:r>
      <w:r w:rsidRPr="001D5E3E">
        <w:rPr>
          <w:rFonts w:ascii="Arial" w:hAnsi="Arial" w:cs="Arial"/>
          <w:color w:val="000000"/>
          <w:sz w:val="24"/>
          <w:szCs w:val="24"/>
        </w:rPr>
        <w:t xml:space="preserve">с ОВЗ </w:t>
      </w:r>
      <w:r w:rsidRPr="001D5E3E">
        <w:rPr>
          <w:rFonts w:ascii="Arial" w:eastAsia="Times New Roman" w:hAnsi="Arial" w:cs="Arial"/>
          <w:sz w:val="24"/>
          <w:szCs w:val="24"/>
          <w:lang w:eastAsia="ru-RU"/>
        </w:rPr>
        <w:t>в образовательный и воспитательный процесс системы дополнительного образования.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t>Создание комфортных условий детям с ОВЗ для успешной социализации и включения их в учебную, досуговую, общественную и трудовую деятельность.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толерантного отношения к людям с ОВЗ через создание дружеских отношений, поддержке в совместном образовательном процессе.</w:t>
      </w:r>
    </w:p>
    <w:p w:rsidR="003C438D" w:rsidRPr="001D5E3E" w:rsidRDefault="003C438D" w:rsidP="003C438D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E3E">
        <w:rPr>
          <w:rFonts w:ascii="Arial" w:eastAsia="Times New Roman" w:hAnsi="Arial" w:cs="Arial"/>
          <w:sz w:val="24"/>
          <w:szCs w:val="24"/>
          <w:lang w:eastAsia="ru-RU"/>
        </w:rPr>
        <w:t>Содействие детям с ОВЗ в накоплении и обогащении их социального опыта, а также умении детей выстраивать межличностные отношения в коллективе и в социуме в целом</w:t>
      </w:r>
    </w:p>
    <w:p w:rsidR="00911063" w:rsidRPr="00511DC5" w:rsidRDefault="003C438D" w:rsidP="00511DC5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5E3E">
        <w:rPr>
          <w:rFonts w:ascii="Arial" w:hAnsi="Arial" w:cs="Arial"/>
          <w:color w:val="000000"/>
          <w:sz w:val="24"/>
          <w:szCs w:val="24"/>
        </w:rPr>
        <w:t>Коррекция коммуникативной сферы детей с ОВЗ, формирование необходимых коммуникативных навыков, развитие эмоционально-волевой сферы.</w:t>
      </w:r>
    </w:p>
    <w:p w:rsidR="00C21AA2" w:rsidRDefault="00C21AA2" w:rsidP="003C438D">
      <w:pPr>
        <w:pStyle w:val="Standarduser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3C438D" w:rsidRPr="001D5E3E" w:rsidRDefault="003C438D" w:rsidP="003C438D">
      <w:pPr>
        <w:pStyle w:val="Standarduser"/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1D5E3E">
        <w:rPr>
          <w:rFonts w:ascii="Arial" w:hAnsi="Arial" w:cs="Arial"/>
          <w:b/>
          <w:bCs/>
          <w:color w:val="000000"/>
        </w:rPr>
        <w:t>Результат реализации программы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</w:t>
      </w:r>
      <w:r w:rsidRPr="001D5E3E">
        <w:rPr>
          <w:rFonts w:ascii="Arial" w:hAnsi="Arial" w:cs="Arial"/>
          <w:i/>
        </w:rPr>
        <w:t>: личность, социализация, самоопределение, интеграция, межличностные отношения, индивидуальный подход, коммуникативные навыки.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являются: индивидуальный подход к участникам и предоставление им различных возможностей с учетом их особенностей, позитивная интеграция в социум, социальное партнёрство с организациями, продвигающими инклюзивное образование.</w:t>
      </w:r>
    </w:p>
    <w:p w:rsidR="003C438D" w:rsidRPr="001D5E3E" w:rsidRDefault="003C438D" w:rsidP="003C438D">
      <w:pPr>
        <w:pStyle w:val="a3"/>
        <w:spacing w:before="0" w:after="0"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восстановления социального статуса ребёнка с ограниченными возможностями здоровья (ОВЗ) и включение его в систему общественных отношений (инклюзивное образование) являются: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1"/>
        <w:gridCol w:w="6330"/>
      </w:tblGrid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Направления деятельности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Примерный алгоритм организации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1D5E3E">
              <w:rPr>
                <w:rFonts w:ascii="Arial" w:hAnsi="Arial" w:cs="Arial"/>
                <w:i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</w:pPr>
            <w:r w:rsidRPr="001D5E3E">
              <w:rPr>
                <w:rFonts w:ascii="Arial" w:hAnsi="Arial" w:cs="Arial"/>
                <w:b/>
              </w:rPr>
              <w:t>Реализация общеразвивающих  образовательных программ, в т.ч. с применением дистанционных технологий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Обеспечение особой пространственной и временной организации образовательной среды для реализации адаптированных образовательных программ;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Включение детей с ОВЗ и инвалидностью в процесс позитивной интеграции посредством образовательных программ, где они познают, учатся и, как результат, развиваются и социализируются; 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дополнительного образования с применением электронного обучения и дистанционных образовательных технологий для детей с ограниченными возможностями здоровья и инвалидностью.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53"/>
              </w:numPr>
              <w:spacing w:after="0" w:line="276" w:lineRule="auto"/>
              <w:ind w:left="726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Посещение родителями занятий и активное включения в совместный образовательный процес</w:t>
            </w:r>
            <w:r w:rsidR="008051C5">
              <w:rPr>
                <w:rFonts w:ascii="Arial" w:hAnsi="Arial" w:cs="Arial"/>
              </w:rPr>
              <w:t>с с детьми с ОВЗ и инвалидностью</w:t>
            </w:r>
            <w:r w:rsidRPr="001D5E3E">
              <w:rPr>
                <w:rFonts w:ascii="Arial" w:hAnsi="Arial" w:cs="Arial"/>
              </w:rPr>
              <w:t>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Создание объединений, призванных удовлетворить потребности молодежи, детей и их родителей в межличностном общении, участии в социально-значимых проектах, познании себя и мира, например, Клуб для людей с особенностями здоровья «Горизонт»;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</w:pPr>
            <w:r w:rsidRPr="001D5E3E">
              <w:rPr>
                <w:rFonts w:ascii="Arial" w:hAnsi="Arial" w:cs="Arial"/>
              </w:rPr>
              <w:t>Оказание психологической/педагогической</w:t>
            </w:r>
            <w:r w:rsidRPr="001D5E3E">
              <w:t xml:space="preserve"> </w:t>
            </w:r>
            <w:r w:rsidRPr="001D5E3E">
              <w:rPr>
                <w:rFonts w:ascii="Arial" w:hAnsi="Arial" w:cs="Arial"/>
                <w:color w:val="000000"/>
              </w:rPr>
              <w:t xml:space="preserve">помощи </w:t>
            </w:r>
            <w:r w:rsidRPr="001D5E3E">
              <w:rPr>
                <w:rFonts w:ascii="Arial" w:hAnsi="Arial" w:cs="Arial"/>
                <w:color w:val="000000"/>
              </w:rPr>
              <w:lastRenderedPageBreak/>
              <w:t>родителям и детям (консультативные центры в ОУ), создание ПМПК.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Формирование среды эффективного партнерства, сотрудничества, общения и доверия между родителями и педагогами;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Оформление образовательного и внеучебного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(фестивалях, соревнованиях, чемпионатах, олимпиадах и т.д.)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 для детей с ОВЗ и инвалидностью;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Привлечение детей с ОВЗ и инвалидностью к участию в городских и областных оздоровительных мероприятиях;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/>
            </w:pPr>
            <w:r w:rsidRPr="001D5E3E">
              <w:rPr>
                <w:rFonts w:ascii="Arial" w:hAnsi="Arial" w:cs="Arial"/>
              </w:rPr>
              <w:t>Привлечение к участию в конкурсных мероприятиях родительской общественности детей с ОВЗ и инвалидностью;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т.д.);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Взаимодействие с межведомственными, сетевыми и социальными партнерами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Социальное партнерство с организациями и учреждениями, защищающими права людей с ограниченными возможностями здоровья и принимающими активное участие в продвижении инклюзивного образования;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</w:pPr>
            <w:r w:rsidRPr="001D5E3E">
              <w:rPr>
                <w:rFonts w:ascii="Arial" w:hAnsi="Arial" w:cs="Arial"/>
                <w:color w:val="000000"/>
              </w:rPr>
              <w:t xml:space="preserve">  </w:t>
            </w:r>
            <w:r w:rsidRPr="001D5E3E">
              <w:rPr>
                <w:rFonts w:ascii="Arial" w:hAnsi="Arial" w:cs="Arial"/>
              </w:rPr>
              <w:t>Использование материально-технической базы ОУ, организаций культуры, спорта, отдыха и оздоровления, для реализация части образовательных программ на базе других учреждений;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Активизация инклюзивной добровольческой деятельности людей с инвалидностью, различных социальных групп через различные формы взаимодействия с лидерами общественных организаций, наставниками, заинтересованными представителями учреждений и организаций.</w:t>
            </w:r>
          </w:p>
        </w:tc>
      </w:tr>
      <w:tr w:rsidR="003C438D" w:rsidRPr="001D5E3E" w:rsidTr="009B497D"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010B6D">
            <w:pPr>
              <w:pStyle w:val="Standarduser"/>
              <w:spacing w:line="276" w:lineRule="auto"/>
              <w:jc w:val="center"/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для обучающихся по общеразвивающим </w:t>
            </w:r>
            <w:r w:rsidR="00010B6D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010B6D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54"/>
              </w:numPr>
              <w:spacing w:after="0" w:line="276" w:lineRule="auto"/>
              <w:ind w:left="726"/>
              <w:jc w:val="both"/>
            </w:pPr>
            <w:r w:rsidRPr="001D5E3E">
              <w:rPr>
                <w:rFonts w:ascii="Arial" w:hAnsi="Arial" w:cs="Arial"/>
              </w:rPr>
              <w:t>Психологическое/педагогическое сопровождение учащихся с ОВЗ, включающее, помимо систематического наблюдения, индивидуальные программы обучения и коррекции, работу со средой (социальным окружением), в которую интегрируется ребенок;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7"/>
              </w:numPr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Помощь в определении индивидуального образовательного   маршрута детей с ОВЗ, с учётом соответствующей психологической диагностики;</w:t>
            </w:r>
          </w:p>
          <w:p w:rsidR="003C438D" w:rsidRPr="001D5E3E" w:rsidRDefault="003C438D" w:rsidP="003C438D">
            <w:pPr>
              <w:pStyle w:val="a4"/>
              <w:widowControl w:val="0"/>
              <w:numPr>
                <w:ilvl w:val="0"/>
                <w:numId w:val="27"/>
              </w:numPr>
              <w:spacing w:after="0" w:line="276" w:lineRule="auto"/>
              <w:ind w:left="726" w:hanging="283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Стабилизация эмоционально-психологического состояния ребенка, адаптация и реализация личностного потенциала.  Необходимые установки - мотиваторы: «Я могу», «МЫ вместе», «Я полезен», «Я нужен».</w:t>
            </w:r>
          </w:p>
        </w:tc>
      </w:tr>
    </w:tbl>
    <w:p w:rsidR="003C438D" w:rsidRPr="001D5E3E" w:rsidRDefault="003C438D" w:rsidP="00010B6D">
      <w:pPr>
        <w:pStyle w:val="Standarduser"/>
        <w:spacing w:line="276" w:lineRule="auto"/>
        <w:rPr>
          <w:rFonts w:ascii="Arial" w:hAnsi="Arial" w:cs="Arial"/>
          <w:b/>
        </w:rPr>
      </w:pPr>
    </w:p>
    <w:p w:rsidR="006A3A08" w:rsidRPr="005F4DE9" w:rsidRDefault="006A3A08" w:rsidP="001E4754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center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5"/>
        <w:gridCol w:w="2407"/>
        <w:gridCol w:w="2657"/>
      </w:tblGrid>
      <w:tr w:rsidR="004A38FF" w:rsidRPr="005F4DE9" w:rsidTr="001E4754">
        <w:trPr>
          <w:trHeight w:val="2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A08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A3A08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A3A08" w:rsidRPr="005F4DE9" w:rsidTr="001E4754">
        <w:trPr>
          <w:trHeight w:val="123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6A3A08" w:rsidP="006A3A08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A3A0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6A3A08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оздание коррекционно-развивающего пространства в МАУ ДО «ВЦСТ»</w:t>
            </w:r>
          </w:p>
        </w:tc>
      </w:tr>
      <w:tr w:rsidR="004A38FF" w:rsidRPr="005F4DE9" w:rsidTr="001E4754">
        <w:trPr>
          <w:trHeight w:val="3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6A3A08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E9" w:rsidRPr="00466F74" w:rsidRDefault="006A3A08" w:rsidP="006A3A08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F7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Приобретение специализированного</w:t>
            </w:r>
            <w:r w:rsidRPr="00466F74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466F7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учебного инвентаря,</w:t>
            </w:r>
            <w:r w:rsidRPr="00466F74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466F7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модульного оборудования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466F74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466F74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6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A3A08" w:rsidRPr="005F4DE9" w:rsidTr="001E4754">
        <w:trPr>
          <w:trHeight w:val="162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6A3A08" w:rsidP="001E475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6A3A0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Организация работы с детьми</w:t>
            </w:r>
            <w:r w:rsidR="0058254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и родителями</w:t>
            </w:r>
          </w:p>
        </w:tc>
      </w:tr>
      <w:tr w:rsidR="004A38FF" w:rsidRPr="005F4DE9" w:rsidTr="001E4754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детей с ОВЗ, детей</w:t>
            </w:r>
            <w:r w:rsidR="00582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  <w:r w:rsidR="00582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мероприятия, проводимые учреждением дополнительного образования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A08" w:rsidRPr="005F4DE9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6A3A08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8254F" w:rsidRPr="005F4DE9" w:rsidTr="001E4754">
        <w:trPr>
          <w:trHeight w:val="2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4F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детей с ОВЗ, детей- инвалидов в конкурсах, соревнованиях, акциях и т.д.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Default="0058254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P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A38FF" w:rsidRPr="005F4DE9" w:rsidTr="001E4754">
        <w:trPr>
          <w:trHeight w:val="3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A08" w:rsidRPr="005F4DE9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участников образовательного процесса по вопросам сопровождения детей с ОВЗ, детей- инвалидов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6A3A08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:rsidR="005F4DE9" w:rsidRPr="005F4DE9" w:rsidRDefault="0058254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ПМПК</w:t>
            </w:r>
          </w:p>
        </w:tc>
      </w:tr>
      <w:tr w:rsidR="0058254F" w:rsidRPr="005F4DE9" w:rsidTr="001E4754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4F" w:rsidRDefault="0058254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Pr="005F4DE9" w:rsidRDefault="0058254F" w:rsidP="0058254F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родителей в работу по адаптации, социализации детей с ОВЗ, детей- инвалидов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Default="0058254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54F" w:rsidRPr="005F4DE9" w:rsidRDefault="00316379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825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  <w:tr w:rsidR="0058254F" w:rsidRPr="005F4DE9" w:rsidTr="001E4754">
        <w:trPr>
          <w:trHeight w:val="162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54F" w:rsidRPr="0058254F" w:rsidRDefault="0058254F" w:rsidP="0058254F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8254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58254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 организации социального партнерства и взаимодействия</w:t>
            </w:r>
          </w:p>
        </w:tc>
      </w:tr>
      <w:tr w:rsidR="004A38FF" w:rsidRPr="005F4DE9" w:rsidTr="001E4754">
        <w:trPr>
          <w:trHeight w:val="48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F" w:rsidRDefault="004A38F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4A38FF" w:rsidRDefault="004A38FF" w:rsidP="0058254F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3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Взаимодействие</w:t>
            </w:r>
            <w:r w:rsidR="00316379" w:rsidRPr="003163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</w:t>
            </w:r>
            <w:r>
              <w:rPr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межведомственным координационным</w:t>
            </w:r>
            <w:r w:rsidRPr="004A38F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советами в реализации программ комплексной реабилитации детей-инвалидов и детей с ОВЗ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E9" w:rsidRPr="005F4DE9" w:rsidRDefault="004A38F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A38FF" w:rsidRPr="005F4DE9" w:rsidTr="001E4754">
        <w:trPr>
          <w:trHeight w:val="40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F" w:rsidRDefault="004A38F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Default="004A38FF" w:rsidP="0058254F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адаптированных программ на базах образовательных и специализированных учреждений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DE9" w:rsidRPr="005F4DE9" w:rsidRDefault="004A38F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4A38FF" w:rsidRPr="005F4DE9" w:rsidTr="001E4754">
        <w:trPr>
          <w:trHeight w:val="123"/>
        </w:trPr>
        <w:tc>
          <w:tcPr>
            <w:tcW w:w="95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4A38FF" w:rsidP="0098020E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Обновление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программно- методического обеспечения</w:t>
            </w:r>
          </w:p>
        </w:tc>
      </w:tr>
      <w:tr w:rsidR="004A38FF" w:rsidRPr="001E4754" w:rsidTr="001E4754">
        <w:trPr>
          <w:trHeight w:val="32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FF" w:rsidRPr="001E4754" w:rsidRDefault="004A38FF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1E4754" w:rsidRDefault="004A38FF" w:rsidP="00466F7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составлению программ для детей с ОВЗ, детей – инвалидов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1E4754" w:rsidRDefault="004A38FF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8FF" w:rsidRPr="001E4754" w:rsidRDefault="004A38FF" w:rsidP="001E475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1E4754" w:rsidRPr="001E4754" w:rsidTr="001E4754">
        <w:trPr>
          <w:trHeight w:val="127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54" w:rsidRPr="001E4754" w:rsidRDefault="001E4754" w:rsidP="00466F74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4" w:rsidRPr="001E4754" w:rsidRDefault="001E4754" w:rsidP="001C442D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адаптированных дополнительных общеобразовательных программ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4" w:rsidRPr="001E4754" w:rsidRDefault="001E4754" w:rsidP="001C442D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754" w:rsidRPr="001E4754" w:rsidRDefault="001E4754" w:rsidP="001C442D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1E4754" w:rsidRPr="001E4754" w:rsidRDefault="001E4754" w:rsidP="001C442D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47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3C438D" w:rsidRPr="001E4754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Программа формирования и развития информационной культуры и информационной грамотности</w:t>
      </w:r>
    </w:p>
    <w:p w:rsidR="003C438D" w:rsidRPr="001D5E3E" w:rsidRDefault="003C438D" w:rsidP="003C438D">
      <w:pPr>
        <w:pStyle w:val="Standarduser"/>
        <w:spacing w:line="276" w:lineRule="auto"/>
        <w:rPr>
          <w:rFonts w:ascii="Arial" w:hAnsi="Arial" w:cs="Arial"/>
        </w:rPr>
      </w:pPr>
    </w:p>
    <w:p w:rsidR="00010B6D" w:rsidRPr="00010B6D" w:rsidRDefault="003C438D" w:rsidP="00010B6D">
      <w:pPr>
        <w:pStyle w:val="Standarduser"/>
        <w:spacing w:line="276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1D5E3E">
        <w:rPr>
          <w:rFonts w:ascii="Arial" w:hAnsi="Arial" w:cs="Arial"/>
          <w:b/>
          <w:i/>
        </w:rPr>
        <w:t>Анализ состояния проблемы</w:t>
      </w:r>
      <w:r w:rsidR="00010B6D">
        <w:rPr>
          <w:rFonts w:ascii="Arial" w:hAnsi="Arial" w:cs="Arial"/>
          <w:b/>
          <w:i/>
        </w:rPr>
        <w:t>:</w:t>
      </w:r>
      <w:r w:rsidR="00010B6D" w:rsidRPr="00010B6D">
        <w:rPr>
          <w:rFonts w:ascii="Helvetica" w:hAnsi="Helvetica"/>
          <w:color w:val="434343"/>
          <w:shd w:val="clear" w:color="auto" w:fill="FFFFFF"/>
        </w:rPr>
        <w:t xml:space="preserve"> </w:t>
      </w:r>
      <w:r w:rsidR="00010B6D" w:rsidRPr="00010B6D">
        <w:rPr>
          <w:rFonts w:ascii="Arial" w:hAnsi="Arial" w:cs="Arial"/>
          <w:shd w:val="clear" w:color="auto" w:fill="FFFFFF"/>
        </w:rPr>
        <w:t xml:space="preserve">Современное общество невозможно себе представить без использования информационных технологий. </w:t>
      </w:r>
    </w:p>
    <w:p w:rsidR="00010B6D" w:rsidRPr="00010B6D" w:rsidRDefault="00010B6D" w:rsidP="00010B6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010B6D">
        <w:rPr>
          <w:rFonts w:ascii="Arial" w:hAnsi="Arial" w:cs="Arial"/>
          <w:shd w:val="clear" w:color="auto" w:fill="FFFFFF"/>
        </w:rPr>
        <w:t>В связи с этим возрастает роль формирования информационной культуры молодого поколения, которое и является наиболее активным пользователем современных информационных технологий. Современное поколение представляет собой совершенно новый формат.</w:t>
      </w:r>
      <w:r w:rsidR="003C438D" w:rsidRPr="00010B6D">
        <w:rPr>
          <w:rFonts w:ascii="Arial" w:hAnsi="Arial" w:cs="Arial"/>
          <w:b/>
          <w:i/>
        </w:rPr>
        <w:t xml:space="preserve"> </w:t>
      </w:r>
      <w:r w:rsidRPr="00010B6D">
        <w:rPr>
          <w:rFonts w:ascii="Arial" w:hAnsi="Arial" w:cs="Arial"/>
        </w:rPr>
        <w:t>В связи с этим</w:t>
      </w:r>
      <w:r w:rsidRPr="00010B6D">
        <w:rPr>
          <w:rFonts w:ascii="Arial" w:hAnsi="Arial" w:cs="Arial"/>
          <w:b/>
          <w:i/>
        </w:rPr>
        <w:t xml:space="preserve"> </w:t>
      </w:r>
      <w:r w:rsidRPr="00010B6D">
        <w:rPr>
          <w:rFonts w:ascii="Arial" w:hAnsi="Arial" w:cs="Arial"/>
        </w:rPr>
        <w:t>можно выделить следующие проблемы:</w:t>
      </w:r>
    </w:p>
    <w:p w:rsidR="00010B6D" w:rsidRPr="00010B6D" w:rsidRDefault="00010B6D" w:rsidP="00010B6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— дети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 xml:space="preserve"> не умеют составлять запрос на необходимую информацию. Это проявляется, в том числе, в неумении найти правильный текст для выполнения реферативного задания, найти нужные данные путем самостоятельного поиска в интернете;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>— современные школьники не умеют работать с книгой и информацией текстовых источников. Об этом говорят низкие показатели эффективности составления конспектов и таблиц. Подростки не могут воспроизвести по образцу таблицу, самостоятельно распределить информацию по пун</w:t>
      </w:r>
      <w:r>
        <w:rPr>
          <w:rFonts w:ascii="Arial" w:eastAsia="Times New Roman" w:hAnsi="Arial" w:cs="Arial"/>
          <w:sz w:val="24"/>
          <w:szCs w:val="24"/>
          <w:lang w:eastAsia="ru-RU"/>
        </w:rPr>
        <w:t>ктам, построить план рассказа 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т.д.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>— уровень составления самостоятельных текстов очень невысокий, многие современные подростки не могут обработать или перера</w:t>
      </w:r>
      <w:r>
        <w:rPr>
          <w:rFonts w:ascii="Arial" w:eastAsia="Times New Roman" w:hAnsi="Arial" w:cs="Arial"/>
          <w:sz w:val="24"/>
          <w:szCs w:val="24"/>
          <w:lang w:eastAsia="ru-RU"/>
        </w:rPr>
        <w:t>ботать готовый текст, составить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свой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образцу.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>— возникают проблемы с отсеиванием и обработкой собранной информации, ученики часто не могут выделить общую информацию, отсеять лишнее.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br/>
        <w:t>— анализ особенностей поведения подростков при общении и сети, а так же анализ общей компьютерной грамотности показал, что хотя подростки разбираются в технической стороне вопроса, но не обладают навыками грамотного и безопасного общения в сети.</w:t>
      </w:r>
    </w:p>
    <w:p w:rsidR="00010B6D" w:rsidRPr="00010B6D" w:rsidRDefault="00010B6D" w:rsidP="00010B6D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010B6D">
        <w:rPr>
          <w:rFonts w:ascii="Arial" w:eastAsia="Times New Roman" w:hAnsi="Arial" w:cs="Arial"/>
          <w:sz w:val="24"/>
          <w:szCs w:val="24"/>
          <w:lang w:eastAsia="ru-RU"/>
        </w:rPr>
        <w:t>Таким образом, можно отметить, что у современных школьников крайне низко развит уровень компьютерной и информационной грамотности. В связи с этим встает острая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еобходимость </w:t>
      </w:r>
      <w:r w:rsidR="00103D3D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программы, способствующей приобщению детей к 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 xml:space="preserve">основам компьютерной и информационной грамотности. </w:t>
      </w:r>
      <w:r w:rsidR="009A4D4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03D3D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 которой будут </w:t>
      </w:r>
      <w:r w:rsidRPr="00010B6D">
        <w:rPr>
          <w:rFonts w:ascii="Arial" w:eastAsia="Times New Roman" w:hAnsi="Arial" w:cs="Arial"/>
          <w:sz w:val="24"/>
          <w:szCs w:val="24"/>
          <w:lang w:eastAsia="ru-RU"/>
        </w:rPr>
        <w:t>направлены на развитие компетенций в рамках развития компьютерной культуры современной личности.</w:t>
      </w:r>
    </w:p>
    <w:p w:rsidR="003C438D" w:rsidRPr="001D5E3E" w:rsidRDefault="003C438D" w:rsidP="00103D3D">
      <w:pPr>
        <w:pStyle w:val="Standarduser"/>
        <w:spacing w:line="276" w:lineRule="auto"/>
        <w:ind w:firstLine="708"/>
        <w:jc w:val="both"/>
      </w:pPr>
      <w:r w:rsidRPr="001D5E3E">
        <w:rPr>
          <w:rFonts w:ascii="Arial" w:hAnsi="Arial" w:cs="Arial"/>
          <w:b/>
          <w:i/>
        </w:rPr>
        <w:t>Цель программы</w:t>
      </w:r>
      <w:r w:rsidRPr="001D5E3E">
        <w:rPr>
          <w:rFonts w:ascii="Arial" w:hAnsi="Arial" w:cs="Arial"/>
        </w:rPr>
        <w:t xml:space="preserve"> создание условий для подготовки детей и родителей к продуктивному осуществлению всех видов информационной деятельности, успешной самореализации в условиях информационного общества и общества знаний.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  <w:b/>
          <w:i/>
        </w:rPr>
      </w:pPr>
      <w:r w:rsidRPr="001D5E3E">
        <w:rPr>
          <w:rFonts w:ascii="Arial" w:hAnsi="Arial" w:cs="Arial"/>
          <w:b/>
          <w:i/>
        </w:rPr>
        <w:t>Задачи программы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Развитие информационной грамотности у детско-родительской аудитории;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Воспитание информационной культуры личности обучающихся;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Обучение информационной безопасности подрастающего поколения;</w:t>
      </w:r>
    </w:p>
    <w:p w:rsidR="003C438D" w:rsidRPr="001D5E3E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Профилактика формирования у учащихся интернет-зависимости и игровой зависимости (игромании, гэмблинга);</w:t>
      </w:r>
    </w:p>
    <w:p w:rsidR="003C438D" w:rsidRPr="009A4D41" w:rsidRDefault="003C438D" w:rsidP="003C438D">
      <w:pPr>
        <w:pStyle w:val="a4"/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Предупреждение совершения учащимися правонарушений с использованием информационно-телекоммуникационных технологий.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Ценностные ориентиры программы:</w:t>
      </w:r>
      <w:r w:rsidRPr="001D5E3E">
        <w:rPr>
          <w:rFonts w:ascii="Arial" w:hAnsi="Arial" w:cs="Arial"/>
          <w:i/>
        </w:rPr>
        <w:t xml:space="preserve"> духовно-нравственное развитие, воспитание и социализация обучающихся, становление их гражданской идентичности и самоидентификации личности посредством личностной и </w:t>
      </w:r>
      <w:r w:rsidRPr="001D5E3E">
        <w:rPr>
          <w:rFonts w:ascii="Arial" w:hAnsi="Arial" w:cs="Arial"/>
          <w:i/>
        </w:rPr>
        <w:lastRenderedPageBreak/>
        <w:t>общественно значимой деятельности через последовательное включение в глобальное информационное пространство.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b/>
          <w:i/>
        </w:rPr>
        <w:t>Основными направлениями деятельности</w:t>
      </w:r>
      <w:r w:rsidRPr="001D5E3E">
        <w:rPr>
          <w:rFonts w:ascii="Arial" w:hAnsi="Arial" w:cs="Arial"/>
        </w:rPr>
        <w:t xml:space="preserve"> по реализации программы формирования и развития информационной культуры и информационной грамотности в учреждении дополнительного образования являются:</w:t>
      </w:r>
    </w:p>
    <w:tbl>
      <w:tblPr>
        <w:tblW w:w="10172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6373"/>
      </w:tblGrid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5E3E">
              <w:rPr>
                <w:rFonts w:ascii="Arial" w:hAnsi="Arial" w:cs="Arial"/>
                <w:i/>
                <w:sz w:val="24"/>
                <w:szCs w:val="24"/>
              </w:rPr>
              <w:t>Основные направления деятельности учреждения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5E3E">
              <w:rPr>
                <w:rFonts w:ascii="Arial" w:hAnsi="Arial" w:cs="Arial"/>
                <w:i/>
                <w:sz w:val="24"/>
                <w:szCs w:val="24"/>
              </w:rPr>
              <w:t>Примерный алгоритм организации</w:t>
            </w:r>
          </w:p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D5E3E">
              <w:rPr>
                <w:rFonts w:ascii="Arial" w:hAnsi="Arial" w:cs="Arial"/>
                <w:i/>
                <w:sz w:val="24"/>
                <w:szCs w:val="24"/>
              </w:rPr>
              <w:t>воспитательной работы</w:t>
            </w: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3E">
              <w:rPr>
                <w:rFonts w:ascii="Arial" w:hAnsi="Arial" w:cs="Arial"/>
                <w:b/>
                <w:sz w:val="24"/>
                <w:szCs w:val="24"/>
              </w:rPr>
              <w:t>Реализация общеразвивающих и/или предпрофессиональных образовательных программ, в т.ч. с применением дистанционных технологий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55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Включение в образовательный процесс дистанционных форм обучения (от отдельных тем до самостоятельных модулей);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Использование в образовательном процессе современных технических средств (смартфонов, планшетов, ноутбуков, компьютеров);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Разработка учебного плана производится в двух вариантах:</w:t>
            </w:r>
          </w:p>
          <w:p w:rsidR="003C438D" w:rsidRPr="001D5E3E" w:rsidRDefault="003C438D" w:rsidP="009B497D">
            <w:pPr>
              <w:pStyle w:val="a4"/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аудиторные занятия;</w:t>
            </w:r>
          </w:p>
          <w:p w:rsidR="003C438D" w:rsidRPr="001D5E3E" w:rsidRDefault="003C438D" w:rsidP="009B497D">
            <w:pPr>
              <w:pStyle w:val="a4"/>
              <w:spacing w:after="0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дистанционные занятия (на случай карантина, актированных дней и других обстоятельств, препятствующих проведению занятий в стенах учреждения).</w:t>
            </w:r>
          </w:p>
        </w:tc>
      </w:tr>
      <w:tr w:rsidR="003C438D" w:rsidRPr="001D5E3E" w:rsidTr="009B497D">
        <w:trPr>
          <w:trHeight w:val="22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Организация и проведение массовых мероприятий, создание необходимых условий для совместной деятельности обучающихся и родителей (законных представителей)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массовых и социально-значимых мероприятий в двух форматах: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офлайн (личное присутствие участников при подготовке и проведении мероприятия);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онлайн (мероприятие или одна из его частей проходит в сети интернет посредством трансляций, прямых эфиров, ВКС, челленжей, викторин, опросов и других дистанционных форм работы);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работы с родителями строится посредством следующих информационных ресурсов: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сайт учреждения – официальные документы, новостное наполнение, освещение мероприятий и т.д.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социальные сети – открытые и закрытые группы и сообщества по интересам (группа учреждения, группа объединения и т.д.)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мессенджеры - чаты педагога с родителями объединения;</w:t>
            </w:r>
          </w:p>
          <w:p w:rsidR="003C438D" w:rsidRPr="001D5E3E" w:rsidRDefault="003C438D" w:rsidP="009B497D">
            <w:pPr>
              <w:pStyle w:val="a4"/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- web-платформы – для дистанционного обучения;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информационной открытости учреждения;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Оформление образовательного и внеучебного пространства учреждения в соответствии с форматом и тематикой проводимых мероприятий.</w:t>
            </w:r>
          </w:p>
        </w:tc>
      </w:tr>
      <w:tr w:rsidR="003C438D" w:rsidRPr="001D5E3E" w:rsidTr="009B497D">
        <w:trPr>
          <w:trHeight w:val="145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Участие в конкурсных мероприятиях</w:t>
            </w:r>
          </w:p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>(фестивалях, соревнованиях, чемпионатах, олимпиадах и т.д.)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Мониторинг и составление плана конкурсных мероприятий, проводимых в дистанционном либо заочном формате;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 xml:space="preserve">Привлечение обучающихся к участию в дистанционных/заочных конкурсных мероприятиях и соревнованиях различного уровня и </w:t>
            </w:r>
            <w:r w:rsidRPr="001D5E3E">
              <w:rPr>
                <w:rFonts w:ascii="Arial" w:hAnsi="Arial" w:cs="Arial"/>
              </w:rPr>
              <w:lastRenderedPageBreak/>
              <w:t>направленности;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Информационное сопровождение конкурсных мероприятий (процесс подготовки, итоги участия и т.д.);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Участие обучающихся в виртуальных выставках и онлайн-концертах;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</w:pPr>
            <w:r w:rsidRPr="001D5E3E">
              <w:rPr>
                <w:rFonts w:ascii="Arial" w:hAnsi="Arial" w:cs="Arial"/>
              </w:rPr>
              <w:t>Участие в федеральных проектах (Единый урок безопасности в сети Интернет и др.);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3"/>
              </w:numPr>
              <w:spacing w:after="0" w:line="276" w:lineRule="auto"/>
              <w:jc w:val="both"/>
            </w:pPr>
          </w:p>
        </w:tc>
      </w:tr>
      <w:tr w:rsidR="003C438D" w:rsidRPr="001D5E3E" w:rsidTr="009B497D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B497D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lastRenderedPageBreak/>
              <w:t>Взаимодействие с межведомственными, сетевыми и социальными партнерами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Разработка и реализация совместных дистанционных модулей, мастер-классов и т.д.;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Организация проектной деятельности посредством информационных ресурсов.</w:t>
            </w:r>
          </w:p>
        </w:tc>
      </w:tr>
      <w:tr w:rsidR="003C438D" w:rsidRPr="001D5E3E" w:rsidTr="009B497D">
        <w:trPr>
          <w:trHeight w:val="122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38D" w:rsidRPr="001D5E3E" w:rsidRDefault="003C438D" w:rsidP="009A4D41">
            <w:pPr>
              <w:pStyle w:val="Standarduser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5E3E">
              <w:rPr>
                <w:rFonts w:ascii="Arial" w:hAnsi="Arial" w:cs="Arial"/>
                <w:b/>
              </w:rPr>
              <w:t xml:space="preserve">Сопровождение, наставничество и «шефство» для обучающихся по общеразвивающим </w:t>
            </w:r>
            <w:r w:rsidR="009A4D41">
              <w:rPr>
                <w:rFonts w:ascii="Arial" w:hAnsi="Arial" w:cs="Arial"/>
                <w:b/>
              </w:rPr>
              <w:t>образовательным</w:t>
            </w:r>
            <w:r w:rsidRPr="001D5E3E">
              <w:rPr>
                <w:rFonts w:ascii="Arial" w:hAnsi="Arial" w:cs="Arial"/>
                <w:b/>
              </w:rPr>
              <w:t xml:space="preserve"> программ</w:t>
            </w:r>
            <w:r w:rsidR="009A4D41">
              <w:rPr>
                <w:rFonts w:ascii="Arial" w:hAnsi="Arial" w:cs="Arial"/>
                <w:b/>
              </w:rPr>
              <w:t>ам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Использование современных технических средств для проведения дистанционных встреч наставника с обучающимся;</w:t>
            </w:r>
          </w:p>
          <w:p w:rsidR="003C438D" w:rsidRPr="001D5E3E" w:rsidRDefault="003C438D" w:rsidP="003C438D">
            <w:pPr>
              <w:pStyle w:val="a4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D5E3E">
              <w:rPr>
                <w:rFonts w:ascii="Arial" w:hAnsi="Arial" w:cs="Arial"/>
              </w:rPr>
              <w:t>Применение электронного наставничества как современной технологии обучения и мотивации.</w:t>
            </w:r>
          </w:p>
        </w:tc>
      </w:tr>
    </w:tbl>
    <w:p w:rsidR="003C438D" w:rsidRPr="001D5E3E" w:rsidRDefault="003C438D" w:rsidP="003C438D">
      <w:pPr>
        <w:pStyle w:val="Standarduser"/>
        <w:spacing w:line="276" w:lineRule="auto"/>
        <w:rPr>
          <w:rFonts w:ascii="Arial" w:hAnsi="Arial" w:cs="Arial"/>
        </w:rPr>
      </w:pPr>
    </w:p>
    <w:p w:rsidR="005F4DE9" w:rsidRDefault="005F4DE9" w:rsidP="003C438D">
      <w:pPr>
        <w:pStyle w:val="Standarduser"/>
        <w:spacing w:line="276" w:lineRule="auto"/>
        <w:rPr>
          <w:rFonts w:ascii="Arial" w:hAnsi="Arial" w:cs="Arial"/>
        </w:rPr>
      </w:pPr>
    </w:p>
    <w:p w:rsidR="005F4DE9" w:rsidRPr="005F4DE9" w:rsidRDefault="005F4DE9" w:rsidP="005F4DE9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План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5F4DE9" w:rsidRPr="005F4DE9" w:rsidTr="005F4DE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F4DE9" w:rsidRPr="005F4DE9" w:rsidTr="005F4DE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систематического использования ИКТ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учебно-воспитательном процессе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МАУ ДО «ВЦСТ»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Компьютерный мониторинг качества образования.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цифровых  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разовательных ресурсов на занятиях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мультимедийной техники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внутриучрежденческих, районных 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проектной деятельности в образовательном процессе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лицензионной чистоты используемого программного обеспечения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F4DE9" w:rsidRPr="005F4DE9" w:rsidTr="005F4DE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4D44C4">
            <w:pPr>
              <w:widowControl/>
              <w:suppressAutoHyphens w:val="0"/>
              <w:autoSpaceDN/>
              <w:spacing w:after="150"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Обновление и расширение материально-технической базы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11DC5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автоматизированных рабочих мест </w:t>
            </w:r>
            <w:r w:rsidR="00511D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Пополнение и обновление банка программного 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для административной и учебно-воспитательной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и обновление интерактивного оборудования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/интерактивные доски, планшеты, и т.д./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DE9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модернизация всего парка компьютеров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дминистрация</w:t>
            </w:r>
          </w:p>
        </w:tc>
      </w:tr>
      <w:tr w:rsidR="004D44C4" w:rsidRPr="005F4DE9" w:rsidTr="00466F7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C4" w:rsidRPr="004D44C4" w:rsidRDefault="004D44C4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44C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родительских собраний в онлайн и офлайн форматах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 – классы для родителей  посредством информационных различных ресурсов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466F7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родителей в Едином уроке безопасности в сети интернет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в едином информационном пространстве</w:t>
            </w:r>
          </w:p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педагогов и обучающихся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сетевых и дистанционных проектах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Методист</w:t>
            </w:r>
          </w:p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C3E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Единого урока безопасности в сети интернет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C3E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компьютеров и ресурсов Интернет для проведения интегрированных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педагогов и учащихся по использованию информационных ресурсов сети Интернет для реализации образовательных и воспитательных целей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5F4DE9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доступа к информационным ресурсам локальной и глобаль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информационных сетей в учреждении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Поддержка интернет- странички (сайта)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3E" w:rsidRPr="005F4DE9" w:rsidTr="005F4DE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spacing w:after="150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4D44C4">
            <w:pPr>
              <w:widowControl/>
              <w:suppressAutoHyphens w:val="0"/>
              <w:autoSpaceDN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  по ведению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АИС «ЭДО»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C3E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F4DE9" w:rsidRPr="005F4DE9" w:rsidRDefault="005F4DE9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4DE9" w:rsidRPr="005F4DE9" w:rsidRDefault="00C23C3E" w:rsidP="005F4DE9">
            <w:pPr>
              <w:widowControl/>
              <w:suppressAutoHyphens w:val="0"/>
              <w:autoSpaceDN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5F4D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едагоги</w:t>
            </w:r>
          </w:p>
        </w:tc>
      </w:tr>
    </w:tbl>
    <w:p w:rsidR="003C438D" w:rsidRDefault="005F4DE9" w:rsidP="004D44C4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5F4DE9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lastRenderedPageBreak/>
        <w:t>Показатели эффективности воспитательной деятельности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образовательного учреждения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Об эффективности воспитательной деятельности учреждения можно судить по двум параметрам: оценке достижения обучающимися планируемых результатов воспитания и показателям эффективности деятельности учреждения по реализации программы воспитания.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i/>
        </w:rPr>
        <w:t>Оценка достижения планируемых результатов</w:t>
      </w:r>
      <w:r w:rsidRPr="001D5E3E">
        <w:rPr>
          <w:rFonts w:ascii="Arial" w:hAnsi="Arial" w:cs="Arial"/>
        </w:rPr>
        <w:t xml:space="preserve"> воспитания должна применяться в учреждении наравне с оценкой достижения предметных (специальных) компетенций не реже 1 раза в год. Оценка достижения планируемых результатов воспитания может проводиться педагогическими работниками с помощью тестирования либо на основе педагогического наблюдения и экспертной оценки уровня достижения результатов.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1D5E3E">
        <w:rPr>
          <w:rFonts w:ascii="Arial" w:eastAsia="Calibri" w:hAnsi="Arial" w:cs="Arial"/>
          <w:b/>
          <w:i/>
          <w:lang w:eastAsia="en-US"/>
        </w:rPr>
        <w:t>Пример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lang w:eastAsia="en-US"/>
        </w:rPr>
        <w:t xml:space="preserve">Оценка достижения планируемых результатов осуществляется по </w:t>
      </w:r>
      <w:r w:rsidRPr="001D5E3E">
        <w:rPr>
          <w:rFonts w:ascii="Arial" w:eastAsia="Calibri" w:hAnsi="Arial" w:cs="Arial"/>
          <w:b/>
          <w:lang w:eastAsia="en-US"/>
        </w:rPr>
        <w:t>трем уровням</w:t>
      </w:r>
      <w:r w:rsidRPr="001D5E3E">
        <w:rPr>
          <w:rFonts w:ascii="Arial" w:eastAsia="Calibri" w:hAnsi="Arial" w:cs="Arial"/>
          <w:lang w:eastAsia="en-US"/>
        </w:rPr>
        <w:t>: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b/>
          <w:i/>
          <w:lang w:eastAsia="en-US"/>
        </w:rPr>
        <w:t xml:space="preserve">Результаты первого уровня – </w:t>
      </w:r>
      <w:r w:rsidRPr="001D5E3E">
        <w:rPr>
          <w:rFonts w:ascii="Arial" w:eastAsia="Calibri" w:hAnsi="Arial" w:cs="Arial"/>
          <w:i/>
          <w:lang w:eastAsia="en-US"/>
        </w:rPr>
        <w:t xml:space="preserve">приобретение обучающимися социально значимых </w:t>
      </w:r>
      <w:r w:rsidRPr="001D5E3E">
        <w:rPr>
          <w:rFonts w:ascii="Arial" w:eastAsia="Calibri" w:hAnsi="Arial" w:cs="Arial"/>
          <w:b/>
          <w:i/>
          <w:lang w:eastAsia="en-US"/>
        </w:rPr>
        <w:t>знаний</w:t>
      </w:r>
      <w:r w:rsidRPr="001D5E3E">
        <w:rPr>
          <w:rFonts w:ascii="Arial" w:eastAsia="Calibri" w:hAnsi="Arial" w:cs="Arial"/>
          <w:i/>
          <w:lang w:eastAsia="en-US"/>
        </w:rPr>
        <w:t>: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поведения человека как гражданина и патриота своего Отечества;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поведения человека на природе и правилах ведения экологического образа жизни;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поведения в информационном пространстве;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трудовой деятельности человека;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поведения человека в многонациональном, многокультурном обществе;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 нормах и традициях ведения ЗОЖ и т.д.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b/>
          <w:i/>
          <w:lang w:eastAsia="en-US"/>
        </w:rPr>
        <w:t xml:space="preserve">Результаты второго уровня – </w:t>
      </w:r>
      <w:r w:rsidRPr="001D5E3E">
        <w:rPr>
          <w:rFonts w:ascii="Arial" w:eastAsia="Calibri" w:hAnsi="Arial" w:cs="Arial"/>
          <w:i/>
          <w:lang w:eastAsia="en-US"/>
        </w:rPr>
        <w:t xml:space="preserve">развитие социально значимых </w:t>
      </w:r>
      <w:r w:rsidRPr="001D5E3E">
        <w:rPr>
          <w:rFonts w:ascii="Arial" w:eastAsia="Calibri" w:hAnsi="Arial" w:cs="Arial"/>
          <w:b/>
          <w:i/>
          <w:lang w:eastAsia="en-US"/>
        </w:rPr>
        <w:t>отношений</w:t>
      </w:r>
      <w:r w:rsidRPr="001D5E3E">
        <w:rPr>
          <w:rFonts w:ascii="Arial" w:eastAsia="Calibri" w:hAnsi="Arial" w:cs="Arial"/>
          <w:i/>
          <w:lang w:eastAsia="en-US"/>
        </w:rPr>
        <w:t xml:space="preserve"> обучающихся, а именно: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природе, уважительного отношения к животным и растениям, бережного отношения к природным богатствам;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культуре, к языку, литературе и искусству, к культурному наследию человечества, к культуре речи и культуре поведения, к красоте и гармонии;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труду- как к физическому, так и умственному, уважительного отношения к людям труда, к результатам чужого и собственного труда;</w:t>
      </w:r>
    </w:p>
    <w:p w:rsidR="003C438D" w:rsidRPr="001D5E3E" w:rsidRDefault="003C438D" w:rsidP="003C438D">
      <w:pPr>
        <w:pStyle w:val="Standarduser"/>
        <w:widowControl w:val="0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иным людям- людям иной национальности, веры, культуры; уважительного отношения к их взглядам и негативного отношения к проявлениям расизма, шовинизма и ксенофобии;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ценностного отношения учащихся к здоровью- своему и здоровью окружающих; ЗОЖ и здоровой окружающей среде и т.д.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eastAsia="Calibri" w:hAnsi="Arial" w:cs="Arial"/>
          <w:b/>
          <w:i/>
          <w:lang w:eastAsia="en-US"/>
        </w:rPr>
        <w:lastRenderedPageBreak/>
        <w:t>Результаты третьего уровня –</w:t>
      </w:r>
      <w:r w:rsidRPr="001D5E3E">
        <w:rPr>
          <w:rFonts w:ascii="Arial" w:eastAsia="Calibri" w:hAnsi="Arial" w:cs="Arial"/>
          <w:i/>
          <w:lang w:eastAsia="en-US"/>
        </w:rPr>
        <w:t xml:space="preserve"> накопление учащимися социально значимых </w:t>
      </w:r>
      <w:r w:rsidRPr="001D5E3E">
        <w:rPr>
          <w:rFonts w:ascii="Arial" w:eastAsia="Calibri" w:hAnsi="Arial" w:cs="Arial"/>
          <w:b/>
          <w:i/>
          <w:lang w:eastAsia="en-US"/>
        </w:rPr>
        <w:t xml:space="preserve">действий, </w:t>
      </w:r>
      <w:r w:rsidRPr="001D5E3E">
        <w:rPr>
          <w:rFonts w:ascii="Arial" w:eastAsia="Calibri" w:hAnsi="Arial" w:cs="Arial"/>
          <w:i/>
          <w:lang w:eastAsia="en-US"/>
        </w:rPr>
        <w:t>а именно:</w:t>
      </w:r>
    </w:p>
    <w:p w:rsidR="003C438D" w:rsidRPr="001D5E3E" w:rsidRDefault="000A58BC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-</w:t>
      </w:r>
      <w:r w:rsidR="003C438D" w:rsidRPr="001D5E3E">
        <w:rPr>
          <w:rFonts w:ascii="Arial" w:eastAsia="Calibri" w:hAnsi="Arial" w:cs="Arial"/>
          <w:i/>
          <w:lang w:eastAsia="en-US"/>
        </w:rPr>
        <w:t>опыта действий, направленных на пользу своему Отечеству, и деятельного выражения собственной гражданской позиции;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опыта природоохранных действий;</w:t>
      </w:r>
    </w:p>
    <w:p w:rsidR="003C438D" w:rsidRPr="001D5E3E" w:rsidRDefault="000A58BC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-</w:t>
      </w:r>
      <w:r w:rsidR="003C438D" w:rsidRPr="001D5E3E">
        <w:rPr>
          <w:rFonts w:ascii="Arial" w:eastAsia="Calibri" w:hAnsi="Arial" w:cs="Arial"/>
          <w:i/>
          <w:lang w:eastAsia="en-US"/>
        </w:rPr>
        <w:t>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опыта участия в трудовых делах, опыта благотворительности и волонтерства;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опыта действий, направленных на установление доброжелательных взаимоотношений между людьми разной национальности, веры, культуры;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1D5E3E">
        <w:rPr>
          <w:rFonts w:ascii="Arial" w:eastAsia="Calibri" w:hAnsi="Arial" w:cs="Arial"/>
          <w:i/>
          <w:lang w:eastAsia="en-US"/>
        </w:rPr>
        <w:t>- опыта здоровьесберегающих действий, опыта заботы о здоровье других и ведения собственного ЗОЖ и т.д.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  <w:rPr>
          <w:rFonts w:ascii="Arial" w:hAnsi="Arial" w:cs="Arial"/>
        </w:rPr>
      </w:pPr>
      <w:r w:rsidRPr="001D5E3E">
        <w:rPr>
          <w:rFonts w:ascii="Arial" w:hAnsi="Arial" w:cs="Arial"/>
        </w:rPr>
        <w:t>Три уровня достижения планируемых результатов воспитания могут быть использованы как при комплексной экспертной оценке воспитанности обучающихся, так и для оценки каждого формируемого программой личностного качества, той или иной компетенции.</w:t>
      </w:r>
    </w:p>
    <w:p w:rsidR="003C438D" w:rsidRPr="001D5E3E" w:rsidRDefault="003C438D" w:rsidP="003C438D">
      <w:pPr>
        <w:pStyle w:val="Standarduser"/>
        <w:spacing w:line="276" w:lineRule="auto"/>
        <w:ind w:firstLine="709"/>
        <w:jc w:val="both"/>
      </w:pPr>
      <w:r w:rsidRPr="001D5E3E">
        <w:rPr>
          <w:rFonts w:ascii="Arial" w:hAnsi="Arial" w:cs="Arial"/>
          <w:i/>
        </w:rPr>
        <w:t xml:space="preserve">Эффективность деятельности учреждения по реализации программы воспитания </w:t>
      </w:r>
      <w:r w:rsidRPr="001D5E3E">
        <w:rPr>
          <w:rFonts w:ascii="Arial" w:hAnsi="Arial" w:cs="Arial"/>
        </w:rPr>
        <w:t>оценивается по следующих показателям, включающим, в том числе, и долю обучающихся с разным уровнем воспитанности (разным уровнем достижения планируемых результатов воспитания):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обучающихся (чел./%), принимающих участие в конкурсных мероприятиях, в том числе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муниципального уровня,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регионального уровня,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всероссийского уровня.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победителей и призеров от числа участников, в том числе</w:t>
      </w:r>
    </w:p>
    <w:p w:rsidR="003C438D" w:rsidRPr="001D5E3E" w:rsidRDefault="003C438D" w:rsidP="00507AEB">
      <w:pPr>
        <w:pStyle w:val="a4"/>
        <w:widowControl w:val="0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муниципального уровня,</w:t>
      </w:r>
    </w:p>
    <w:p w:rsidR="003C438D" w:rsidRPr="001D5E3E" w:rsidRDefault="003C438D" w:rsidP="00507AEB">
      <w:pPr>
        <w:pStyle w:val="a4"/>
        <w:widowControl w:val="0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регионального уровня,</w:t>
      </w:r>
    </w:p>
    <w:p w:rsidR="003C438D" w:rsidRPr="001D5E3E" w:rsidRDefault="003C438D" w:rsidP="00507AEB">
      <w:pPr>
        <w:pStyle w:val="a4"/>
        <w:widowControl w:val="0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всероссийского уровня.</w:t>
      </w:r>
    </w:p>
    <w:p w:rsidR="003C438D" w:rsidRPr="001D5E3E" w:rsidRDefault="003C438D" w:rsidP="00507AEB">
      <w:pPr>
        <w:pStyle w:val="a4"/>
        <w:widowControl w:val="0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Число обучающихся, достижения которых занесены в Региональную базу данных талантливых детей и молодежи.</w:t>
      </w:r>
    </w:p>
    <w:p w:rsidR="003C438D" w:rsidRPr="001D5E3E" w:rsidRDefault="003C438D" w:rsidP="00507AEB">
      <w:pPr>
        <w:pStyle w:val="a4"/>
        <w:widowControl w:val="0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обучающихся – талантливых детей и молодежи (чел./%), охваченных адресной поддержкой и психолого-педагогическим сопровождением.</w:t>
      </w:r>
    </w:p>
    <w:p w:rsidR="003C438D" w:rsidRPr="001D5E3E" w:rsidRDefault="003C438D" w:rsidP="00507AEB">
      <w:pPr>
        <w:pStyle w:val="a4"/>
        <w:widowControl w:val="0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(число/%) массовых мероприятий по направлениям программы воспитания, организованных при участии неформальных детских и молодежных общественных объединений, клубов и т.д.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для обучающихся своего учреждения,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для жителей муниципалитета,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в областном масштабе.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общеразвивающих и/или предпрофессиональных образовательных программ (число/%), предусматривающих совместное участие детей и родителей.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lastRenderedPageBreak/>
        <w:t>Доля мероприятий (% от общего числа) по направлениям программы воспитания, организованных учреждением для совместного участия детей и родителей.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Число выпущенных учреждением информационных материалов по направлениям программы воспитания, в том числе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информация на сайте учреждения,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листовки, буклеты,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аудио- и видеоролики.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обучающихся (чел./%), охваченных оценкой освоения результатов программы воспитания, в том числе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 высоким уровнем освоения,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со средним уровнем освоения,</w:t>
      </w:r>
    </w:p>
    <w:p w:rsidR="003C438D" w:rsidRPr="001D5E3E" w:rsidRDefault="003C438D" w:rsidP="00507AEB">
      <w:pPr>
        <w:pStyle w:val="a4"/>
        <w:numPr>
          <w:ilvl w:val="1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с низким уровнем освоения.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общеразвивающих и/или предпрофессиональных образовательных программ, скорректированных учреждением с целью усиления воспитательного потенциала.</w:t>
      </w:r>
    </w:p>
    <w:p w:rsidR="003C438D" w:rsidRPr="001D5E3E" w:rsidRDefault="003C438D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Охват детей и молодежи массовыми мероприятиями по каждому направлению программы воспитания (акции, проекты, слеты, фестивали и т.д.)</w:t>
      </w:r>
    </w:p>
    <w:p w:rsidR="00A0389E" w:rsidRPr="001D5E3E" w:rsidRDefault="00A0389E" w:rsidP="00507AEB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5E3E">
        <w:rPr>
          <w:rFonts w:ascii="Arial" w:hAnsi="Arial" w:cs="Arial"/>
          <w:sz w:val="24"/>
          <w:szCs w:val="24"/>
        </w:rPr>
        <w:t>Доля детей (число/%), снятых с профилактического учета по исправлению, от общего числа детей данной категории.</w:t>
      </w:r>
    </w:p>
    <w:p w:rsidR="003C438D" w:rsidRPr="00FD421A" w:rsidRDefault="003C438D" w:rsidP="003C438D">
      <w:pPr>
        <w:pStyle w:val="a4"/>
        <w:numPr>
          <w:ilvl w:val="0"/>
          <w:numId w:val="5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3C438D" w:rsidRPr="00FD421A" w:rsidSect="007C027E">
          <w:footerReference w:type="default" r:id="rId9"/>
          <w:footerReference w:type="first" r:id="rId10"/>
          <w:pgSz w:w="11906" w:h="16838"/>
          <w:pgMar w:top="993" w:right="850" w:bottom="765" w:left="1701" w:header="720" w:footer="708" w:gutter="0"/>
          <w:cols w:space="720"/>
          <w:titlePg/>
          <w:docGrid w:linePitch="299"/>
        </w:sectPr>
      </w:pPr>
      <w:r w:rsidRPr="001D5E3E">
        <w:rPr>
          <w:rFonts w:ascii="Arial" w:hAnsi="Arial" w:cs="Arial"/>
          <w:sz w:val="24"/>
          <w:szCs w:val="24"/>
        </w:rPr>
        <w:t>Доля (число/%) мероприятий по каждому направлению программы воспитания от общег</w:t>
      </w:r>
      <w:r w:rsidR="001E4754">
        <w:rPr>
          <w:rFonts w:ascii="Arial" w:hAnsi="Arial" w:cs="Arial"/>
          <w:sz w:val="24"/>
          <w:szCs w:val="24"/>
        </w:rPr>
        <w:t>о числа проведенных мероприятий</w:t>
      </w:r>
    </w:p>
    <w:p w:rsidR="003C438D" w:rsidRPr="001D5E3E" w:rsidRDefault="003C438D" w:rsidP="001E4754">
      <w:pPr>
        <w:pStyle w:val="Standarduser"/>
        <w:spacing w:line="276" w:lineRule="auto"/>
        <w:jc w:val="right"/>
        <w:rPr>
          <w:rFonts w:ascii="Arial" w:hAnsi="Arial" w:cs="Arial"/>
        </w:rPr>
      </w:pPr>
      <w:r w:rsidRPr="001D5E3E">
        <w:rPr>
          <w:rFonts w:ascii="Arial" w:hAnsi="Arial" w:cs="Arial"/>
        </w:rPr>
        <w:lastRenderedPageBreak/>
        <w:t>Приложение</w:t>
      </w:r>
    </w:p>
    <w:p w:rsidR="003C438D" w:rsidRPr="001D5E3E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</w:rPr>
      </w:pPr>
      <w:r w:rsidRPr="001D5E3E">
        <w:rPr>
          <w:rFonts w:ascii="Arial" w:hAnsi="Arial" w:cs="Arial"/>
          <w:b/>
        </w:rPr>
        <w:t>План учебно-воспитательной работы учреждения</w:t>
      </w:r>
      <w:r w:rsidRPr="001D5E3E">
        <w:rPr>
          <w:rFonts w:ascii="Arial" w:hAnsi="Arial" w:cs="Arial"/>
          <w:b/>
        </w:rPr>
        <w:br/>
      </w:r>
    </w:p>
    <w:p w:rsidR="003C438D" w:rsidRPr="00220600" w:rsidRDefault="003C438D" w:rsidP="003C438D">
      <w:pPr>
        <w:pStyle w:val="Standarduser"/>
        <w:spacing w:line="276" w:lineRule="auto"/>
        <w:jc w:val="center"/>
        <w:rPr>
          <w:b/>
        </w:rPr>
      </w:pPr>
      <w:r w:rsidRPr="00220600">
        <w:rPr>
          <w:rFonts w:ascii="Arial" w:hAnsi="Arial" w:cs="Arial"/>
          <w:b/>
          <w:lang w:val="en-US"/>
        </w:rPr>
        <w:t>I</w:t>
      </w:r>
      <w:r w:rsidRPr="00220600">
        <w:rPr>
          <w:rFonts w:ascii="Arial" w:hAnsi="Arial" w:cs="Arial"/>
          <w:b/>
        </w:rPr>
        <w:t>. Работа с обучающимися (воспитанниками) и их родителями</w:t>
      </w:r>
    </w:p>
    <w:p w:rsidR="003C438D" w:rsidRPr="00220600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b/>
          <w:i/>
        </w:rPr>
      </w:pPr>
    </w:p>
    <w:tbl>
      <w:tblPr>
        <w:tblW w:w="15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243"/>
        <w:gridCol w:w="5243"/>
      </w:tblGrid>
      <w:tr w:rsidR="003C438D" w:rsidRPr="00220600" w:rsidTr="009B497D">
        <w:trPr>
          <w:trHeight w:val="9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0600">
              <w:rPr>
                <w:rFonts w:ascii="Arial" w:hAnsi="Arial" w:cs="Arial"/>
                <w:b/>
                <w:bCs/>
                <w:i/>
              </w:rPr>
              <w:t>Мероприятия для воспитанников учреждения и их родителей</w:t>
            </w:r>
          </w:p>
          <w:p w:rsidR="003C438D" w:rsidRPr="00220600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0600">
              <w:rPr>
                <w:rFonts w:ascii="Arial" w:hAnsi="Arial" w:cs="Arial"/>
                <w:b/>
                <w:bCs/>
                <w:i/>
              </w:rPr>
              <w:t>Организация мероприятий различного уровня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3C438D" w:rsidP="008718E4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0600">
              <w:rPr>
                <w:rFonts w:ascii="Arial" w:hAnsi="Arial" w:cs="Arial"/>
                <w:b/>
                <w:bCs/>
                <w:i/>
              </w:rPr>
              <w:t>Участие в мероприятиях различного уровня</w:t>
            </w:r>
          </w:p>
        </w:tc>
      </w:tr>
      <w:tr w:rsidR="003C438D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220600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>Всероссийский молодежный исторический квест</w:t>
            </w:r>
            <w:r w:rsidRPr="00220600">
              <w:rPr>
                <w:rFonts w:ascii="Arial" w:hAnsi="Arial" w:cs="Arial"/>
                <w:bCs/>
              </w:rPr>
              <w:t xml:space="preserve"> «Блокада Ленинграда»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1.Районный конкурс</w:t>
            </w:r>
            <w:r w:rsidRPr="00220600">
              <w:rPr>
                <w:rFonts w:ascii="Arial" w:hAnsi="Arial" w:cs="Arial"/>
                <w:bCs/>
              </w:rPr>
              <w:t xml:space="preserve"> КВН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1.Турнир</w:t>
            </w:r>
            <w:r w:rsidRPr="008718E4">
              <w:rPr>
                <w:rFonts w:ascii="Arial" w:hAnsi="Arial" w:cs="Arial"/>
                <w:bCs/>
              </w:rPr>
              <w:t xml:space="preserve"> по многофункциональному многоборью среди допризывной молодёжи «Универсальный атлет»</w:t>
            </w:r>
            <w:r>
              <w:rPr>
                <w:rFonts w:ascii="Arial" w:hAnsi="Arial" w:cs="Arial"/>
                <w:bCs/>
              </w:rPr>
              <w:t>,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Тюмень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22060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Всероссийский молодежный исторический квест</w:t>
            </w:r>
            <w:r w:rsidRPr="00220600">
              <w:rPr>
                <w:rFonts w:ascii="Arial" w:hAnsi="Arial" w:cs="Arial"/>
                <w:bCs/>
              </w:rPr>
              <w:t xml:space="preserve"> «Сталинградская битва»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2.Патриотическая акция</w:t>
            </w:r>
            <w:r w:rsidRPr="00220600">
              <w:rPr>
                <w:rFonts w:ascii="Arial" w:hAnsi="Arial" w:cs="Arial"/>
                <w:bCs/>
              </w:rPr>
              <w:t xml:space="preserve">         «Георгиевская ленточка»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2.Спартакиада</w:t>
            </w:r>
            <w:r w:rsidRPr="008718E4">
              <w:rPr>
                <w:rFonts w:ascii="Arial" w:hAnsi="Arial" w:cs="Arial"/>
                <w:bCs/>
              </w:rPr>
              <w:t xml:space="preserve"> среди допризывной молодежи Тюменской области.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 w:rsidRPr="008718E4">
              <w:rPr>
                <w:rFonts w:ascii="Arial" w:hAnsi="Arial" w:cs="Arial"/>
                <w:bCs/>
              </w:rPr>
              <w:t>Заводоуковск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3.С</w:t>
            </w:r>
            <w:r w:rsidRPr="00220600">
              <w:rPr>
                <w:rFonts w:ascii="Arial" w:hAnsi="Arial" w:cs="Arial"/>
                <w:bCs/>
              </w:rPr>
              <w:t>лет юных ратников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3.Патриотическая акция</w:t>
            </w:r>
            <w:r w:rsidRPr="00220600">
              <w:rPr>
                <w:rFonts w:ascii="Arial" w:hAnsi="Arial" w:cs="Arial"/>
                <w:bCs/>
              </w:rPr>
              <w:t xml:space="preserve"> «Цепочка памяти»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3.Областной Фестиваль</w:t>
            </w:r>
            <w:r w:rsidRPr="008718E4">
              <w:rPr>
                <w:rFonts w:ascii="Arial" w:hAnsi="Arial" w:cs="Arial"/>
                <w:bCs/>
              </w:rPr>
              <w:t xml:space="preserve"> команд КВН среди молодых людей с ограниченными возможностями здоровья.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8718E4">
            <w:pPr>
              <w:pStyle w:val="Standarduser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>
              <w:t xml:space="preserve"> </w:t>
            </w:r>
            <w:r w:rsidRPr="00220600">
              <w:rPr>
                <w:rFonts w:ascii="Arial" w:hAnsi="Arial" w:cs="Arial"/>
                <w:bCs/>
              </w:rPr>
              <w:t>Междун</w:t>
            </w:r>
            <w:r w:rsidR="008718E4">
              <w:rPr>
                <w:rFonts w:ascii="Arial" w:hAnsi="Arial" w:cs="Arial"/>
                <w:bCs/>
              </w:rPr>
              <w:t>ародный день борьбы с пьянством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4.День призывника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8718E4" w:rsidRDefault="008718E4" w:rsidP="008718E4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18E4">
              <w:rPr>
                <w:rFonts w:ascii="Arial" w:hAnsi="Arial" w:cs="Arial"/>
                <w:color w:val="262626"/>
                <w:sz w:val="24"/>
                <w:szCs w:val="24"/>
              </w:rPr>
              <w:t>4.Областная олимп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иада по допризывной подготовке г</w:t>
            </w:r>
            <w:r w:rsidRPr="008718E4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  <w:r w:rsidR="00257BBA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8718E4">
              <w:rPr>
                <w:rFonts w:ascii="Arial" w:hAnsi="Arial" w:cs="Arial"/>
                <w:color w:val="262626"/>
                <w:sz w:val="24"/>
                <w:szCs w:val="24"/>
              </w:rPr>
              <w:t>Тюмень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  <w:r w:rsidRPr="00220600">
              <w:rPr>
                <w:rFonts w:ascii="Arial" w:hAnsi="Arial" w:cs="Arial"/>
                <w:bCs/>
              </w:rPr>
              <w:t>Международный день без табака</w:t>
            </w:r>
          </w:p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5.</w:t>
            </w:r>
            <w:r w:rsidRPr="00220600">
              <w:rPr>
                <w:rFonts w:ascii="Arial" w:hAnsi="Arial" w:cs="Arial"/>
                <w:color w:val="262626"/>
                <w:sz w:val="24"/>
                <w:szCs w:val="24"/>
              </w:rPr>
              <w:t>Спортивные состязания посвященные « Дню молодежи России»</w:t>
            </w:r>
          </w:p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5.Профильные смены</w:t>
            </w:r>
            <w:r w:rsidRPr="008718E4">
              <w:rPr>
                <w:rFonts w:ascii="Arial" w:hAnsi="Arial" w:cs="Arial"/>
                <w:bCs/>
              </w:rPr>
              <w:t xml:space="preserve"> оборонно – спортивного палаточного лагеря «Ратники» в Тюменской области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  <w:r w:rsidRPr="00220600">
              <w:rPr>
                <w:rFonts w:ascii="Arial" w:hAnsi="Arial" w:cs="Arial"/>
                <w:bCs/>
              </w:rPr>
              <w:t>Всемирный день памяти жертв СПИДа</w:t>
            </w:r>
          </w:p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6.Региональная профессиональная выставка</w:t>
            </w:r>
            <w:r w:rsidRPr="008718E4">
              <w:rPr>
                <w:rFonts w:ascii="Arial" w:hAnsi="Arial" w:cs="Arial"/>
                <w:bCs/>
              </w:rPr>
              <w:t xml:space="preserve"> в сфере обороны и безопасности «Служим Отечеству»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  <w:r w:rsidRPr="00220600">
              <w:rPr>
                <w:rFonts w:ascii="Arial" w:hAnsi="Arial" w:cs="Arial"/>
                <w:bCs/>
              </w:rPr>
              <w:t>Поощрение лучших выпускников СГ ДПВС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D94F7D" w:rsidP="00D94F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7.М</w:t>
            </w:r>
            <w:r w:rsidR="00220600" w:rsidRPr="00220600">
              <w:rPr>
                <w:rFonts w:ascii="Arial" w:hAnsi="Arial" w:cs="Arial"/>
                <w:bCs/>
              </w:rPr>
              <w:t xml:space="preserve">ероприятие, посвященное Дню рождения Всероссийского общественного </w:t>
            </w:r>
            <w:r w:rsidR="00220600" w:rsidRPr="00220600">
              <w:rPr>
                <w:rFonts w:ascii="Arial" w:hAnsi="Arial" w:cs="Arial"/>
                <w:bCs/>
              </w:rPr>
              <w:lastRenderedPageBreak/>
              <w:t>движения «Российское движение школьников»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7.В</w:t>
            </w:r>
            <w:r w:rsidRPr="008718E4">
              <w:rPr>
                <w:rFonts w:ascii="Arial" w:hAnsi="Arial" w:cs="Arial"/>
                <w:bCs/>
              </w:rPr>
              <w:t>оенно – спортивной игре «Суворовский натиск»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 w:rsidRPr="008718E4">
              <w:rPr>
                <w:rFonts w:ascii="Arial" w:hAnsi="Arial" w:cs="Arial"/>
                <w:bCs/>
              </w:rPr>
              <w:t>Ялуторовск</w:t>
            </w:r>
          </w:p>
          <w:p w:rsidR="008718E4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</w:t>
            </w:r>
            <w:r w:rsidRPr="00220600">
              <w:rPr>
                <w:rFonts w:ascii="Arial" w:hAnsi="Arial" w:cs="Arial"/>
                <w:color w:val="000000"/>
                <w:sz w:val="24"/>
                <w:szCs w:val="24"/>
              </w:rPr>
              <w:t>Квест-игра "Прогулка по амфитеатру"</w:t>
            </w:r>
          </w:p>
          <w:p w:rsidR="00220600" w:rsidRPr="00220600" w:rsidRDefault="00220600" w:rsidP="009B49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D94F7D" w:rsidP="00D94F7D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  <w:r w:rsidR="008718E4">
              <w:rPr>
                <w:rFonts w:ascii="Arial" w:hAnsi="Arial" w:cs="Arial"/>
                <w:bCs/>
              </w:rPr>
              <w:t>День добровольца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8.Областная обучающая</w:t>
            </w:r>
            <w:r w:rsidRPr="008718E4">
              <w:rPr>
                <w:rFonts w:ascii="Arial" w:hAnsi="Arial" w:cs="Arial"/>
                <w:bCs/>
              </w:rPr>
              <w:t xml:space="preserve"> с</w:t>
            </w:r>
            <w:r>
              <w:rPr>
                <w:rFonts w:ascii="Arial" w:hAnsi="Arial" w:cs="Arial"/>
                <w:bCs/>
              </w:rPr>
              <w:t>мена</w:t>
            </w:r>
            <w:r w:rsidRPr="008718E4">
              <w:rPr>
                <w:rFonts w:ascii="Arial" w:hAnsi="Arial" w:cs="Arial"/>
                <w:bCs/>
              </w:rPr>
              <w:t xml:space="preserve"> для лидеров добровольческого движения Г. Тюмень</w:t>
            </w:r>
          </w:p>
        </w:tc>
      </w:tr>
      <w:tr w:rsidR="00220600" w:rsidRPr="001D5E3E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220600" w:rsidRDefault="00220600" w:rsidP="002206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  <w:r w:rsidRPr="00220600">
              <w:rPr>
                <w:rFonts w:ascii="Arial" w:hAnsi="Arial" w:cs="Arial"/>
                <w:color w:val="000000"/>
                <w:sz w:val="24"/>
                <w:szCs w:val="24"/>
              </w:rPr>
              <w:t>Молодёжный исторический квест «Всё для фронта»</w:t>
            </w:r>
          </w:p>
          <w:p w:rsidR="00220600" w:rsidRPr="00220600" w:rsidRDefault="00220600" w:rsidP="002206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3814FB" w:rsidRPr="00D94F7D">
              <w:rPr>
                <w:rFonts w:ascii="Arial" w:hAnsi="Arial" w:cs="Arial"/>
                <w:sz w:val="24"/>
                <w:szCs w:val="24"/>
              </w:rPr>
              <w:t>Отб</w:t>
            </w:r>
            <w:r>
              <w:rPr>
                <w:rFonts w:ascii="Arial" w:hAnsi="Arial" w:cs="Arial"/>
                <w:sz w:val="24"/>
                <w:szCs w:val="24"/>
              </w:rPr>
              <w:t xml:space="preserve">орочный тур среди учащихся </w:t>
            </w:r>
            <w:r w:rsidR="003814FB" w:rsidRPr="00D94F7D">
              <w:rPr>
                <w:rFonts w:ascii="Arial" w:hAnsi="Arial" w:cs="Arial"/>
                <w:sz w:val="24"/>
                <w:szCs w:val="24"/>
              </w:rPr>
              <w:t>на Спартакиаду учащихся общеобразовательных организаций Тюменской области по баскетболу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D94F7D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D94F7D">
              <w:rPr>
                <w:rFonts w:ascii="Arial" w:hAnsi="Arial" w:cs="Arial"/>
                <w:bCs/>
              </w:rPr>
              <w:t>9.Слёт лидеров Тюменского регионального отделения «Российского движения школьников», г.</w:t>
            </w:r>
            <w:r w:rsidR="00257BBA">
              <w:rPr>
                <w:rFonts w:ascii="Arial" w:hAnsi="Arial" w:cs="Arial"/>
                <w:bCs/>
              </w:rPr>
              <w:t xml:space="preserve"> </w:t>
            </w:r>
            <w:r w:rsidRPr="00D94F7D">
              <w:rPr>
                <w:rFonts w:ascii="Arial" w:hAnsi="Arial" w:cs="Arial"/>
                <w:bCs/>
              </w:rPr>
              <w:t>Тюмень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10.Всероссийский молодежный исторический квест «Битва за Кавказ»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10.</w:t>
            </w:r>
            <w:r w:rsidR="003814FB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лыжным гонкам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10.Военно-пат</w:t>
            </w:r>
            <w:r w:rsidR="00A90168">
              <w:rPr>
                <w:rFonts w:ascii="Arial" w:hAnsi="Arial" w:cs="Arial"/>
                <w:bCs/>
              </w:rPr>
              <w:t>риотический слет «Юные ратники»</w:t>
            </w:r>
            <w:r w:rsidRPr="006A5605">
              <w:rPr>
                <w:rFonts w:ascii="Arial" w:hAnsi="Arial" w:cs="Arial"/>
                <w:bCs/>
              </w:rPr>
              <w:t>,  г. Тюмень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11.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Всероссийский молодежный исторический квест «Курская дуга»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11.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лёгкой атлетике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Областные соревнования по мини-футболу (футзалу) среди команд общеобразовательных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в рамках Общероссийског</w:t>
            </w:r>
            <w:r>
              <w:rPr>
                <w:rFonts w:ascii="Arial" w:hAnsi="Arial" w:cs="Arial"/>
                <w:sz w:val="24"/>
                <w:szCs w:val="24"/>
              </w:rPr>
              <w:t>о проекта «Мини-футбол в школу»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12.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Всероссийский день трезвости</w:t>
            </w:r>
          </w:p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12.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мини-футболу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BE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Открытый чемпионат г. Тобольска по Гиревому спорту среди юношей и девушек</w:t>
            </w:r>
          </w:p>
          <w:p w:rsidR="00220600" w:rsidRPr="006A5605" w:rsidRDefault="00220600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13.А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 xml:space="preserve">кция «Скажи жизни  </w:t>
            </w:r>
            <w:r w:rsidR="00917629">
              <w:rPr>
                <w:rFonts w:ascii="Arial" w:hAnsi="Arial" w:cs="Arial"/>
                <w:sz w:val="24"/>
                <w:szCs w:val="24"/>
              </w:rPr>
              <w:t>«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Да!», которая приурочена к Всемирному дню борьбы со СПИДОМ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13.День Здоровья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BE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Областной зимний фестиваль ГТО среди учащихся</w:t>
            </w:r>
          </w:p>
          <w:p w:rsidR="00220600" w:rsidRPr="006A5605" w:rsidRDefault="00220600" w:rsidP="008718E4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14.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Акция «Мы граждане России»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14.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Спо</w:t>
            </w:r>
            <w:r w:rsidRPr="006A5605">
              <w:rPr>
                <w:rFonts w:ascii="Arial" w:hAnsi="Arial" w:cs="Arial"/>
                <w:sz w:val="24"/>
                <w:szCs w:val="24"/>
              </w:rPr>
              <w:t>ртивные состязания посвященные  Дню молодежи России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организаций Тюменской области по Лыжным гонкам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15.</w:t>
            </w:r>
            <w:r w:rsidR="00220600" w:rsidRPr="006A5605">
              <w:rPr>
                <w:rFonts w:ascii="Arial" w:hAnsi="Arial" w:cs="Arial"/>
                <w:sz w:val="24"/>
                <w:szCs w:val="24"/>
              </w:rPr>
              <w:t>Международный день инвалидов</w:t>
            </w:r>
          </w:p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15.</w:t>
            </w:r>
            <w:r w:rsidR="00BE6D8F" w:rsidRPr="006A5605">
              <w:rPr>
                <w:rFonts w:ascii="Arial" w:hAnsi="Arial" w:cs="Arial"/>
                <w:bCs/>
              </w:rPr>
              <w:t>День физкультурника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Международный фестиваль – конкурс «Золотые купола»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8E4" w:rsidRPr="006A5605" w:rsidRDefault="008718E4" w:rsidP="008718E4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lastRenderedPageBreak/>
              <w:t>16.Всероссийская акция «День неизвестного солдата»</w:t>
            </w:r>
          </w:p>
          <w:p w:rsidR="00220600" w:rsidRPr="006A5605" w:rsidRDefault="00220600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16.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шахматам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Всероссийский конкурс «Роза ветров»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8718E4" w:rsidP="00220600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17.Кубок Боевого Братства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17.Соревнований по б</w:t>
            </w:r>
            <w:r w:rsidR="00BE6D8F" w:rsidRPr="006A5605">
              <w:rPr>
                <w:rFonts w:ascii="Arial" w:hAnsi="Arial" w:cs="Arial"/>
                <w:bCs/>
              </w:rPr>
              <w:t>аскетболу среди команд общеобразовательных организаций Вагайского района в рамках обще</w:t>
            </w:r>
            <w:r w:rsidRPr="006A5605">
              <w:rPr>
                <w:rFonts w:ascii="Arial" w:hAnsi="Arial" w:cs="Arial"/>
                <w:bCs/>
              </w:rPr>
              <w:t xml:space="preserve">российского проекта «Баскетбол </w:t>
            </w:r>
            <w:r w:rsidR="00BE6D8F" w:rsidRPr="006A5605">
              <w:rPr>
                <w:rFonts w:ascii="Arial" w:hAnsi="Arial" w:cs="Arial"/>
                <w:bCs/>
              </w:rPr>
              <w:t xml:space="preserve"> в школу»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Участие в зональном конкурсе юных музыкантов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D94F7D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18.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Весёлы</w:t>
            </w:r>
            <w:r w:rsidRPr="006A5605">
              <w:rPr>
                <w:rFonts w:ascii="Arial" w:hAnsi="Arial" w:cs="Arial"/>
                <w:sz w:val="24"/>
                <w:szCs w:val="24"/>
              </w:rPr>
              <w:t>е старты</w:t>
            </w:r>
          </w:p>
          <w:p w:rsidR="00220600" w:rsidRPr="006A5605" w:rsidRDefault="00220600" w:rsidP="00220600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00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18.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Отборочный тур среди учащихся на Спартакиаду учащихся общеобразовательных организаций Тюменской области по волейболу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</w:t>
            </w:r>
            <w:r>
              <w:rPr>
                <w:rFonts w:ascii="Arial" w:hAnsi="Arial" w:cs="Arial"/>
                <w:sz w:val="24"/>
                <w:szCs w:val="24"/>
              </w:rPr>
              <w:t>ганизаций Тюменской области по б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аскетболу</w:t>
            </w:r>
          </w:p>
          <w:p w:rsidR="00220600" w:rsidRPr="006A5605" w:rsidRDefault="00220600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D94F7D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19.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Папа, мама я –</w:t>
            </w:r>
            <w:r w:rsidRPr="006A5605">
              <w:rPr>
                <w:rFonts w:ascii="Arial" w:hAnsi="Arial" w:cs="Arial"/>
                <w:sz w:val="24"/>
                <w:szCs w:val="24"/>
              </w:rPr>
              <w:t xml:space="preserve"> спортивная семья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6D8F" w:rsidRPr="006A5605" w:rsidRDefault="00BE6D8F" w:rsidP="00220600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5C0A5A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19.Соревнования по м</w:t>
            </w:r>
            <w:r w:rsidR="00BE6D8F" w:rsidRPr="006A5605">
              <w:rPr>
                <w:rFonts w:ascii="Arial" w:hAnsi="Arial" w:cs="Arial"/>
                <w:bCs/>
              </w:rPr>
              <w:t>ини-футболу среди команд общеобразовательных организаций Вагайского района в рамках общероссийского проекта «Мини-футбол в школу»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</w:t>
            </w:r>
            <w:r>
              <w:rPr>
                <w:rFonts w:ascii="Arial" w:hAnsi="Arial" w:cs="Arial"/>
                <w:sz w:val="24"/>
                <w:szCs w:val="24"/>
              </w:rPr>
              <w:t>ганизаций Тюменской области по ф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утзалу</w:t>
            </w:r>
          </w:p>
          <w:p w:rsidR="00BE6D8F" w:rsidRPr="006A5605" w:rsidRDefault="00BE6D8F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CC018F">
        <w:trPr>
          <w:trHeight w:val="75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CC018F" w:rsidRDefault="00D94F7D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CC018F">
              <w:rPr>
                <w:rFonts w:ascii="Arial" w:hAnsi="Arial" w:cs="Arial"/>
                <w:sz w:val="24"/>
                <w:szCs w:val="24"/>
              </w:rPr>
              <w:t>20.</w:t>
            </w:r>
            <w:r w:rsidR="00BE6D8F" w:rsidRPr="00CC018F">
              <w:rPr>
                <w:rFonts w:ascii="Arial" w:hAnsi="Arial" w:cs="Arial"/>
                <w:sz w:val="24"/>
                <w:szCs w:val="24"/>
              </w:rPr>
              <w:t>Спортивная семья</w:t>
            </w:r>
            <w:r w:rsidR="00917629" w:rsidRPr="00CC0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D8F" w:rsidRPr="00CC018F">
              <w:rPr>
                <w:rFonts w:ascii="Arial" w:hAnsi="Arial" w:cs="Arial"/>
                <w:sz w:val="24"/>
                <w:szCs w:val="24"/>
              </w:rPr>
              <w:t>-</w:t>
            </w:r>
            <w:r w:rsidR="00917629" w:rsidRPr="00CC01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D8F" w:rsidRPr="00CC018F">
              <w:rPr>
                <w:rFonts w:ascii="Arial" w:hAnsi="Arial" w:cs="Arial"/>
                <w:sz w:val="24"/>
                <w:szCs w:val="24"/>
              </w:rPr>
              <w:t>з</w:t>
            </w:r>
            <w:r w:rsidRPr="00CC018F">
              <w:rPr>
                <w:rFonts w:ascii="Arial" w:hAnsi="Arial" w:cs="Arial"/>
                <w:sz w:val="24"/>
                <w:szCs w:val="24"/>
              </w:rPr>
              <w:t>доровая Россия</w:t>
            </w:r>
          </w:p>
          <w:p w:rsidR="00BE6D8F" w:rsidRPr="00CC018F" w:rsidRDefault="00BE6D8F" w:rsidP="002206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20.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Открытое спортивное мероприятие по лыжн</w:t>
            </w:r>
            <w:r w:rsidRPr="006A5605">
              <w:rPr>
                <w:rFonts w:ascii="Arial" w:hAnsi="Arial" w:cs="Arial"/>
                <w:sz w:val="24"/>
                <w:szCs w:val="24"/>
              </w:rPr>
              <w:t>ым гонкам «Новогодняя лыжня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 xml:space="preserve"> Лыжный марафон на приз Неймышева</w:t>
            </w:r>
          </w:p>
          <w:p w:rsidR="00BE6D8F" w:rsidRPr="006A5605" w:rsidRDefault="00BE6D8F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CC018F" w:rsidRDefault="00CC018F" w:rsidP="00BE6D8F">
            <w:pPr>
              <w:rPr>
                <w:rFonts w:ascii="Arial" w:hAnsi="Arial" w:cs="Arial"/>
                <w:sz w:val="24"/>
                <w:szCs w:val="24"/>
              </w:rPr>
            </w:pPr>
            <w:r w:rsidRPr="00CC018F">
              <w:rPr>
                <w:rFonts w:ascii="Arial" w:hAnsi="Arial" w:cs="Arial"/>
                <w:sz w:val="24"/>
                <w:szCs w:val="24"/>
              </w:rPr>
              <w:t>21.Родительские собрания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Районный фестиваль ГТО среди учащихся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  <w:r w:rsidR="00BE6D8F" w:rsidRPr="006A5605">
              <w:rPr>
                <w:rFonts w:ascii="Arial" w:hAnsi="Arial" w:cs="Arial"/>
                <w:sz w:val="24"/>
                <w:szCs w:val="24"/>
              </w:rPr>
              <w:t>Легкая атлетика. Шиповка юных</w:t>
            </w:r>
          </w:p>
          <w:p w:rsidR="00BE6D8F" w:rsidRPr="006A5605" w:rsidRDefault="00BE6D8F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CC018F" w:rsidRDefault="00CC018F" w:rsidP="00BE6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М</w:t>
            </w:r>
            <w:r w:rsidRPr="00CC018F">
              <w:rPr>
                <w:rFonts w:ascii="Arial" w:hAnsi="Arial" w:cs="Arial"/>
                <w:sz w:val="24"/>
                <w:szCs w:val="24"/>
              </w:rPr>
              <w:t>астер – классы для родителей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BE6D8F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D8F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22.Мир хип</w:t>
            </w:r>
            <w:r w:rsidR="0091762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хопа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</w:t>
            </w:r>
            <w:r>
              <w:rPr>
                <w:rFonts w:ascii="Arial" w:hAnsi="Arial" w:cs="Arial"/>
                <w:sz w:val="24"/>
                <w:szCs w:val="24"/>
              </w:rPr>
              <w:t>ганизаций Тюменской области по л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>ёгкой атлетике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 xml:space="preserve">Спартакиада учащихся общеобразовательных организаций 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lastRenderedPageBreak/>
              <w:t>Тюменской области по шахматам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6A5605" w:rsidP="006A5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  <w:r w:rsidR="00D94F7D" w:rsidRPr="006A5605">
              <w:rPr>
                <w:rFonts w:ascii="Arial" w:hAnsi="Arial" w:cs="Arial"/>
                <w:sz w:val="24"/>
                <w:szCs w:val="24"/>
              </w:rPr>
              <w:t>Спартакиада учащихся общеобразовательных организаций Тюменской области по волейболу</w:t>
            </w:r>
          </w:p>
        </w:tc>
      </w:tr>
      <w:tr w:rsidR="006A5605" w:rsidRPr="006A5605" w:rsidTr="009B497D">
        <w:trPr>
          <w:trHeight w:val="69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BE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7D" w:rsidRPr="006A5605" w:rsidRDefault="00D94F7D" w:rsidP="00D94F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438D" w:rsidRPr="006A5605" w:rsidRDefault="003C438D" w:rsidP="003C438D">
      <w:pPr>
        <w:pStyle w:val="Standarduser"/>
        <w:spacing w:line="276" w:lineRule="auto"/>
        <w:jc w:val="center"/>
        <w:rPr>
          <w:rFonts w:ascii="Arial" w:hAnsi="Arial" w:cs="Arial"/>
          <w:i/>
        </w:rPr>
      </w:pPr>
    </w:p>
    <w:p w:rsidR="003C438D" w:rsidRPr="006A5605" w:rsidRDefault="003C438D" w:rsidP="003C438D">
      <w:pPr>
        <w:pStyle w:val="Standarduser"/>
        <w:spacing w:line="276" w:lineRule="auto"/>
        <w:jc w:val="center"/>
        <w:rPr>
          <w:b/>
        </w:rPr>
      </w:pPr>
      <w:r w:rsidRPr="006A5605">
        <w:rPr>
          <w:rFonts w:ascii="Arial" w:hAnsi="Arial" w:cs="Arial"/>
          <w:b/>
          <w:lang w:val="en-US"/>
        </w:rPr>
        <w:t>II</w:t>
      </w:r>
      <w:r w:rsidRPr="006A5605">
        <w:rPr>
          <w:rFonts w:ascii="Arial" w:hAnsi="Arial" w:cs="Arial"/>
          <w:b/>
        </w:rPr>
        <w:t>. Работа</w:t>
      </w:r>
      <w:r w:rsidR="00A90168">
        <w:rPr>
          <w:rFonts w:ascii="Arial" w:hAnsi="Arial" w:cs="Arial"/>
          <w:b/>
        </w:rPr>
        <w:t xml:space="preserve"> с педагогическим коллективом </w:t>
      </w:r>
    </w:p>
    <w:tbl>
      <w:tblPr>
        <w:tblW w:w="157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2"/>
        <w:gridCol w:w="5243"/>
        <w:gridCol w:w="5243"/>
      </w:tblGrid>
      <w:tr w:rsidR="003C438D" w:rsidRPr="006A5605" w:rsidTr="009B497D">
        <w:trPr>
          <w:trHeight w:val="957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Методические мероприятия учреждения (педсоветы, семинары и т.д.)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Участие в методических мероприятиях различного уровня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C438D" w:rsidP="009B497D">
            <w:pPr>
              <w:pStyle w:val="Standarduser"/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Организационно-методическое сопровождение образовательного процесса</w:t>
            </w:r>
          </w:p>
        </w:tc>
      </w:tr>
      <w:tr w:rsidR="003C438D" w:rsidRPr="006A5605" w:rsidTr="009B497D">
        <w:trPr>
          <w:trHeight w:val="65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830947" w:rsidP="005B44D7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Педсоветы:</w:t>
            </w:r>
          </w:p>
          <w:p w:rsidR="00830947" w:rsidRPr="006A5605" w:rsidRDefault="00830947" w:rsidP="00830947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«Качество дополнительного образования: вызовы и перспективы»</w:t>
            </w:r>
          </w:p>
          <w:p w:rsidR="00830947" w:rsidRPr="006A5605" w:rsidRDefault="00830947" w:rsidP="00830947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«Растём и развиваемся в месте «Ступени профессионального роста»</w:t>
            </w:r>
          </w:p>
          <w:p w:rsidR="00830947" w:rsidRPr="006A5605" w:rsidRDefault="00830947" w:rsidP="00830947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«Воспитательный потенциал учреждения дополнительного образования и организация содержательного досуга учащихся»</w:t>
            </w:r>
          </w:p>
          <w:p w:rsidR="00FF2C74" w:rsidRPr="006A5605" w:rsidRDefault="00A90168" w:rsidP="00FF2C74">
            <w:pPr>
              <w:pStyle w:val="Standarduser"/>
              <w:widowControl w:val="0"/>
              <w:numPr>
                <w:ilvl w:val="0"/>
                <w:numId w:val="57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="00830947" w:rsidRPr="006A5605">
              <w:rPr>
                <w:rFonts w:ascii="Arial" w:hAnsi="Arial" w:cs="Arial"/>
                <w:bCs/>
              </w:rPr>
              <w:t>Аспекты содержания и программного обеспечения деятельности в контексте современных подходов»</w:t>
            </w:r>
          </w:p>
          <w:p w:rsidR="00830947" w:rsidRPr="006A5605" w:rsidRDefault="00830947" w:rsidP="00830947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6A5605">
              <w:rPr>
                <w:rFonts w:ascii="Arial" w:hAnsi="Arial" w:cs="Arial"/>
                <w:b/>
                <w:bCs/>
              </w:rPr>
              <w:t>Семинары:</w:t>
            </w:r>
          </w:p>
          <w:p w:rsidR="00FF2C74" w:rsidRPr="006A5605" w:rsidRDefault="00FF2C74" w:rsidP="00FF2C74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«Педагогические технологии в                дополнительном образовании»</w:t>
            </w:r>
          </w:p>
          <w:p w:rsidR="00FF2C74" w:rsidRPr="006A5605" w:rsidRDefault="00FF2C74" w:rsidP="00FF2C74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lastRenderedPageBreak/>
              <w:t>«Самообразование как самостоятельное формирование профессиональных компетенций педагогов»</w:t>
            </w:r>
          </w:p>
          <w:p w:rsidR="00FF2C74" w:rsidRPr="006A5605" w:rsidRDefault="00A90168" w:rsidP="00FF2C74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  <w:r w:rsidR="00FF2C74" w:rsidRPr="006A5605">
              <w:rPr>
                <w:rFonts w:ascii="Arial" w:hAnsi="Arial" w:cs="Arial"/>
                <w:bCs/>
              </w:rPr>
              <w:t>Опыт использования различных форм работы с обучающимися при формировании духовных и нравственных ценностей»</w:t>
            </w:r>
          </w:p>
          <w:p w:rsidR="00FF2C74" w:rsidRPr="006A5605" w:rsidRDefault="00A90168" w:rsidP="000A48A2">
            <w:pPr>
              <w:pStyle w:val="Standarduser"/>
              <w:widowControl w:val="0"/>
              <w:numPr>
                <w:ilvl w:val="0"/>
                <w:numId w:val="58"/>
              </w:num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="000A48A2" w:rsidRPr="006A5605">
              <w:rPr>
                <w:rFonts w:ascii="Arial" w:hAnsi="Arial" w:cs="Arial"/>
                <w:bCs/>
                <w:shd w:val="clear" w:color="auto" w:fill="FFFFFF"/>
              </w:rPr>
              <w:t>Технология обобщения педагогического опыта в дополнительном образовании</w:t>
            </w:r>
            <w:r>
              <w:rPr>
                <w:rFonts w:ascii="Arial" w:hAnsi="Arial" w:cs="Arial"/>
                <w:bCs/>
                <w:shd w:val="clear" w:color="auto" w:fill="FFFFFF"/>
              </w:rPr>
              <w:t>»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lastRenderedPageBreak/>
              <w:t>1.Посещение педагогами заседаний МО, семинаров, курсов повышения квалификации;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2.Участие в круглых столах</w:t>
            </w:r>
            <w:r w:rsidR="00C66DBA">
              <w:rPr>
                <w:rFonts w:ascii="Arial" w:hAnsi="Arial" w:cs="Arial"/>
                <w:bCs/>
              </w:rPr>
              <w:t>, диспутах, дискуссиях</w:t>
            </w:r>
            <w:r w:rsidRPr="006A5605">
              <w:rPr>
                <w:rFonts w:ascii="Arial" w:hAnsi="Arial" w:cs="Arial"/>
                <w:bCs/>
              </w:rPr>
              <w:t>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3.Работа в творческих группах;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4.Участие в единых методических днях;</w:t>
            </w:r>
          </w:p>
          <w:p w:rsidR="003E7FBE" w:rsidRPr="006A5605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5.Методические недели</w:t>
            </w:r>
            <w:r w:rsidR="003E7FBE" w:rsidRPr="006A5605">
              <w:rPr>
                <w:rFonts w:ascii="Arial" w:hAnsi="Arial" w:cs="Arial"/>
                <w:bCs/>
              </w:rPr>
              <w:t>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6.Отчёты по самообразованию;</w:t>
            </w:r>
          </w:p>
          <w:p w:rsidR="003E7FBE" w:rsidRDefault="005B44D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7.Взаим</w:t>
            </w:r>
            <w:r w:rsidR="00343104">
              <w:rPr>
                <w:rFonts w:ascii="Arial" w:hAnsi="Arial" w:cs="Arial"/>
                <w:bCs/>
              </w:rPr>
              <w:t>опосещение занятий, мероприятий;</w:t>
            </w:r>
          </w:p>
          <w:p w:rsid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8.Открытые занятия, мастер –</w:t>
            </w:r>
            <w:r w:rsidR="00076D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классы;</w:t>
            </w:r>
          </w:p>
          <w:p w:rsidR="00272307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9.Выставки методических материалов</w:t>
            </w:r>
            <w:r w:rsidR="003F574E">
              <w:rPr>
                <w:rFonts w:ascii="Arial" w:hAnsi="Arial" w:cs="Arial"/>
                <w:bCs/>
              </w:rPr>
              <w:t>;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272307">
              <w:rPr>
                <w:rFonts w:ascii="Arial" w:hAnsi="Arial" w:cs="Arial"/>
                <w:bCs/>
              </w:rPr>
              <w:t>.</w:t>
            </w:r>
            <w:r w:rsidRPr="00272307">
              <w:rPr>
                <w:rFonts w:ascii="Arial" w:hAnsi="Arial" w:cs="Arial"/>
              </w:rPr>
              <w:t xml:space="preserve"> Экспертиза практической деятельности;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t xml:space="preserve">11. Индивидуальные консультации; 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t xml:space="preserve">12. Аттестация на квалификационные категории; 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lastRenderedPageBreak/>
              <w:t xml:space="preserve">13. Курсовая подготовка и переподготовка; </w:t>
            </w:r>
          </w:p>
          <w:p w:rsidR="00272307" w:rsidRPr="00272307" w:rsidRDefault="00272307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272307">
              <w:rPr>
                <w:rFonts w:ascii="Arial" w:hAnsi="Arial" w:cs="Arial"/>
              </w:rPr>
              <w:t xml:space="preserve">12. </w:t>
            </w:r>
            <w:r w:rsidR="00C66DBA">
              <w:rPr>
                <w:rFonts w:ascii="Arial" w:hAnsi="Arial" w:cs="Arial"/>
              </w:rPr>
              <w:t>Участие в выставках, отчетах по самообразованию.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38D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lastRenderedPageBreak/>
              <w:t>1.Материально- техническое, информационное обеспечение образовательного процесса;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2.Разработка учебно – методических материалов;</w:t>
            </w:r>
          </w:p>
          <w:p w:rsidR="003E7FBE" w:rsidRPr="006A5605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3.Консультирование педагогов по решению актуальных проблем;</w:t>
            </w:r>
          </w:p>
          <w:p w:rsidR="003E7FBE" w:rsidRPr="00343104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6A5605">
              <w:rPr>
                <w:rFonts w:ascii="Arial" w:hAnsi="Arial" w:cs="Arial"/>
                <w:bCs/>
              </w:rPr>
              <w:t>4.</w:t>
            </w:r>
            <w:r w:rsidRPr="00343104">
              <w:rPr>
                <w:rFonts w:ascii="Arial" w:hAnsi="Arial" w:cs="Arial"/>
                <w:bCs/>
              </w:rPr>
              <w:t>Мониторинговая и информационно – аналитическая деятельность;</w:t>
            </w:r>
          </w:p>
          <w:p w:rsidR="00A90168" w:rsidRPr="00343104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343104">
              <w:rPr>
                <w:rFonts w:ascii="Arial" w:hAnsi="Arial" w:cs="Arial"/>
                <w:bCs/>
              </w:rPr>
              <w:t>5.</w:t>
            </w:r>
            <w:r w:rsidR="00A90168" w:rsidRPr="00343104">
              <w:rPr>
                <w:rFonts w:ascii="Arial" w:hAnsi="Arial" w:cs="Arial"/>
              </w:rPr>
              <w:t xml:space="preserve"> Разработка и корректировка ДООП в соответствии с новыми требованиями к структуре, содержанию и оформлению</w:t>
            </w:r>
            <w:r w:rsidR="00343104" w:rsidRPr="00343104">
              <w:rPr>
                <w:rFonts w:ascii="Arial" w:hAnsi="Arial" w:cs="Arial"/>
              </w:rPr>
              <w:t>;</w:t>
            </w:r>
          </w:p>
          <w:p w:rsidR="00A90168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343104">
              <w:rPr>
                <w:rFonts w:ascii="Arial" w:hAnsi="Arial" w:cs="Arial"/>
                <w:bCs/>
              </w:rPr>
              <w:t>6.</w:t>
            </w:r>
            <w:r w:rsidR="003E7FBE" w:rsidRPr="00343104">
              <w:rPr>
                <w:rFonts w:ascii="Arial" w:hAnsi="Arial" w:cs="Arial"/>
                <w:bCs/>
              </w:rPr>
              <w:t xml:space="preserve">Методическое сопровождения </w:t>
            </w:r>
          </w:p>
          <w:p w:rsidR="003E7FBE" w:rsidRPr="00343104" w:rsidRDefault="003E7FBE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  <w:r w:rsidRPr="00343104">
              <w:rPr>
                <w:rFonts w:ascii="Arial" w:hAnsi="Arial" w:cs="Arial"/>
                <w:bCs/>
              </w:rPr>
              <w:t xml:space="preserve"> конкурсов, соревнований</w:t>
            </w:r>
            <w:r w:rsidR="00076D3A">
              <w:rPr>
                <w:rFonts w:ascii="Arial" w:hAnsi="Arial" w:cs="Arial"/>
                <w:bCs/>
              </w:rPr>
              <w:t>;</w:t>
            </w:r>
          </w:p>
          <w:p w:rsidR="00A90168" w:rsidRPr="00A90168" w:rsidRDefault="00343104" w:rsidP="00A9016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A90168" w:rsidRPr="00A90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занятий с последующим анализом</w:t>
            </w: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90168" w:rsidRPr="00343104" w:rsidRDefault="00A90168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  <w:bCs/>
              </w:rPr>
            </w:pPr>
          </w:p>
          <w:p w:rsidR="00A90168" w:rsidRPr="00A90168" w:rsidRDefault="00343104" w:rsidP="00A9016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  <w:r w:rsidR="00A90168" w:rsidRPr="00A901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открытым учебным занятиям</w:t>
            </w:r>
          </w:p>
          <w:p w:rsidR="003E7FBE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343104">
              <w:rPr>
                <w:rFonts w:ascii="Arial" w:hAnsi="Arial" w:cs="Arial"/>
              </w:rPr>
              <w:t>9.</w:t>
            </w:r>
            <w:r w:rsidR="00A90168" w:rsidRPr="00343104">
              <w:rPr>
                <w:rFonts w:ascii="Arial" w:hAnsi="Arial" w:cs="Arial"/>
              </w:rPr>
              <w:t>Изучение профессиональных затруднений педагогов  по итогам полугодия, учебного года. Составление кар</w:t>
            </w:r>
            <w:r w:rsidR="00076D3A">
              <w:rPr>
                <w:rFonts w:ascii="Arial" w:hAnsi="Arial" w:cs="Arial"/>
              </w:rPr>
              <w:t>ты профессиональных затруднений;</w:t>
            </w:r>
          </w:p>
          <w:p w:rsidR="00A90168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343104">
              <w:rPr>
                <w:rFonts w:ascii="Arial" w:hAnsi="Arial" w:cs="Arial"/>
              </w:rPr>
              <w:t>10.</w:t>
            </w:r>
            <w:r w:rsidR="00A90168" w:rsidRPr="00343104">
              <w:rPr>
                <w:rFonts w:ascii="Arial" w:hAnsi="Arial" w:cs="Arial"/>
              </w:rPr>
              <w:t>Ознакомление педагогических работников с новинками педагогической, психологической, методической и научно-популярной литературы на б</w:t>
            </w:r>
            <w:r w:rsidR="00076D3A">
              <w:rPr>
                <w:rFonts w:ascii="Arial" w:hAnsi="Arial" w:cs="Arial"/>
              </w:rPr>
              <w:t>умажных и электронных носителях;</w:t>
            </w:r>
          </w:p>
          <w:p w:rsidR="00A90168" w:rsidRPr="00343104" w:rsidRDefault="00343104" w:rsidP="003E7FBE">
            <w:pPr>
              <w:pStyle w:val="Standarduser"/>
              <w:widowControl w:val="0"/>
              <w:spacing w:line="276" w:lineRule="auto"/>
              <w:rPr>
                <w:rFonts w:ascii="Arial" w:hAnsi="Arial" w:cs="Arial"/>
              </w:rPr>
            </w:pPr>
            <w:r w:rsidRPr="00343104">
              <w:rPr>
                <w:rFonts w:ascii="Arial" w:hAnsi="Arial" w:cs="Arial"/>
              </w:rPr>
              <w:t>11.Создание Банка информационных материалов</w:t>
            </w:r>
            <w:r w:rsidR="00076D3A">
              <w:rPr>
                <w:rFonts w:ascii="Arial" w:hAnsi="Arial" w:cs="Arial"/>
              </w:rPr>
              <w:t>;</w:t>
            </w:r>
          </w:p>
          <w:p w:rsidR="00343104" w:rsidRPr="00FD421A" w:rsidRDefault="00343104" w:rsidP="00FD421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12.Разработка методической продукции</w:t>
            </w:r>
            <w:r w:rsidR="00FD42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бюллетени, памятки, листовки.</w:t>
            </w:r>
          </w:p>
        </w:tc>
      </w:tr>
    </w:tbl>
    <w:p w:rsidR="003C438D" w:rsidRPr="006A5605" w:rsidRDefault="003C438D" w:rsidP="003E7FBE">
      <w:pPr>
        <w:pStyle w:val="Standarduser"/>
        <w:spacing w:line="276" w:lineRule="auto"/>
        <w:rPr>
          <w:rFonts w:ascii="Arial" w:hAnsi="Arial" w:cs="Arial"/>
          <w:i/>
        </w:rPr>
      </w:pPr>
    </w:p>
    <w:p w:rsidR="00083F38" w:rsidRPr="006A5605" w:rsidRDefault="00083F38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6A5605">
        <w:rPr>
          <w:rFonts w:ascii="Arial" w:hAnsi="Arial" w:cs="Arial"/>
          <w:b/>
          <w:sz w:val="24"/>
          <w:szCs w:val="24"/>
          <w:lang w:val="en-US"/>
        </w:rPr>
        <w:t>III</w:t>
      </w:r>
      <w:r w:rsidRPr="006A5605">
        <w:rPr>
          <w:rFonts w:ascii="Arial" w:hAnsi="Arial" w:cs="Arial"/>
          <w:b/>
          <w:sz w:val="24"/>
          <w:szCs w:val="24"/>
        </w:rPr>
        <w:t>.План внутреннего контроля в учреждении</w:t>
      </w:r>
    </w:p>
    <w:p w:rsidR="00231D9D" w:rsidRPr="006A5605" w:rsidRDefault="00231D9D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083F38" w:rsidRPr="006A5605" w:rsidTr="00083F38">
        <w:tc>
          <w:tcPr>
            <w:tcW w:w="15353" w:type="dxa"/>
            <w:gridSpan w:val="2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605">
              <w:rPr>
                <w:rFonts w:ascii="Arial" w:hAnsi="Arial" w:cs="Arial"/>
                <w:b/>
                <w:sz w:val="24"/>
                <w:szCs w:val="24"/>
              </w:rPr>
              <w:t>Вопросы на оперативном (ежедневном) контроле</w:t>
            </w:r>
          </w:p>
        </w:tc>
      </w:tr>
      <w:tr w:rsidR="00083F38" w:rsidRPr="006A5605" w:rsidTr="00083F38">
        <w:tc>
          <w:tcPr>
            <w:tcW w:w="7676" w:type="dxa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605">
              <w:rPr>
                <w:rFonts w:ascii="Arial" w:hAnsi="Arial" w:cs="Arial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7677" w:type="dxa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605">
              <w:rPr>
                <w:rFonts w:ascii="Arial" w:hAnsi="Arial" w:cs="Arial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083F38" w:rsidRPr="006A5605" w:rsidTr="00083F38">
        <w:tc>
          <w:tcPr>
            <w:tcW w:w="7676" w:type="dxa"/>
          </w:tcPr>
          <w:p w:rsidR="00083F38" w:rsidRPr="006A5605" w:rsidRDefault="00083F38" w:rsidP="00083F3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1.Проведение мероприятий по соблюдению мер антитеррористической направленности, ежедневному осмотру помещений, территории</w:t>
            </w:r>
          </w:p>
        </w:tc>
        <w:tc>
          <w:tcPr>
            <w:tcW w:w="7677" w:type="dxa"/>
          </w:tcPr>
          <w:p w:rsidR="00083F38" w:rsidRPr="006A5605" w:rsidRDefault="00083F38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605">
              <w:rPr>
                <w:rFonts w:ascii="Arial" w:hAnsi="Arial" w:cs="Arial"/>
                <w:sz w:val="24"/>
                <w:szCs w:val="24"/>
              </w:rPr>
              <w:t>Анализ ведение журналов</w:t>
            </w:r>
          </w:p>
        </w:tc>
      </w:tr>
      <w:tr w:rsidR="00083F38" w:rsidTr="00083F38">
        <w:tc>
          <w:tcPr>
            <w:tcW w:w="7676" w:type="dxa"/>
          </w:tcPr>
          <w:p w:rsidR="00083F38" w:rsidRDefault="00083F38" w:rsidP="00083F3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Проведение мероприятий по соблюдению мер профилактики в связи с распространением новой коронавирусной инфекции </w:t>
            </w:r>
          </w:p>
        </w:tc>
        <w:tc>
          <w:tcPr>
            <w:tcW w:w="7677" w:type="dxa"/>
          </w:tcPr>
          <w:p w:rsidR="00083F38" w:rsidRDefault="00083F38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ведения журналов</w:t>
            </w:r>
          </w:p>
        </w:tc>
      </w:tr>
      <w:tr w:rsidR="00083F38" w:rsidTr="00083F38">
        <w:tc>
          <w:tcPr>
            <w:tcW w:w="7676" w:type="dxa"/>
          </w:tcPr>
          <w:p w:rsidR="00083F38" w:rsidRDefault="00991B82" w:rsidP="00083F38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3.Учёт рабочего времени сотрудников</w:t>
            </w:r>
          </w:p>
        </w:tc>
        <w:tc>
          <w:tcPr>
            <w:tcW w:w="7677" w:type="dxa"/>
          </w:tcPr>
          <w:p w:rsidR="00083F38" w:rsidRDefault="00991B8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Составление табеля учёта рабочего времени</w:t>
            </w:r>
          </w:p>
        </w:tc>
      </w:tr>
      <w:tr w:rsidR="00083F38" w:rsidTr="00083F38">
        <w:tc>
          <w:tcPr>
            <w:tcW w:w="7676" w:type="dxa"/>
          </w:tcPr>
          <w:p w:rsidR="00083F38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4.Учёт посещаемости обучающимися объединений</w:t>
            </w:r>
          </w:p>
        </w:tc>
        <w:tc>
          <w:tcPr>
            <w:tcW w:w="7677" w:type="dxa"/>
          </w:tcPr>
          <w:p w:rsidR="00083F38" w:rsidRDefault="00991B82" w:rsidP="00991B82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заполнения АИС «ЭДО»</w:t>
            </w:r>
          </w:p>
        </w:tc>
      </w:tr>
      <w:tr w:rsidR="00991B82" w:rsidTr="00083F38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7" w:type="dxa"/>
          </w:tcPr>
          <w:p w:rsidR="00991B82" w:rsidRDefault="00991B82" w:rsidP="00991B82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F38" w:rsidRDefault="00083F38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231D9D" w:rsidRPr="00991B82" w:rsidRDefault="00231D9D" w:rsidP="00083F38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991B82" w:rsidRPr="00991B82" w:rsidTr="003E7FBE">
        <w:tc>
          <w:tcPr>
            <w:tcW w:w="15353" w:type="dxa"/>
            <w:gridSpan w:val="2"/>
          </w:tcPr>
          <w:p w:rsidR="00991B82" w:rsidRPr="00991B82" w:rsidRDefault="00991B8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Вопросы на ежемесячном контроле</w:t>
            </w:r>
          </w:p>
        </w:tc>
      </w:tr>
      <w:tr w:rsidR="00991B82" w:rsidTr="00991B82">
        <w:tc>
          <w:tcPr>
            <w:tcW w:w="7676" w:type="dxa"/>
          </w:tcPr>
          <w:p w:rsidR="00991B82" w:rsidRPr="00991B82" w:rsidRDefault="00991B8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7677" w:type="dxa"/>
          </w:tcPr>
          <w:p w:rsidR="00991B82" w:rsidRPr="00991B82" w:rsidRDefault="00991B8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1.Контроль за посещением учебных занятий, посещаемость групп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 по итогам посещения учебных занятий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2.Проверка АИС «ЭДО»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3.Проверка программ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4.Иснтруктаж с работниками по ТБ, противопожарной безопасности. Соблюдение ТБ.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ведения журналов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5.Соблюдение теплового режима, СанПиН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ведения журналов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Состояние документации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7.Работа с родителями обучающихся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Протоколы родительских собраний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8.Состояние учебно- методической документации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991B82" w:rsidTr="00991B82">
        <w:tc>
          <w:tcPr>
            <w:tcW w:w="7676" w:type="dxa"/>
          </w:tcPr>
          <w:p w:rsidR="00991B82" w:rsidRDefault="00991B82" w:rsidP="00991B8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9.Комплектование личных дел</w:t>
            </w:r>
          </w:p>
        </w:tc>
        <w:tc>
          <w:tcPr>
            <w:tcW w:w="7677" w:type="dxa"/>
          </w:tcPr>
          <w:p w:rsidR="00991B82" w:rsidRDefault="00A400E2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</w:tbl>
    <w:p w:rsidR="00991B82" w:rsidRDefault="00991B82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A400E2" w:rsidTr="003E7FBE">
        <w:tc>
          <w:tcPr>
            <w:tcW w:w="15353" w:type="dxa"/>
            <w:gridSpan w:val="2"/>
          </w:tcPr>
          <w:p w:rsidR="00A400E2" w:rsidRPr="00A400E2" w:rsidRDefault="00A400E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0E2">
              <w:rPr>
                <w:rFonts w:ascii="Arial" w:hAnsi="Arial" w:cs="Arial"/>
                <w:b/>
                <w:sz w:val="24"/>
                <w:szCs w:val="24"/>
              </w:rPr>
              <w:t>Другие вопросы контроля по месяцам</w:t>
            </w:r>
          </w:p>
        </w:tc>
      </w:tr>
      <w:tr w:rsidR="00A400E2" w:rsidTr="00A400E2">
        <w:tc>
          <w:tcPr>
            <w:tcW w:w="7676" w:type="dxa"/>
          </w:tcPr>
          <w:p w:rsidR="00A400E2" w:rsidRPr="00991B82" w:rsidRDefault="00A400E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7677" w:type="dxa"/>
          </w:tcPr>
          <w:p w:rsidR="00A400E2" w:rsidRPr="00991B82" w:rsidRDefault="00A400E2" w:rsidP="003E7FBE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B82">
              <w:rPr>
                <w:rFonts w:ascii="Arial" w:hAnsi="Arial" w:cs="Arial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A400E2" w:rsidTr="003E7FBE">
        <w:tc>
          <w:tcPr>
            <w:tcW w:w="15353" w:type="dxa"/>
            <w:gridSpan w:val="2"/>
          </w:tcPr>
          <w:p w:rsidR="00A400E2" w:rsidRPr="00F7259E" w:rsidRDefault="00A400E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A400E2" w:rsidTr="00A400E2">
        <w:tc>
          <w:tcPr>
            <w:tcW w:w="7676" w:type="dxa"/>
          </w:tcPr>
          <w:p w:rsidR="00A400E2" w:rsidRPr="00A400E2" w:rsidRDefault="00A400E2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A400E2">
              <w:rPr>
                <w:rFonts w:ascii="Arial" w:hAnsi="Arial" w:cs="Arial"/>
                <w:sz w:val="24"/>
                <w:szCs w:val="24"/>
              </w:rPr>
              <w:t>адро</w:t>
            </w:r>
            <w:r>
              <w:rPr>
                <w:rFonts w:ascii="Arial" w:hAnsi="Arial" w:cs="Arial"/>
                <w:sz w:val="24"/>
                <w:szCs w:val="24"/>
              </w:rPr>
              <w:t>вое обеспечение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учебно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процесса, объем </w:t>
            </w:r>
            <w:r w:rsidRPr="00A400E2">
              <w:rPr>
                <w:rFonts w:ascii="Arial" w:hAnsi="Arial" w:cs="Arial"/>
                <w:sz w:val="24"/>
                <w:szCs w:val="24"/>
              </w:rPr>
              <w:t>нагрузки педагогов</w:t>
            </w:r>
          </w:p>
        </w:tc>
        <w:tc>
          <w:tcPr>
            <w:tcW w:w="7677" w:type="dxa"/>
          </w:tcPr>
          <w:p w:rsidR="00A400E2" w:rsidRPr="00A400E2" w:rsidRDefault="00A400E2" w:rsidP="00A40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Приказ, заключение трудовых договоров </w:t>
            </w:r>
          </w:p>
        </w:tc>
      </w:tr>
      <w:tr w:rsidR="00A400E2" w:rsidTr="00A400E2">
        <w:tc>
          <w:tcPr>
            <w:tcW w:w="7676" w:type="dxa"/>
          </w:tcPr>
          <w:p w:rsidR="00A400E2" w:rsidRPr="00A400E2" w:rsidRDefault="00A400E2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</w:t>
            </w:r>
            <w:r w:rsidRPr="00A400E2">
              <w:rPr>
                <w:rFonts w:ascii="Arial" w:hAnsi="Arial" w:cs="Arial"/>
                <w:sz w:val="24"/>
                <w:szCs w:val="24"/>
              </w:rPr>
              <w:t>беспе</w:t>
            </w:r>
            <w:r>
              <w:rPr>
                <w:rFonts w:ascii="Arial" w:hAnsi="Arial" w:cs="Arial"/>
                <w:sz w:val="24"/>
                <w:szCs w:val="24"/>
              </w:rPr>
              <w:t>чение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документацией образовательного процесса. Утверждение программ, планов УВР объединений</w:t>
            </w:r>
          </w:p>
        </w:tc>
        <w:tc>
          <w:tcPr>
            <w:tcW w:w="7677" w:type="dxa"/>
          </w:tcPr>
          <w:p w:rsidR="00A400E2" w:rsidRPr="00A400E2" w:rsidRDefault="00A400E2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E2">
              <w:rPr>
                <w:rFonts w:ascii="Arial" w:hAnsi="Arial" w:cs="Arial"/>
                <w:sz w:val="24"/>
                <w:szCs w:val="24"/>
              </w:rPr>
              <w:t>Справка, приказ</w:t>
            </w:r>
            <w:r>
              <w:rPr>
                <w:rFonts w:ascii="Arial" w:hAnsi="Arial" w:cs="Arial"/>
                <w:sz w:val="24"/>
                <w:szCs w:val="24"/>
              </w:rPr>
              <w:t xml:space="preserve"> об утверждении программ</w:t>
            </w:r>
          </w:p>
        </w:tc>
      </w:tr>
      <w:tr w:rsidR="006D73A5" w:rsidTr="00A400E2">
        <w:tc>
          <w:tcPr>
            <w:tcW w:w="7676" w:type="dxa"/>
          </w:tcPr>
          <w:p w:rsidR="006D73A5" w:rsidRDefault="006D73A5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3.Работа досуговых, спортивных площадок по месту жительства.</w:t>
            </w:r>
          </w:p>
        </w:tc>
        <w:tc>
          <w:tcPr>
            <w:tcW w:w="7677" w:type="dxa"/>
          </w:tcPr>
          <w:p w:rsidR="006D73A5" w:rsidRPr="00A400E2" w:rsidRDefault="006D73A5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педагогов</w:t>
            </w:r>
          </w:p>
        </w:tc>
      </w:tr>
      <w:tr w:rsidR="00A400E2" w:rsidTr="00A400E2">
        <w:tc>
          <w:tcPr>
            <w:tcW w:w="7676" w:type="dxa"/>
          </w:tcPr>
          <w:p w:rsidR="00A400E2" w:rsidRPr="00A400E2" w:rsidRDefault="006D73A5" w:rsidP="00A40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400E2">
              <w:rPr>
                <w:rFonts w:ascii="Arial" w:hAnsi="Arial" w:cs="Arial"/>
                <w:sz w:val="24"/>
                <w:szCs w:val="24"/>
              </w:rPr>
              <w:t>. Г</w:t>
            </w:r>
            <w:r w:rsidR="00A400E2" w:rsidRPr="00A400E2">
              <w:rPr>
                <w:rFonts w:ascii="Arial" w:hAnsi="Arial" w:cs="Arial"/>
                <w:sz w:val="24"/>
                <w:szCs w:val="24"/>
              </w:rPr>
              <w:t>отовност</w:t>
            </w:r>
            <w:r w:rsidR="00A400E2">
              <w:rPr>
                <w:rFonts w:ascii="Arial" w:hAnsi="Arial" w:cs="Arial"/>
                <w:sz w:val="24"/>
                <w:szCs w:val="24"/>
              </w:rPr>
              <w:t>ь</w:t>
            </w:r>
            <w:r w:rsidR="00A400E2" w:rsidRPr="00A40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0E2"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  <w:r w:rsidR="00A400E2" w:rsidRPr="00A400E2">
              <w:rPr>
                <w:rFonts w:ascii="Arial" w:hAnsi="Arial" w:cs="Arial"/>
                <w:sz w:val="24"/>
                <w:szCs w:val="24"/>
              </w:rPr>
              <w:t xml:space="preserve"> к учебному году</w:t>
            </w:r>
          </w:p>
        </w:tc>
        <w:tc>
          <w:tcPr>
            <w:tcW w:w="7677" w:type="dxa"/>
          </w:tcPr>
          <w:p w:rsidR="00A400E2" w:rsidRPr="00A400E2" w:rsidRDefault="00A400E2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E2">
              <w:rPr>
                <w:rFonts w:ascii="Arial" w:hAnsi="Arial" w:cs="Arial"/>
                <w:sz w:val="24"/>
                <w:szCs w:val="24"/>
              </w:rPr>
              <w:t>Справка,</w:t>
            </w:r>
          </w:p>
          <w:p w:rsidR="00A400E2" w:rsidRPr="00A400E2" w:rsidRDefault="00A400E2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0E2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A400E2" w:rsidTr="003E7FBE">
        <w:tc>
          <w:tcPr>
            <w:tcW w:w="15353" w:type="dxa"/>
            <w:gridSpan w:val="2"/>
          </w:tcPr>
          <w:p w:rsidR="00A400E2" w:rsidRPr="00F7259E" w:rsidRDefault="00A400E2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</w:t>
            </w:r>
            <w:r w:rsidRPr="00A400E2">
              <w:rPr>
                <w:rFonts w:ascii="Arial" w:hAnsi="Arial" w:cs="Arial"/>
                <w:sz w:val="24"/>
                <w:szCs w:val="24"/>
              </w:rPr>
              <w:t>ом</w:t>
            </w:r>
            <w:r>
              <w:rPr>
                <w:rFonts w:ascii="Arial" w:hAnsi="Arial" w:cs="Arial"/>
                <w:sz w:val="24"/>
                <w:szCs w:val="24"/>
              </w:rPr>
              <w:t>плектование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групп объединений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Приказ о </w:t>
            </w:r>
          </w:p>
          <w:p w:rsidR="00231D9D" w:rsidRPr="00231D9D" w:rsidRDefault="00231D9D" w:rsidP="00231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зачислении обучающихся в объединения 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2.В</w:t>
            </w:r>
            <w:r w:rsidRPr="00A400E2">
              <w:rPr>
                <w:rFonts w:ascii="Arial" w:hAnsi="Arial" w:cs="Arial"/>
                <w:sz w:val="24"/>
                <w:szCs w:val="24"/>
              </w:rPr>
              <w:t>едени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 журналов учета работы объединений в системе дополнительного образования детей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(АИС «ЭДО»)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A400E2">
              <w:rPr>
                <w:rFonts w:ascii="Arial" w:hAnsi="Arial" w:cs="Arial"/>
                <w:sz w:val="24"/>
                <w:szCs w:val="24"/>
              </w:rPr>
              <w:t xml:space="preserve">Вводная аттестация обучающихся 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Ведомость вводной </w:t>
            </w:r>
          </w:p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lastRenderedPageBreak/>
              <w:t>аттестации, справка</w:t>
            </w:r>
          </w:p>
        </w:tc>
      </w:tr>
      <w:tr w:rsidR="00231D9D" w:rsidTr="00A400E2">
        <w:tc>
          <w:tcPr>
            <w:tcW w:w="7676" w:type="dxa"/>
          </w:tcPr>
          <w:p w:rsidR="00231D9D" w:rsidRPr="00A400E2" w:rsidRDefault="00231D9D" w:rsidP="00231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Pr="0023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занятий в учреждении ДО</w:t>
            </w:r>
            <w:r w:rsidR="006D73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Посещение занятий</w:t>
            </w:r>
          </w:p>
        </w:tc>
        <w:tc>
          <w:tcPr>
            <w:tcW w:w="7677" w:type="dxa"/>
          </w:tcPr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231D9D" w:rsidRPr="00231D9D" w:rsidRDefault="00231D9D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231D9D" w:rsidTr="003E7FBE">
        <w:tc>
          <w:tcPr>
            <w:tcW w:w="15353" w:type="dxa"/>
            <w:gridSpan w:val="2"/>
          </w:tcPr>
          <w:p w:rsidR="00231D9D" w:rsidRPr="00F7259E" w:rsidRDefault="00231D9D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231D9D" w:rsidTr="00A400E2">
        <w:tc>
          <w:tcPr>
            <w:tcW w:w="7676" w:type="dxa"/>
          </w:tcPr>
          <w:p w:rsidR="00231D9D" w:rsidRPr="00231D9D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1.Мониторинг образовательной деятельности: начальный этап (на 1 октября)</w:t>
            </w:r>
          </w:p>
        </w:tc>
        <w:tc>
          <w:tcPr>
            <w:tcW w:w="7677" w:type="dxa"/>
          </w:tcPr>
          <w:p w:rsidR="00231D9D" w:rsidRDefault="00231D9D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Карта мониторинга</w:t>
            </w:r>
          </w:p>
        </w:tc>
      </w:tr>
      <w:tr w:rsidR="00231D9D" w:rsidTr="00A400E2">
        <w:tc>
          <w:tcPr>
            <w:tcW w:w="7676" w:type="dxa"/>
          </w:tcPr>
          <w:p w:rsidR="00231D9D" w:rsidRPr="00231D9D" w:rsidRDefault="00231D9D" w:rsidP="003E7FBE">
            <w:pPr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2.Контроль за работой аттестующихся педаго</w:t>
            </w: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231D9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7677" w:type="dxa"/>
          </w:tcPr>
          <w:p w:rsidR="00231D9D" w:rsidRDefault="00231D9D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документов к аттестации</w:t>
            </w:r>
          </w:p>
        </w:tc>
      </w:tr>
      <w:tr w:rsidR="00231D9D" w:rsidTr="003E7FBE">
        <w:tc>
          <w:tcPr>
            <w:tcW w:w="15353" w:type="dxa"/>
            <w:gridSpan w:val="2"/>
          </w:tcPr>
          <w:p w:rsidR="00231D9D" w:rsidRPr="00F7259E" w:rsidRDefault="00231D9D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6D73A5" w:rsidTr="00A400E2">
        <w:tc>
          <w:tcPr>
            <w:tcW w:w="7676" w:type="dxa"/>
          </w:tcPr>
          <w:p w:rsidR="006D73A5" w:rsidRPr="006D73A5" w:rsidRDefault="006D73A5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1.Н</w:t>
            </w:r>
            <w:r w:rsidRPr="006D73A5">
              <w:rPr>
                <w:rFonts w:ascii="Arial" w:hAnsi="Arial" w:cs="Arial"/>
                <w:sz w:val="24"/>
                <w:szCs w:val="24"/>
              </w:rPr>
              <w:t>апол</w:t>
            </w:r>
            <w:r>
              <w:rPr>
                <w:rFonts w:ascii="Arial" w:hAnsi="Arial" w:cs="Arial"/>
                <w:sz w:val="24"/>
                <w:szCs w:val="24"/>
              </w:rPr>
              <w:t>няемость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в детских объедине</w:t>
            </w:r>
            <w:r>
              <w:rPr>
                <w:rFonts w:ascii="Arial" w:hAnsi="Arial" w:cs="Arial"/>
                <w:sz w:val="24"/>
                <w:szCs w:val="24"/>
              </w:rPr>
              <w:t>ниях. Посещение занятий</w:t>
            </w:r>
          </w:p>
        </w:tc>
        <w:tc>
          <w:tcPr>
            <w:tcW w:w="7677" w:type="dxa"/>
          </w:tcPr>
          <w:p w:rsidR="006D73A5" w:rsidRPr="00231D9D" w:rsidRDefault="006D73A5" w:rsidP="006D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6D73A5" w:rsidRDefault="006D73A5" w:rsidP="006D73A5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6D73A5" w:rsidTr="00A400E2">
        <w:tc>
          <w:tcPr>
            <w:tcW w:w="7676" w:type="dxa"/>
          </w:tcPr>
          <w:p w:rsidR="006D73A5" w:rsidRPr="006D73A5" w:rsidRDefault="006D73A5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</w:t>
            </w:r>
            <w:r w:rsidRPr="006D73A5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преподавания в объединениях</w:t>
            </w:r>
            <w:r>
              <w:rPr>
                <w:rFonts w:ascii="Arial" w:hAnsi="Arial" w:cs="Arial"/>
                <w:sz w:val="24"/>
                <w:szCs w:val="24"/>
              </w:rPr>
              <w:t>. Посещение занятий</w:t>
            </w:r>
          </w:p>
        </w:tc>
        <w:tc>
          <w:tcPr>
            <w:tcW w:w="7677" w:type="dxa"/>
          </w:tcPr>
          <w:p w:rsidR="006D73A5" w:rsidRPr="00231D9D" w:rsidRDefault="006D73A5" w:rsidP="006D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6D73A5" w:rsidRDefault="006D73A5" w:rsidP="006D73A5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6D73A5" w:rsidTr="003E7FBE">
        <w:tc>
          <w:tcPr>
            <w:tcW w:w="15353" w:type="dxa"/>
            <w:gridSpan w:val="2"/>
          </w:tcPr>
          <w:p w:rsidR="006D73A5" w:rsidRPr="00F7259E" w:rsidRDefault="006D73A5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6D73A5" w:rsidTr="00A400E2">
        <w:tc>
          <w:tcPr>
            <w:tcW w:w="7676" w:type="dxa"/>
          </w:tcPr>
          <w:p w:rsidR="006D73A5" w:rsidRPr="00CF0B6B" w:rsidRDefault="006D73A5" w:rsidP="006D73A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1.Итоги выполнения плана календарно- массовых мероприятий</w:t>
            </w:r>
            <w:r w:rsidR="00CF0B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r w:rsidR="00CF0B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CF0B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7677" w:type="dxa"/>
          </w:tcPr>
          <w:p w:rsidR="006D73A5" w:rsidRDefault="006D73A5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6D73A5" w:rsidTr="00A400E2">
        <w:tc>
          <w:tcPr>
            <w:tcW w:w="7676" w:type="dxa"/>
          </w:tcPr>
          <w:p w:rsidR="006D73A5" w:rsidRDefault="006D73A5" w:rsidP="006D73A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F0B6B">
              <w:rPr>
                <w:rFonts w:ascii="Arial" w:hAnsi="Arial" w:cs="Arial"/>
                <w:sz w:val="24"/>
                <w:szCs w:val="24"/>
              </w:rPr>
              <w:t xml:space="preserve"> Ведение АИС «ЭДО» педагогами</w:t>
            </w:r>
          </w:p>
        </w:tc>
        <w:tc>
          <w:tcPr>
            <w:tcW w:w="7677" w:type="dxa"/>
          </w:tcPr>
          <w:p w:rsidR="006D73A5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6D73A5" w:rsidTr="003E7FBE">
        <w:tc>
          <w:tcPr>
            <w:tcW w:w="15353" w:type="dxa"/>
            <w:gridSpan w:val="2"/>
          </w:tcPr>
          <w:p w:rsidR="006D73A5" w:rsidRPr="00F7259E" w:rsidRDefault="006D73A5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CF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CF0B6B">
              <w:rPr>
                <w:rFonts w:ascii="Arial" w:hAnsi="Arial" w:cs="Arial"/>
                <w:sz w:val="24"/>
                <w:szCs w:val="24"/>
              </w:rPr>
              <w:t>Мониторинг образовательной деятель</w:t>
            </w:r>
            <w:r>
              <w:rPr>
                <w:rFonts w:ascii="Arial" w:hAnsi="Arial" w:cs="Arial"/>
                <w:sz w:val="24"/>
                <w:szCs w:val="24"/>
              </w:rPr>
              <w:t>ности в объединениях</w:t>
            </w:r>
          </w:p>
        </w:tc>
        <w:tc>
          <w:tcPr>
            <w:tcW w:w="7677" w:type="dxa"/>
          </w:tcPr>
          <w:p w:rsid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CF0B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2.Мониторинг методической работы в учреждении</w:t>
            </w:r>
          </w:p>
        </w:tc>
        <w:tc>
          <w:tcPr>
            <w:tcW w:w="7677" w:type="dxa"/>
          </w:tcPr>
          <w:p w:rsidR="00CF0B6B" w:rsidRP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работы за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F0B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полугодие учебного года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</w:tr>
      <w:tr w:rsidR="00CF0B6B" w:rsidTr="00A400E2">
        <w:tc>
          <w:tcPr>
            <w:tcW w:w="7676" w:type="dxa"/>
          </w:tcPr>
          <w:p w:rsidR="00CF0B6B" w:rsidRPr="006D73A5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1.Н</w:t>
            </w:r>
            <w:r w:rsidRPr="006D73A5">
              <w:rPr>
                <w:rFonts w:ascii="Arial" w:hAnsi="Arial" w:cs="Arial"/>
                <w:sz w:val="24"/>
                <w:szCs w:val="24"/>
              </w:rPr>
              <w:t>апол</w:t>
            </w:r>
            <w:r>
              <w:rPr>
                <w:rFonts w:ascii="Arial" w:hAnsi="Arial" w:cs="Arial"/>
                <w:sz w:val="24"/>
                <w:szCs w:val="24"/>
              </w:rPr>
              <w:t>няемость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в детских объедине</w:t>
            </w:r>
            <w:r>
              <w:rPr>
                <w:rFonts w:ascii="Arial" w:hAnsi="Arial" w:cs="Arial"/>
                <w:sz w:val="24"/>
                <w:szCs w:val="24"/>
              </w:rPr>
              <w:t>ниях. Посещение занятий</w:t>
            </w:r>
          </w:p>
        </w:tc>
        <w:tc>
          <w:tcPr>
            <w:tcW w:w="7677" w:type="dxa"/>
          </w:tcPr>
          <w:p w:rsidR="00CF0B6B" w:rsidRPr="00231D9D" w:rsidRDefault="00CF0B6B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CF0B6B" w:rsidRDefault="00CF0B6B" w:rsidP="003E7FB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  <w:r>
              <w:rPr>
                <w:rFonts w:ascii="Arial" w:hAnsi="Arial" w:cs="Arial"/>
                <w:sz w:val="24"/>
                <w:szCs w:val="24"/>
              </w:rPr>
              <w:t>, педсовет</w:t>
            </w:r>
          </w:p>
        </w:tc>
      </w:tr>
      <w:tr w:rsidR="00CF0B6B" w:rsidTr="00A400E2">
        <w:tc>
          <w:tcPr>
            <w:tcW w:w="7676" w:type="dxa"/>
          </w:tcPr>
          <w:p w:rsidR="00CF0B6B" w:rsidRPr="006D73A5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2.У</w:t>
            </w:r>
            <w:r w:rsidRPr="006D73A5">
              <w:rPr>
                <w:rFonts w:ascii="Arial" w:hAnsi="Arial" w:cs="Arial"/>
                <w:sz w:val="24"/>
                <w:szCs w:val="24"/>
              </w:rPr>
              <w:t>ров</w:t>
            </w:r>
            <w:r>
              <w:rPr>
                <w:rFonts w:ascii="Arial" w:hAnsi="Arial" w:cs="Arial"/>
                <w:sz w:val="24"/>
                <w:szCs w:val="24"/>
              </w:rPr>
              <w:t>ень</w:t>
            </w:r>
            <w:r w:rsidRPr="006D73A5">
              <w:rPr>
                <w:rFonts w:ascii="Arial" w:hAnsi="Arial" w:cs="Arial"/>
                <w:sz w:val="24"/>
                <w:szCs w:val="24"/>
              </w:rPr>
              <w:t xml:space="preserve"> преподавания в объединениях</w:t>
            </w:r>
            <w:r>
              <w:rPr>
                <w:rFonts w:ascii="Arial" w:hAnsi="Arial" w:cs="Arial"/>
                <w:sz w:val="24"/>
                <w:szCs w:val="24"/>
              </w:rPr>
              <w:t>. Посещение занятий</w:t>
            </w:r>
          </w:p>
        </w:tc>
        <w:tc>
          <w:tcPr>
            <w:tcW w:w="7677" w:type="dxa"/>
          </w:tcPr>
          <w:p w:rsidR="00CF0B6B" w:rsidRPr="00231D9D" w:rsidRDefault="00CF0B6B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CF0B6B" w:rsidRDefault="00CF0B6B" w:rsidP="003E7FB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D9D">
              <w:rPr>
                <w:rFonts w:ascii="Arial" w:hAnsi="Arial" w:cs="Arial"/>
                <w:sz w:val="24"/>
                <w:szCs w:val="24"/>
              </w:rPr>
              <w:t>Приказ</w:t>
            </w:r>
            <w:r>
              <w:rPr>
                <w:rFonts w:ascii="Arial" w:hAnsi="Arial" w:cs="Arial"/>
                <w:sz w:val="24"/>
                <w:szCs w:val="24"/>
              </w:rPr>
              <w:t>, педсовет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CF0B6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1.Ведение АИС «ЭДО» педагогами</w:t>
            </w:r>
          </w:p>
        </w:tc>
        <w:tc>
          <w:tcPr>
            <w:tcW w:w="7677" w:type="dxa"/>
          </w:tcPr>
          <w:p w:rsid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</w:t>
            </w:r>
          </w:p>
        </w:tc>
      </w:tr>
      <w:tr w:rsidR="00CF0B6B" w:rsidTr="00A400E2">
        <w:tc>
          <w:tcPr>
            <w:tcW w:w="7676" w:type="dxa"/>
          </w:tcPr>
          <w:p w:rsidR="00CF0B6B" w:rsidRDefault="00CF0B6B" w:rsidP="00CF0B6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Удовлетворенность учащихся и родителей качеством оказываемых образовательных услуг (анкетирование)</w:t>
            </w:r>
          </w:p>
        </w:tc>
        <w:tc>
          <w:tcPr>
            <w:tcW w:w="7677" w:type="dxa"/>
          </w:tcPr>
          <w:p w:rsidR="00CF0B6B" w:rsidRDefault="00CF0B6B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Справка, совещание при директоре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1.Н</w:t>
            </w:r>
            <w:r w:rsidRPr="00CF0B6B">
              <w:rPr>
                <w:rFonts w:ascii="Arial" w:hAnsi="Arial" w:cs="Arial"/>
                <w:sz w:val="24"/>
                <w:szCs w:val="24"/>
              </w:rPr>
              <w:t>апол</w:t>
            </w:r>
            <w:r>
              <w:rPr>
                <w:rFonts w:ascii="Arial" w:hAnsi="Arial" w:cs="Arial"/>
                <w:sz w:val="24"/>
                <w:szCs w:val="24"/>
              </w:rPr>
              <w:t>няемость</w:t>
            </w:r>
            <w:r w:rsidRPr="00CF0B6B">
              <w:rPr>
                <w:rFonts w:ascii="Arial" w:hAnsi="Arial" w:cs="Arial"/>
                <w:sz w:val="24"/>
                <w:szCs w:val="24"/>
              </w:rPr>
              <w:t xml:space="preserve"> в детских объединениях</w:t>
            </w:r>
          </w:p>
        </w:tc>
        <w:tc>
          <w:tcPr>
            <w:tcW w:w="7677" w:type="dxa"/>
          </w:tcPr>
          <w:p w:rsidR="00CF0B6B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Справка, совещание при директоре</w:t>
            </w:r>
          </w:p>
        </w:tc>
      </w:tr>
      <w:tr w:rsidR="00CF0B6B" w:rsidTr="00A400E2">
        <w:tc>
          <w:tcPr>
            <w:tcW w:w="7676" w:type="dxa"/>
          </w:tcPr>
          <w:p w:rsidR="00CF0B6B" w:rsidRPr="00CF0B6B" w:rsidRDefault="00CF0B6B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7259E">
              <w:rPr>
                <w:rFonts w:ascii="Arial" w:hAnsi="Arial" w:cs="Arial"/>
                <w:sz w:val="24"/>
                <w:szCs w:val="24"/>
              </w:rPr>
              <w:t>Мониторинг в</w:t>
            </w:r>
            <w:r w:rsidRPr="00CF0B6B">
              <w:rPr>
                <w:rFonts w:ascii="Arial" w:hAnsi="Arial" w:cs="Arial"/>
                <w:sz w:val="24"/>
                <w:szCs w:val="24"/>
              </w:rPr>
              <w:t>оспи</w:t>
            </w:r>
            <w:r w:rsidR="00F7259E">
              <w:rPr>
                <w:rFonts w:ascii="Arial" w:hAnsi="Arial" w:cs="Arial"/>
                <w:sz w:val="24"/>
                <w:szCs w:val="24"/>
              </w:rPr>
              <w:t>тательной работы</w:t>
            </w:r>
            <w:r w:rsidRPr="00CF0B6B">
              <w:rPr>
                <w:rFonts w:ascii="Arial" w:hAnsi="Arial" w:cs="Arial"/>
                <w:sz w:val="24"/>
                <w:szCs w:val="24"/>
              </w:rPr>
              <w:t xml:space="preserve"> внутри учреждения</w:t>
            </w:r>
          </w:p>
        </w:tc>
        <w:tc>
          <w:tcPr>
            <w:tcW w:w="7677" w:type="dxa"/>
          </w:tcPr>
          <w:p w:rsidR="00CF0B6B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педагогов, справка</w:t>
            </w:r>
          </w:p>
        </w:tc>
      </w:tr>
      <w:tr w:rsidR="00CF0B6B" w:rsidTr="003E7FBE">
        <w:tc>
          <w:tcPr>
            <w:tcW w:w="15353" w:type="dxa"/>
            <w:gridSpan w:val="2"/>
          </w:tcPr>
          <w:p w:rsidR="00CF0B6B" w:rsidRPr="00F7259E" w:rsidRDefault="00CF0B6B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7259E" w:rsidTr="00A400E2">
        <w:tc>
          <w:tcPr>
            <w:tcW w:w="7676" w:type="dxa"/>
          </w:tcPr>
          <w:p w:rsidR="00F7259E" w:rsidRPr="00F7259E" w:rsidRDefault="00F7259E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7259E">
              <w:rPr>
                <w:rFonts w:ascii="Arial" w:hAnsi="Arial" w:cs="Arial"/>
                <w:sz w:val="24"/>
                <w:szCs w:val="24"/>
              </w:rPr>
              <w:t>Мониторинг образовательной деятельности: итоговый этап</w:t>
            </w:r>
          </w:p>
        </w:tc>
        <w:tc>
          <w:tcPr>
            <w:tcW w:w="7677" w:type="dxa"/>
          </w:tcPr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 xml:space="preserve">Карта </w:t>
            </w:r>
          </w:p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>мониторинга</w:t>
            </w:r>
          </w:p>
        </w:tc>
      </w:tr>
      <w:tr w:rsidR="00F7259E" w:rsidTr="00A400E2">
        <w:tc>
          <w:tcPr>
            <w:tcW w:w="7676" w:type="dxa"/>
          </w:tcPr>
          <w:p w:rsidR="00F7259E" w:rsidRPr="00F7259E" w:rsidRDefault="00F7259E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F7259E">
              <w:rPr>
                <w:rFonts w:ascii="Arial" w:hAnsi="Arial" w:cs="Arial"/>
                <w:sz w:val="24"/>
                <w:szCs w:val="24"/>
              </w:rPr>
              <w:t xml:space="preserve">Итоговая аттестация обучающихся </w:t>
            </w:r>
          </w:p>
        </w:tc>
        <w:tc>
          <w:tcPr>
            <w:tcW w:w="7677" w:type="dxa"/>
          </w:tcPr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>Ведомость итоговой аттестации, справка</w:t>
            </w:r>
          </w:p>
        </w:tc>
      </w:tr>
      <w:tr w:rsidR="00F7259E" w:rsidTr="00A400E2">
        <w:tc>
          <w:tcPr>
            <w:tcW w:w="7676" w:type="dxa"/>
          </w:tcPr>
          <w:p w:rsidR="00F7259E" w:rsidRPr="00F7259E" w:rsidRDefault="00F7259E" w:rsidP="003E7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F7259E">
              <w:rPr>
                <w:rFonts w:ascii="Arial" w:hAnsi="Arial" w:cs="Arial"/>
                <w:sz w:val="24"/>
                <w:szCs w:val="24"/>
              </w:rPr>
              <w:t>Контроль за исполнением нормативных документов и ведением документации</w:t>
            </w:r>
          </w:p>
        </w:tc>
        <w:tc>
          <w:tcPr>
            <w:tcW w:w="7677" w:type="dxa"/>
          </w:tcPr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 xml:space="preserve">Справка, </w:t>
            </w:r>
          </w:p>
          <w:p w:rsidR="00F7259E" w:rsidRPr="00F7259E" w:rsidRDefault="00F7259E" w:rsidP="003E7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9E">
              <w:rPr>
                <w:rFonts w:ascii="Arial" w:hAnsi="Arial" w:cs="Arial"/>
                <w:sz w:val="24"/>
                <w:szCs w:val="24"/>
              </w:rPr>
              <w:t>приказ</w:t>
            </w:r>
          </w:p>
        </w:tc>
      </w:tr>
      <w:tr w:rsidR="00F7259E" w:rsidTr="003E7FBE">
        <w:tc>
          <w:tcPr>
            <w:tcW w:w="15353" w:type="dxa"/>
            <w:gridSpan w:val="2"/>
          </w:tcPr>
          <w:p w:rsidR="00F7259E" w:rsidRPr="00F7259E" w:rsidRDefault="00F7259E" w:rsidP="00083F3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9E">
              <w:rPr>
                <w:rFonts w:ascii="Arial" w:hAnsi="Arial" w:cs="Arial"/>
                <w:b/>
                <w:sz w:val="24"/>
                <w:szCs w:val="24"/>
              </w:rPr>
              <w:t>ИЮНЬ, ИЮЛЬ</w:t>
            </w:r>
          </w:p>
        </w:tc>
      </w:tr>
      <w:tr w:rsidR="00F7259E" w:rsidTr="00A400E2">
        <w:tc>
          <w:tcPr>
            <w:tcW w:w="7676" w:type="dxa"/>
          </w:tcPr>
          <w:p w:rsidR="00F7259E" w:rsidRDefault="00F7259E" w:rsidP="006D73A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1.Работа досуговых, спортивных площадок</w:t>
            </w:r>
          </w:p>
        </w:tc>
        <w:tc>
          <w:tcPr>
            <w:tcW w:w="7677" w:type="dxa"/>
          </w:tcPr>
          <w:p w:rsidR="00F7259E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Отчеты педагогов</w:t>
            </w:r>
          </w:p>
        </w:tc>
      </w:tr>
      <w:tr w:rsidR="00F7259E" w:rsidTr="00A400E2">
        <w:tc>
          <w:tcPr>
            <w:tcW w:w="7676" w:type="dxa"/>
          </w:tcPr>
          <w:p w:rsidR="00F7259E" w:rsidRDefault="00F7259E" w:rsidP="00F7259E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Подготовка рабочих программ педагогами</w:t>
            </w:r>
          </w:p>
        </w:tc>
        <w:tc>
          <w:tcPr>
            <w:tcW w:w="7677" w:type="dxa"/>
          </w:tcPr>
          <w:p w:rsidR="00F7259E" w:rsidRDefault="00F7259E" w:rsidP="00083F3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Учебный план </w:t>
            </w:r>
          </w:p>
        </w:tc>
      </w:tr>
    </w:tbl>
    <w:p w:rsidR="00A400E2" w:rsidRDefault="00A400E2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231D9D" w:rsidRDefault="00231D9D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80578B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6A5605">
        <w:rPr>
          <w:rFonts w:ascii="Arial" w:hAnsi="Arial" w:cs="Arial"/>
          <w:b/>
          <w:sz w:val="24"/>
          <w:szCs w:val="24"/>
          <w:lang w:val="en-US"/>
        </w:rPr>
        <w:lastRenderedPageBreak/>
        <w:t>III</w:t>
      </w:r>
      <w:r w:rsidRPr="006A56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5605">
        <w:rPr>
          <w:rFonts w:ascii="Arial" w:hAnsi="Arial" w:cs="Arial"/>
          <w:b/>
          <w:sz w:val="24"/>
          <w:szCs w:val="24"/>
        </w:rPr>
        <w:t xml:space="preserve">План </w:t>
      </w:r>
      <w:r>
        <w:rPr>
          <w:rFonts w:ascii="Arial" w:hAnsi="Arial" w:cs="Arial"/>
          <w:b/>
          <w:sz w:val="24"/>
          <w:szCs w:val="24"/>
        </w:rPr>
        <w:t>воспитательной работы</w:t>
      </w:r>
      <w:r w:rsidRPr="006A5605">
        <w:rPr>
          <w:rFonts w:ascii="Arial" w:hAnsi="Arial" w:cs="Arial"/>
          <w:b/>
          <w:sz w:val="24"/>
          <w:szCs w:val="24"/>
        </w:rPr>
        <w:t xml:space="preserve"> в учреждении</w:t>
      </w:r>
      <w:r>
        <w:rPr>
          <w:rFonts w:ascii="Arial" w:hAnsi="Arial" w:cs="Arial"/>
          <w:b/>
          <w:sz w:val="24"/>
          <w:szCs w:val="24"/>
        </w:rPr>
        <w:t xml:space="preserve"> в соответствии с примерным федеральным планом</w:t>
      </w: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578B">
        <w:rPr>
          <w:rFonts w:ascii="Arial" w:hAnsi="Arial" w:cs="Arial"/>
          <w:b/>
          <w:i/>
          <w:sz w:val="24"/>
          <w:szCs w:val="24"/>
        </w:rPr>
        <w:t>2022 год – Год народного и нематериального культурного наследия России;</w:t>
      </w: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578B">
        <w:rPr>
          <w:rFonts w:ascii="Arial" w:hAnsi="Arial" w:cs="Arial"/>
          <w:b/>
          <w:i/>
          <w:sz w:val="24"/>
          <w:szCs w:val="24"/>
        </w:rPr>
        <w:t xml:space="preserve">2022 год – 350 лет со дня рождения Петра </w:t>
      </w:r>
      <w:r w:rsidRPr="0080578B"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80578B">
        <w:rPr>
          <w:rFonts w:ascii="Arial" w:hAnsi="Arial" w:cs="Arial"/>
          <w:b/>
          <w:i/>
          <w:sz w:val="24"/>
          <w:szCs w:val="24"/>
        </w:rPr>
        <w:t>;</w:t>
      </w:r>
    </w:p>
    <w:p w:rsidR="0080578B" w:rsidRPr="0080578B" w:rsidRDefault="0080578B" w:rsidP="0080578B">
      <w:pPr>
        <w:pStyle w:val="Standar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0578B">
        <w:rPr>
          <w:rFonts w:ascii="Arial" w:hAnsi="Arial" w:cs="Arial"/>
          <w:b/>
          <w:i/>
          <w:sz w:val="24"/>
          <w:szCs w:val="24"/>
        </w:rPr>
        <w:t>2023 год – Год педагога и наставника.</w:t>
      </w:r>
      <w:bookmarkStart w:id="0" w:name="_GoBack"/>
      <w:bookmarkEnd w:id="0"/>
    </w:p>
    <w:p w:rsidR="0080578B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10567"/>
      </w:tblGrid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Число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0578B" w:rsidTr="007A5622">
        <w:tc>
          <w:tcPr>
            <w:tcW w:w="14111" w:type="dxa"/>
            <w:gridSpan w:val="2"/>
            <w:shd w:val="pct37" w:color="auto" w:fill="auto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80578B" w:rsidRPr="007A5622" w:rsidRDefault="0080578B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знаний</w:t>
            </w:r>
          </w:p>
        </w:tc>
      </w:tr>
      <w:tr w:rsidR="0080578B" w:rsidTr="0080578B">
        <w:tc>
          <w:tcPr>
            <w:tcW w:w="3544" w:type="dxa"/>
            <w:vMerge w:val="restart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80578B" w:rsidRPr="007A5622" w:rsidRDefault="0080578B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80578B" w:rsidTr="0080578B">
        <w:tc>
          <w:tcPr>
            <w:tcW w:w="3544" w:type="dxa"/>
            <w:vMerge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80578B" w:rsidRPr="007A5622" w:rsidRDefault="0080578B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210 лет со дня Бородинского сражения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165 лет со дня рождения русского учёного, писателя К.Э. Циолковского (1857-1935)</w:t>
            </w:r>
          </w:p>
        </w:tc>
      </w:tr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3E0F5E" w:rsidTr="007A5622">
        <w:tc>
          <w:tcPr>
            <w:tcW w:w="14111" w:type="dxa"/>
            <w:gridSpan w:val="2"/>
            <w:shd w:val="pct37" w:color="auto" w:fill="auto"/>
          </w:tcPr>
          <w:p w:rsidR="003E0F5E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учителя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отца в России</w:t>
            </w:r>
          </w:p>
        </w:tc>
      </w:tr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3E0F5E" w:rsidTr="007A5622">
        <w:tc>
          <w:tcPr>
            <w:tcW w:w="14111" w:type="dxa"/>
            <w:gridSpan w:val="2"/>
            <w:shd w:val="pct37" w:color="auto" w:fill="auto"/>
          </w:tcPr>
          <w:p w:rsidR="003E0F5E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НОЯБРЬ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народного единства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начала Нюрбергского процесса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матери в России</w:t>
            </w:r>
          </w:p>
        </w:tc>
      </w:tr>
      <w:tr w:rsidR="0080578B" w:rsidTr="007A5622">
        <w:tc>
          <w:tcPr>
            <w:tcW w:w="3544" w:type="dxa"/>
            <w:tcBorders>
              <w:bottom w:val="single" w:sz="4" w:space="0" w:color="auto"/>
            </w:tcBorders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0578B" w:rsidRPr="007A5622" w:rsidRDefault="003E0F5E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Государственного герба РФ</w:t>
            </w:r>
          </w:p>
        </w:tc>
      </w:tr>
      <w:tr w:rsidR="003E0F5E" w:rsidTr="007A5622">
        <w:tc>
          <w:tcPr>
            <w:tcW w:w="14111" w:type="dxa"/>
            <w:gridSpan w:val="2"/>
            <w:shd w:val="pct37" w:color="auto" w:fill="auto"/>
          </w:tcPr>
          <w:p w:rsidR="003E0F5E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80578B" w:rsidTr="0080578B">
        <w:tc>
          <w:tcPr>
            <w:tcW w:w="3544" w:type="dxa"/>
          </w:tcPr>
          <w:p w:rsidR="0080578B" w:rsidRDefault="003E0F5E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3E0F5E" w:rsidRPr="007A5622" w:rsidRDefault="003E0F5E" w:rsidP="003E0F5E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неизвестного солдата</w:t>
            </w:r>
          </w:p>
        </w:tc>
      </w:tr>
      <w:tr w:rsidR="0080578B" w:rsidTr="0080578B">
        <w:tc>
          <w:tcPr>
            <w:tcW w:w="3544" w:type="dxa"/>
          </w:tcPr>
          <w:p w:rsidR="0080578B" w:rsidRDefault="0080578B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80578B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инвалидов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добровольца (волонтера в России)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художника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Героев Отечества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8A63D7" w:rsidTr="007A5622">
        <w:tc>
          <w:tcPr>
            <w:tcW w:w="3544" w:type="dxa"/>
            <w:tcBorders>
              <w:bottom w:val="single" w:sz="4" w:space="0" w:color="auto"/>
            </w:tcBorders>
          </w:tcPr>
          <w:p w:rsidR="008A63D7" w:rsidRDefault="008A63D7" w:rsidP="008A63D7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8A63D7" w:rsidTr="007A5622">
        <w:tc>
          <w:tcPr>
            <w:tcW w:w="14111" w:type="dxa"/>
            <w:gridSpan w:val="2"/>
            <w:shd w:val="pct37" w:color="auto" w:fill="auto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ЯНВАРЬ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российского студенчества</w:t>
            </w:r>
          </w:p>
        </w:tc>
      </w:tr>
      <w:tr w:rsidR="008A63D7" w:rsidTr="0080578B">
        <w:tc>
          <w:tcPr>
            <w:tcW w:w="3544" w:type="dxa"/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8A63D7" w:rsidTr="007A5622">
        <w:tc>
          <w:tcPr>
            <w:tcW w:w="3544" w:type="dxa"/>
            <w:tcBorders>
              <w:bottom w:val="single" w:sz="4" w:space="0" w:color="auto"/>
            </w:tcBorders>
          </w:tcPr>
          <w:p w:rsidR="008A63D7" w:rsidRDefault="008A63D7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A63D7" w:rsidRPr="007A5622" w:rsidRDefault="008A63D7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A5622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ФЕВРАЛЬ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российской науки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день родного языка</w:t>
            </w:r>
          </w:p>
        </w:tc>
      </w:tr>
      <w:tr w:rsidR="008A63D7" w:rsidTr="007A5622">
        <w:tc>
          <w:tcPr>
            <w:tcW w:w="3544" w:type="dxa"/>
            <w:tcBorders>
              <w:bottom w:val="single" w:sz="4" w:space="0" w:color="auto"/>
            </w:tcBorders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защитника Отечества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МАРТ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567" w:type="dxa"/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200 лет со дня рождения К.Д. Ушинского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Международный женский день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567" w:type="dxa"/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воссоединения Крыма с Россией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Всемирный день театра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АПРЕЛЬ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космонавтики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о геноциде советского народа нацистами и их пособниками в годы Вов</w:t>
            </w:r>
          </w:p>
        </w:tc>
      </w:tr>
      <w:tr w:rsidR="008A63D7" w:rsidTr="0080578B">
        <w:tc>
          <w:tcPr>
            <w:tcW w:w="3544" w:type="dxa"/>
          </w:tcPr>
          <w:p w:rsidR="008A63D7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67" w:type="dxa"/>
          </w:tcPr>
          <w:p w:rsidR="008A63D7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Всемирный день земли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80578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80578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российского парламентаризма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Праздник Весны и Труда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Победы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защиты детей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русского языка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России</w:t>
            </w:r>
          </w:p>
        </w:tc>
      </w:tr>
      <w:tr w:rsidR="007A5622" w:rsidTr="007A5622">
        <w:trPr>
          <w:trHeight w:val="407"/>
        </w:trPr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памяти и скорби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молодежи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семьи, любви и верности</w:t>
            </w:r>
          </w:p>
        </w:tc>
      </w:tr>
      <w:tr w:rsidR="007A5622" w:rsidTr="007A5622">
        <w:tc>
          <w:tcPr>
            <w:tcW w:w="3544" w:type="dxa"/>
            <w:tcBorders>
              <w:bottom w:val="single" w:sz="4" w:space="0" w:color="auto"/>
            </w:tcBorders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567" w:type="dxa"/>
            <w:tcBorders>
              <w:bottom w:val="single" w:sz="4" w:space="0" w:color="auto"/>
            </w:tcBorders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военно-морского флота</w:t>
            </w:r>
          </w:p>
        </w:tc>
      </w:tr>
      <w:tr w:rsidR="007A5622" w:rsidTr="007A5622">
        <w:tc>
          <w:tcPr>
            <w:tcW w:w="14111" w:type="dxa"/>
            <w:gridSpan w:val="2"/>
            <w:shd w:val="pct37" w:color="auto" w:fill="auto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физкультурника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Государственного флага РФ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7A5622" w:rsidTr="0080578B">
        <w:tc>
          <w:tcPr>
            <w:tcW w:w="3544" w:type="dxa"/>
          </w:tcPr>
          <w:p w:rsidR="007A5622" w:rsidRDefault="007A5622" w:rsidP="00750E68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567" w:type="dxa"/>
          </w:tcPr>
          <w:p w:rsidR="007A5622" w:rsidRPr="007A5622" w:rsidRDefault="007A5622" w:rsidP="00750E68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622">
              <w:rPr>
                <w:rFonts w:ascii="Arial" w:hAnsi="Arial" w:cs="Arial"/>
                <w:sz w:val="24"/>
                <w:szCs w:val="24"/>
              </w:rPr>
              <w:t>День российского кино</w:t>
            </w:r>
          </w:p>
        </w:tc>
      </w:tr>
    </w:tbl>
    <w:p w:rsidR="0080578B" w:rsidRPr="0080578B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0578B" w:rsidRPr="006A5605" w:rsidRDefault="0080578B" w:rsidP="0080578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80578B" w:rsidRPr="00083F38" w:rsidRDefault="0080578B" w:rsidP="00083F38">
      <w:pPr>
        <w:pStyle w:val="Standard"/>
        <w:jc w:val="center"/>
        <w:rPr>
          <w:rFonts w:ascii="Arial" w:hAnsi="Arial" w:cs="Arial"/>
          <w:sz w:val="24"/>
          <w:szCs w:val="24"/>
        </w:rPr>
      </w:pPr>
    </w:p>
    <w:sectPr w:rsidR="0080578B" w:rsidRPr="00083F38">
      <w:footerReference w:type="default" r:id="rId11"/>
      <w:footerReference w:type="first" r:id="rId12"/>
      <w:pgSz w:w="16838" w:h="11906" w:orient="landscape"/>
      <w:pgMar w:top="1701" w:right="1134" w:bottom="851" w:left="567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34" w:rsidRDefault="00CB7434">
      <w:r>
        <w:separator/>
      </w:r>
    </w:p>
  </w:endnote>
  <w:endnote w:type="continuationSeparator" w:id="0">
    <w:p w:rsidR="00CB7434" w:rsidRDefault="00CB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8" w:rsidRDefault="00750E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93387">
      <w:rPr>
        <w:noProof/>
      </w:rPr>
      <w:t>32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11466"/>
      <w:docPartObj>
        <w:docPartGallery w:val="Page Numbers (Bottom of Page)"/>
        <w:docPartUnique/>
      </w:docPartObj>
    </w:sdtPr>
    <w:sdtEndPr/>
    <w:sdtContent>
      <w:p w:rsidR="00750E68" w:rsidRDefault="00750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87">
          <w:rPr>
            <w:noProof/>
          </w:rPr>
          <w:t>1</w:t>
        </w:r>
        <w:r>
          <w:fldChar w:fldCharType="end"/>
        </w:r>
      </w:p>
    </w:sdtContent>
  </w:sdt>
  <w:p w:rsidR="00750E68" w:rsidRDefault="00750E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8" w:rsidRDefault="00750E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93387">
      <w:rPr>
        <w:noProof/>
      </w:rPr>
      <w:t>42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68" w:rsidRDefault="00750E6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93387">
      <w:rPr>
        <w:noProof/>
      </w:rPr>
      <w:t>33</w:t>
    </w:r>
    <w:r>
      <w:fldChar w:fldCharType="end"/>
    </w:r>
  </w:p>
  <w:p w:rsidR="00750E68" w:rsidRDefault="00750E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34" w:rsidRDefault="00CB7434">
      <w:r>
        <w:separator/>
      </w:r>
    </w:p>
  </w:footnote>
  <w:footnote w:type="continuationSeparator" w:id="0">
    <w:p w:rsidR="00CB7434" w:rsidRDefault="00CB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DE9"/>
    <w:multiLevelType w:val="multilevel"/>
    <w:tmpl w:val="A502E244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800A63"/>
    <w:multiLevelType w:val="multilevel"/>
    <w:tmpl w:val="441660A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71381B"/>
    <w:multiLevelType w:val="multilevel"/>
    <w:tmpl w:val="2488DB56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9C4286"/>
    <w:multiLevelType w:val="multilevel"/>
    <w:tmpl w:val="8B9C6F98"/>
    <w:styleLink w:val="WWNum40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F786808"/>
    <w:multiLevelType w:val="multilevel"/>
    <w:tmpl w:val="7ADCA61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FB0807"/>
    <w:multiLevelType w:val="multilevel"/>
    <w:tmpl w:val="58D0B106"/>
    <w:styleLink w:val="WWNum27a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6">
    <w:nsid w:val="2E0C3FD4"/>
    <w:multiLevelType w:val="multilevel"/>
    <w:tmpl w:val="D38E84B0"/>
    <w:styleLink w:val="WWNum50"/>
    <w:lvl w:ilvl="0">
      <w:numFmt w:val="bullet"/>
      <w:lvlText w:val=""/>
      <w:lvlJc w:val="left"/>
      <w:pPr>
        <w:ind w:left="117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9" w:hanging="360"/>
      </w:pPr>
      <w:rPr>
        <w:rFonts w:ascii="Wingdings" w:hAnsi="Wingdings"/>
      </w:rPr>
    </w:lvl>
  </w:abstractNum>
  <w:abstractNum w:abstractNumId="7">
    <w:nsid w:val="2F366FBA"/>
    <w:multiLevelType w:val="multilevel"/>
    <w:tmpl w:val="20C230E6"/>
    <w:styleLink w:val="WWNum47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3015FC0"/>
    <w:multiLevelType w:val="hybridMultilevel"/>
    <w:tmpl w:val="030E90AA"/>
    <w:lvl w:ilvl="0" w:tplc="1C901A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33406DC9"/>
    <w:multiLevelType w:val="multilevel"/>
    <w:tmpl w:val="EC9CBDBC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462830"/>
    <w:multiLevelType w:val="multilevel"/>
    <w:tmpl w:val="D954E3DC"/>
    <w:styleLink w:val="WWNum48"/>
    <w:lvl w:ilvl="0">
      <w:numFmt w:val="bullet"/>
      <w:lvlText w:val=""/>
      <w:lvlJc w:val="left"/>
      <w:pPr>
        <w:ind w:left="12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8" w:hanging="360"/>
      </w:pPr>
      <w:rPr>
        <w:rFonts w:ascii="Wingdings" w:hAnsi="Wingdings"/>
      </w:rPr>
    </w:lvl>
  </w:abstractNum>
  <w:abstractNum w:abstractNumId="11">
    <w:nsid w:val="3E2969CA"/>
    <w:multiLevelType w:val="multilevel"/>
    <w:tmpl w:val="7F848294"/>
    <w:styleLink w:val="WWNum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>
    <w:nsid w:val="42AE5649"/>
    <w:multiLevelType w:val="multilevel"/>
    <w:tmpl w:val="DB9C7AE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B87854"/>
    <w:multiLevelType w:val="multilevel"/>
    <w:tmpl w:val="E7E4D72A"/>
    <w:styleLink w:val="WWNum30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6125BED"/>
    <w:multiLevelType w:val="multilevel"/>
    <w:tmpl w:val="BB4840B8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68C29CF"/>
    <w:multiLevelType w:val="multilevel"/>
    <w:tmpl w:val="486E2F74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80663CF"/>
    <w:multiLevelType w:val="multilevel"/>
    <w:tmpl w:val="92729F72"/>
    <w:styleLink w:val="WWNum46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94C2934"/>
    <w:multiLevelType w:val="multilevel"/>
    <w:tmpl w:val="E6D89F4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0005389"/>
    <w:multiLevelType w:val="multilevel"/>
    <w:tmpl w:val="C888A5BA"/>
    <w:styleLink w:val="WWNum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1075058"/>
    <w:multiLevelType w:val="multilevel"/>
    <w:tmpl w:val="0B98050E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9D9219B"/>
    <w:multiLevelType w:val="hybridMultilevel"/>
    <w:tmpl w:val="C5E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52CF1"/>
    <w:multiLevelType w:val="multilevel"/>
    <w:tmpl w:val="B4C46BE0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DEC7C63"/>
    <w:multiLevelType w:val="multilevel"/>
    <w:tmpl w:val="6194EFA0"/>
    <w:styleLink w:val="WWNum29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2E70F74"/>
    <w:multiLevelType w:val="multilevel"/>
    <w:tmpl w:val="EE1C6D8A"/>
    <w:styleLink w:val="WWNum28a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3E7FE2"/>
    <w:multiLevelType w:val="multilevel"/>
    <w:tmpl w:val="C30662F4"/>
    <w:styleLink w:val="WWNum5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>
    <w:nsid w:val="6ED0791A"/>
    <w:multiLevelType w:val="multilevel"/>
    <w:tmpl w:val="5B92596C"/>
    <w:styleLink w:val="WWNum51"/>
    <w:lvl w:ilvl="0">
      <w:numFmt w:val="bullet"/>
      <w:lvlText w:val=""/>
      <w:lvlJc w:val="left"/>
      <w:pPr>
        <w:ind w:left="117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9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9" w:hanging="360"/>
      </w:pPr>
      <w:rPr>
        <w:rFonts w:ascii="Wingdings" w:hAnsi="Wingdings"/>
      </w:rPr>
    </w:lvl>
  </w:abstractNum>
  <w:abstractNum w:abstractNumId="26">
    <w:nsid w:val="780363F9"/>
    <w:multiLevelType w:val="multilevel"/>
    <w:tmpl w:val="033C75C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45538F"/>
    <w:multiLevelType w:val="multilevel"/>
    <w:tmpl w:val="B134AE90"/>
    <w:styleLink w:val="WWNum49"/>
    <w:lvl w:ilvl="0">
      <w:numFmt w:val="bullet"/>
      <w:lvlText w:val=""/>
      <w:lvlJc w:val="left"/>
      <w:pPr>
        <w:ind w:left="120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8" w:hanging="360"/>
      </w:pPr>
      <w:rPr>
        <w:rFonts w:ascii="Wingdings" w:hAnsi="Wingdings"/>
      </w:rPr>
    </w:lvl>
  </w:abstractNum>
  <w:abstractNum w:abstractNumId="28">
    <w:nsid w:val="7C255E73"/>
    <w:multiLevelType w:val="multilevel"/>
    <w:tmpl w:val="6EAC3436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F5065D3"/>
    <w:multiLevelType w:val="hybridMultilevel"/>
    <w:tmpl w:val="2B22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47BFD"/>
    <w:multiLevelType w:val="multilevel"/>
    <w:tmpl w:val="BA2EF554"/>
    <w:styleLink w:val="WWNum3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1">
    <w:nsid w:val="7F78726F"/>
    <w:multiLevelType w:val="multilevel"/>
    <w:tmpl w:val="B75E0002"/>
    <w:styleLink w:val="WWNum34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3"/>
  </w:num>
  <w:num w:numId="5">
    <w:abstractNumId w:val="22"/>
  </w:num>
  <w:num w:numId="6">
    <w:abstractNumId w:val="13"/>
  </w:num>
  <w:num w:numId="7">
    <w:abstractNumId w:val="30"/>
  </w:num>
  <w:num w:numId="8">
    <w:abstractNumId w:val="4"/>
  </w:num>
  <w:num w:numId="9">
    <w:abstractNumId w:val="0"/>
  </w:num>
  <w:num w:numId="10">
    <w:abstractNumId w:val="31"/>
  </w:num>
  <w:num w:numId="11">
    <w:abstractNumId w:val="12"/>
  </w:num>
  <w:num w:numId="12">
    <w:abstractNumId w:val="1"/>
  </w:num>
  <w:num w:numId="13">
    <w:abstractNumId w:val="2"/>
  </w:num>
  <w:num w:numId="14">
    <w:abstractNumId w:val="28"/>
  </w:num>
  <w:num w:numId="15">
    <w:abstractNumId w:val="14"/>
  </w:num>
  <w:num w:numId="16">
    <w:abstractNumId w:val="3"/>
  </w:num>
  <w:num w:numId="17">
    <w:abstractNumId w:val="17"/>
  </w:num>
  <w:num w:numId="18">
    <w:abstractNumId w:val="21"/>
  </w:num>
  <w:num w:numId="19">
    <w:abstractNumId w:val="26"/>
  </w:num>
  <w:num w:numId="20">
    <w:abstractNumId w:val="19"/>
  </w:num>
  <w:num w:numId="21">
    <w:abstractNumId w:val="9"/>
  </w:num>
  <w:num w:numId="22">
    <w:abstractNumId w:val="16"/>
  </w:num>
  <w:num w:numId="23">
    <w:abstractNumId w:val="7"/>
  </w:num>
  <w:num w:numId="24">
    <w:abstractNumId w:val="10"/>
  </w:num>
  <w:num w:numId="25">
    <w:abstractNumId w:val="27"/>
  </w:num>
  <w:num w:numId="26">
    <w:abstractNumId w:val="6"/>
  </w:num>
  <w:num w:numId="27">
    <w:abstractNumId w:val="25"/>
  </w:num>
  <w:num w:numId="28">
    <w:abstractNumId w:val="24"/>
  </w:num>
  <w:num w:numId="29">
    <w:abstractNumId w:val="15"/>
  </w:num>
  <w:num w:numId="30">
    <w:abstractNumId w:val="5"/>
    <w:lvlOverride w:ilvl="0">
      <w:startOverride w:val="1"/>
    </w:lvlOverride>
  </w:num>
  <w:num w:numId="31">
    <w:abstractNumId w:val="23"/>
  </w:num>
  <w:num w:numId="32">
    <w:abstractNumId w:val="22"/>
  </w:num>
  <w:num w:numId="33">
    <w:abstractNumId w:val="13"/>
  </w:num>
  <w:num w:numId="34">
    <w:abstractNumId w:val="30"/>
  </w:num>
  <w:num w:numId="35">
    <w:abstractNumId w:val="4"/>
  </w:num>
  <w:num w:numId="36">
    <w:abstractNumId w:val="0"/>
  </w:num>
  <w:num w:numId="37">
    <w:abstractNumId w:val="31"/>
  </w:num>
  <w:num w:numId="38">
    <w:abstractNumId w:val="12"/>
  </w:num>
  <w:num w:numId="39">
    <w:abstractNumId w:val="1"/>
  </w:num>
  <w:num w:numId="40">
    <w:abstractNumId w:val="2"/>
  </w:num>
  <w:num w:numId="41">
    <w:abstractNumId w:val="28"/>
  </w:num>
  <w:num w:numId="42">
    <w:abstractNumId w:val="14"/>
  </w:num>
  <w:num w:numId="43">
    <w:abstractNumId w:val="3"/>
  </w:num>
  <w:num w:numId="44">
    <w:abstractNumId w:val="17"/>
  </w:num>
  <w:num w:numId="45">
    <w:abstractNumId w:val="21"/>
  </w:num>
  <w:num w:numId="46">
    <w:abstractNumId w:val="26"/>
  </w:num>
  <w:num w:numId="47">
    <w:abstractNumId w:val="19"/>
  </w:num>
  <w:num w:numId="48">
    <w:abstractNumId w:val="9"/>
  </w:num>
  <w:num w:numId="49">
    <w:abstractNumId w:val="16"/>
  </w:num>
  <w:num w:numId="50">
    <w:abstractNumId w:val="7"/>
  </w:num>
  <w:num w:numId="51">
    <w:abstractNumId w:val="10"/>
  </w:num>
  <w:num w:numId="52">
    <w:abstractNumId w:val="27"/>
  </w:num>
  <w:num w:numId="53">
    <w:abstractNumId w:val="6"/>
  </w:num>
  <w:num w:numId="54">
    <w:abstractNumId w:val="25"/>
  </w:num>
  <w:num w:numId="55">
    <w:abstractNumId w:val="15"/>
  </w:num>
  <w:num w:numId="56">
    <w:abstractNumId w:val="29"/>
  </w:num>
  <w:num w:numId="57">
    <w:abstractNumId w:val="20"/>
  </w:num>
  <w:num w:numId="58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38"/>
    <w:rsid w:val="00010B6D"/>
    <w:rsid w:val="00015CBD"/>
    <w:rsid w:val="00076D3A"/>
    <w:rsid w:val="00083F38"/>
    <w:rsid w:val="000A48A2"/>
    <w:rsid w:val="000A58BC"/>
    <w:rsid w:val="000B0D31"/>
    <w:rsid w:val="000C3130"/>
    <w:rsid w:val="00103D3D"/>
    <w:rsid w:val="00172131"/>
    <w:rsid w:val="00182A28"/>
    <w:rsid w:val="00185B10"/>
    <w:rsid w:val="001878DA"/>
    <w:rsid w:val="00193387"/>
    <w:rsid w:val="001B10D9"/>
    <w:rsid w:val="001C442D"/>
    <w:rsid w:val="001D4A9C"/>
    <w:rsid w:val="001D5E3E"/>
    <w:rsid w:val="001E4754"/>
    <w:rsid w:val="00205C2B"/>
    <w:rsid w:val="00220600"/>
    <w:rsid w:val="0022606F"/>
    <w:rsid w:val="00231D9D"/>
    <w:rsid w:val="00252F77"/>
    <w:rsid w:val="00257BBA"/>
    <w:rsid w:val="00272307"/>
    <w:rsid w:val="00282F34"/>
    <w:rsid w:val="00294F17"/>
    <w:rsid w:val="002B0FB5"/>
    <w:rsid w:val="002B35BE"/>
    <w:rsid w:val="002C34EB"/>
    <w:rsid w:val="002E1FBB"/>
    <w:rsid w:val="00316379"/>
    <w:rsid w:val="0034134C"/>
    <w:rsid w:val="00343104"/>
    <w:rsid w:val="00364F51"/>
    <w:rsid w:val="003814FB"/>
    <w:rsid w:val="003A7E50"/>
    <w:rsid w:val="003C438D"/>
    <w:rsid w:val="003E0F5E"/>
    <w:rsid w:val="003E2A00"/>
    <w:rsid w:val="003E7FBE"/>
    <w:rsid w:val="003F574E"/>
    <w:rsid w:val="00411FFA"/>
    <w:rsid w:val="00466F74"/>
    <w:rsid w:val="00486EA4"/>
    <w:rsid w:val="004A38FF"/>
    <w:rsid w:val="004D2929"/>
    <w:rsid w:val="004D44C4"/>
    <w:rsid w:val="00507AEB"/>
    <w:rsid w:val="00511DC5"/>
    <w:rsid w:val="00546B39"/>
    <w:rsid w:val="0058254F"/>
    <w:rsid w:val="005B2470"/>
    <w:rsid w:val="005B44D7"/>
    <w:rsid w:val="005B4E9C"/>
    <w:rsid w:val="005C0A5A"/>
    <w:rsid w:val="005F4DE9"/>
    <w:rsid w:val="00606A3A"/>
    <w:rsid w:val="0063227F"/>
    <w:rsid w:val="00667C4C"/>
    <w:rsid w:val="006A3A08"/>
    <w:rsid w:val="006A5605"/>
    <w:rsid w:val="006C6671"/>
    <w:rsid w:val="006D3A49"/>
    <w:rsid w:val="006D73A5"/>
    <w:rsid w:val="006E542F"/>
    <w:rsid w:val="00736614"/>
    <w:rsid w:val="00750E68"/>
    <w:rsid w:val="007668A7"/>
    <w:rsid w:val="00766930"/>
    <w:rsid w:val="00783FBA"/>
    <w:rsid w:val="007A2138"/>
    <w:rsid w:val="007A5622"/>
    <w:rsid w:val="007C027E"/>
    <w:rsid w:val="007F35C1"/>
    <w:rsid w:val="008051C5"/>
    <w:rsid w:val="0080578B"/>
    <w:rsid w:val="00830224"/>
    <w:rsid w:val="00830947"/>
    <w:rsid w:val="008626DF"/>
    <w:rsid w:val="008718E4"/>
    <w:rsid w:val="0089591C"/>
    <w:rsid w:val="008A63D7"/>
    <w:rsid w:val="008D6FBD"/>
    <w:rsid w:val="008E030F"/>
    <w:rsid w:val="00911063"/>
    <w:rsid w:val="00916648"/>
    <w:rsid w:val="00917629"/>
    <w:rsid w:val="00921922"/>
    <w:rsid w:val="00965A4F"/>
    <w:rsid w:val="0098020E"/>
    <w:rsid w:val="00991B82"/>
    <w:rsid w:val="009A4D41"/>
    <w:rsid w:val="009B497D"/>
    <w:rsid w:val="009B7482"/>
    <w:rsid w:val="009D1DE6"/>
    <w:rsid w:val="009D3F81"/>
    <w:rsid w:val="009E1C91"/>
    <w:rsid w:val="009F0BDA"/>
    <w:rsid w:val="00A0389E"/>
    <w:rsid w:val="00A107A7"/>
    <w:rsid w:val="00A12D7D"/>
    <w:rsid w:val="00A400E2"/>
    <w:rsid w:val="00A90168"/>
    <w:rsid w:val="00AD4258"/>
    <w:rsid w:val="00AE6FEE"/>
    <w:rsid w:val="00B06DD4"/>
    <w:rsid w:val="00B94023"/>
    <w:rsid w:val="00BD06DB"/>
    <w:rsid w:val="00BE6D8F"/>
    <w:rsid w:val="00C21AA2"/>
    <w:rsid w:val="00C23C3E"/>
    <w:rsid w:val="00C51039"/>
    <w:rsid w:val="00C541BF"/>
    <w:rsid w:val="00C5445D"/>
    <w:rsid w:val="00C66DBA"/>
    <w:rsid w:val="00CA1BB1"/>
    <w:rsid w:val="00CB7434"/>
    <w:rsid w:val="00CC018F"/>
    <w:rsid w:val="00CF0B6B"/>
    <w:rsid w:val="00D11E85"/>
    <w:rsid w:val="00D360CC"/>
    <w:rsid w:val="00D40BA8"/>
    <w:rsid w:val="00D44321"/>
    <w:rsid w:val="00D53BA8"/>
    <w:rsid w:val="00D94F7D"/>
    <w:rsid w:val="00E3640C"/>
    <w:rsid w:val="00E50295"/>
    <w:rsid w:val="00E51292"/>
    <w:rsid w:val="00E52A9D"/>
    <w:rsid w:val="00E62658"/>
    <w:rsid w:val="00E72E64"/>
    <w:rsid w:val="00F60F84"/>
    <w:rsid w:val="00F7259E"/>
    <w:rsid w:val="00FC6129"/>
    <w:rsid w:val="00FC7D8E"/>
    <w:rsid w:val="00FD421A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38D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3C43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user"/>
    <w:rsid w:val="003C438D"/>
    <w:pPr>
      <w:spacing w:before="280" w:after="280"/>
    </w:pPr>
  </w:style>
  <w:style w:type="paragraph" w:styleId="a4">
    <w:name w:val="List Paragraph"/>
    <w:basedOn w:val="Standarduser"/>
    <w:uiPriority w:val="34"/>
    <w:qFormat/>
    <w:rsid w:val="003C438D"/>
    <w:pPr>
      <w:spacing w:after="160" w:line="24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Standarduser"/>
    <w:link w:val="a6"/>
    <w:uiPriority w:val="99"/>
    <w:rsid w:val="003C4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3C438D"/>
  </w:style>
  <w:style w:type="character" w:customStyle="1" w:styleId="c3">
    <w:name w:val="c3"/>
    <w:basedOn w:val="a0"/>
    <w:rsid w:val="003C438D"/>
  </w:style>
  <w:style w:type="numbering" w:customStyle="1" w:styleId="WWNum5a">
    <w:name w:val="WWNum5a"/>
    <w:basedOn w:val="a2"/>
    <w:rsid w:val="003C438D"/>
    <w:pPr>
      <w:numPr>
        <w:numId w:val="1"/>
      </w:numPr>
    </w:pPr>
  </w:style>
  <w:style w:type="numbering" w:customStyle="1" w:styleId="WWNum15a">
    <w:name w:val="WWNum15a"/>
    <w:basedOn w:val="a2"/>
    <w:rsid w:val="003C438D"/>
    <w:pPr>
      <w:numPr>
        <w:numId w:val="2"/>
      </w:numPr>
    </w:pPr>
  </w:style>
  <w:style w:type="numbering" w:customStyle="1" w:styleId="WWNum27a">
    <w:name w:val="WWNum27a"/>
    <w:basedOn w:val="a2"/>
    <w:rsid w:val="003C438D"/>
    <w:pPr>
      <w:numPr>
        <w:numId w:val="3"/>
      </w:numPr>
    </w:pPr>
  </w:style>
  <w:style w:type="numbering" w:customStyle="1" w:styleId="WWNum28a">
    <w:name w:val="WWNum28a"/>
    <w:basedOn w:val="a2"/>
    <w:rsid w:val="003C438D"/>
    <w:pPr>
      <w:numPr>
        <w:numId w:val="4"/>
      </w:numPr>
    </w:pPr>
  </w:style>
  <w:style w:type="numbering" w:customStyle="1" w:styleId="WWNum29a">
    <w:name w:val="WWNum29a"/>
    <w:basedOn w:val="a2"/>
    <w:rsid w:val="003C438D"/>
    <w:pPr>
      <w:numPr>
        <w:numId w:val="5"/>
      </w:numPr>
    </w:pPr>
  </w:style>
  <w:style w:type="numbering" w:customStyle="1" w:styleId="WWNum30a">
    <w:name w:val="WWNum30a"/>
    <w:basedOn w:val="a2"/>
    <w:rsid w:val="003C438D"/>
    <w:pPr>
      <w:numPr>
        <w:numId w:val="6"/>
      </w:numPr>
    </w:pPr>
  </w:style>
  <w:style w:type="numbering" w:customStyle="1" w:styleId="WWNum31">
    <w:name w:val="WWNum31"/>
    <w:basedOn w:val="a2"/>
    <w:rsid w:val="003C438D"/>
    <w:pPr>
      <w:numPr>
        <w:numId w:val="7"/>
      </w:numPr>
    </w:pPr>
  </w:style>
  <w:style w:type="numbering" w:customStyle="1" w:styleId="WWNum32">
    <w:name w:val="WWNum32"/>
    <w:basedOn w:val="a2"/>
    <w:rsid w:val="003C438D"/>
    <w:pPr>
      <w:numPr>
        <w:numId w:val="8"/>
      </w:numPr>
    </w:pPr>
  </w:style>
  <w:style w:type="numbering" w:customStyle="1" w:styleId="WWNum33">
    <w:name w:val="WWNum33"/>
    <w:basedOn w:val="a2"/>
    <w:rsid w:val="003C438D"/>
    <w:pPr>
      <w:numPr>
        <w:numId w:val="9"/>
      </w:numPr>
    </w:pPr>
  </w:style>
  <w:style w:type="numbering" w:customStyle="1" w:styleId="WWNum34">
    <w:name w:val="WWNum34"/>
    <w:basedOn w:val="a2"/>
    <w:rsid w:val="003C438D"/>
    <w:pPr>
      <w:numPr>
        <w:numId w:val="10"/>
      </w:numPr>
    </w:pPr>
  </w:style>
  <w:style w:type="numbering" w:customStyle="1" w:styleId="WWNum35">
    <w:name w:val="WWNum35"/>
    <w:basedOn w:val="a2"/>
    <w:rsid w:val="003C438D"/>
    <w:pPr>
      <w:numPr>
        <w:numId w:val="11"/>
      </w:numPr>
    </w:pPr>
  </w:style>
  <w:style w:type="numbering" w:customStyle="1" w:styleId="WWNum36">
    <w:name w:val="WWNum36"/>
    <w:basedOn w:val="a2"/>
    <w:rsid w:val="003C438D"/>
    <w:pPr>
      <w:numPr>
        <w:numId w:val="12"/>
      </w:numPr>
    </w:pPr>
  </w:style>
  <w:style w:type="numbering" w:customStyle="1" w:styleId="WWNum37">
    <w:name w:val="WWNum37"/>
    <w:basedOn w:val="a2"/>
    <w:rsid w:val="003C438D"/>
    <w:pPr>
      <w:numPr>
        <w:numId w:val="13"/>
      </w:numPr>
    </w:pPr>
  </w:style>
  <w:style w:type="numbering" w:customStyle="1" w:styleId="WWNum38">
    <w:name w:val="WWNum38"/>
    <w:basedOn w:val="a2"/>
    <w:rsid w:val="003C438D"/>
    <w:pPr>
      <w:numPr>
        <w:numId w:val="14"/>
      </w:numPr>
    </w:pPr>
  </w:style>
  <w:style w:type="numbering" w:customStyle="1" w:styleId="WWNum39">
    <w:name w:val="WWNum39"/>
    <w:basedOn w:val="a2"/>
    <w:rsid w:val="003C438D"/>
    <w:pPr>
      <w:numPr>
        <w:numId w:val="15"/>
      </w:numPr>
    </w:pPr>
  </w:style>
  <w:style w:type="numbering" w:customStyle="1" w:styleId="WWNum40">
    <w:name w:val="WWNum40"/>
    <w:basedOn w:val="a2"/>
    <w:rsid w:val="003C438D"/>
    <w:pPr>
      <w:numPr>
        <w:numId w:val="16"/>
      </w:numPr>
    </w:pPr>
  </w:style>
  <w:style w:type="numbering" w:customStyle="1" w:styleId="WWNum41">
    <w:name w:val="WWNum41"/>
    <w:basedOn w:val="a2"/>
    <w:rsid w:val="003C438D"/>
    <w:pPr>
      <w:numPr>
        <w:numId w:val="17"/>
      </w:numPr>
    </w:pPr>
  </w:style>
  <w:style w:type="numbering" w:customStyle="1" w:styleId="WWNum42">
    <w:name w:val="WWNum42"/>
    <w:basedOn w:val="a2"/>
    <w:rsid w:val="003C438D"/>
    <w:pPr>
      <w:numPr>
        <w:numId w:val="18"/>
      </w:numPr>
    </w:pPr>
  </w:style>
  <w:style w:type="numbering" w:customStyle="1" w:styleId="WWNum43">
    <w:name w:val="WWNum43"/>
    <w:basedOn w:val="a2"/>
    <w:rsid w:val="003C438D"/>
    <w:pPr>
      <w:numPr>
        <w:numId w:val="19"/>
      </w:numPr>
    </w:pPr>
  </w:style>
  <w:style w:type="numbering" w:customStyle="1" w:styleId="WWNum44">
    <w:name w:val="WWNum44"/>
    <w:basedOn w:val="a2"/>
    <w:rsid w:val="003C438D"/>
    <w:pPr>
      <w:numPr>
        <w:numId w:val="20"/>
      </w:numPr>
    </w:pPr>
  </w:style>
  <w:style w:type="numbering" w:customStyle="1" w:styleId="WWNum45">
    <w:name w:val="WWNum45"/>
    <w:basedOn w:val="a2"/>
    <w:rsid w:val="003C438D"/>
    <w:pPr>
      <w:numPr>
        <w:numId w:val="21"/>
      </w:numPr>
    </w:pPr>
  </w:style>
  <w:style w:type="numbering" w:customStyle="1" w:styleId="WWNum46">
    <w:name w:val="WWNum46"/>
    <w:basedOn w:val="a2"/>
    <w:rsid w:val="003C438D"/>
    <w:pPr>
      <w:numPr>
        <w:numId w:val="22"/>
      </w:numPr>
    </w:pPr>
  </w:style>
  <w:style w:type="numbering" w:customStyle="1" w:styleId="WWNum47">
    <w:name w:val="WWNum47"/>
    <w:basedOn w:val="a2"/>
    <w:rsid w:val="003C438D"/>
    <w:pPr>
      <w:numPr>
        <w:numId w:val="23"/>
      </w:numPr>
    </w:pPr>
  </w:style>
  <w:style w:type="numbering" w:customStyle="1" w:styleId="WWNum48">
    <w:name w:val="WWNum48"/>
    <w:basedOn w:val="a2"/>
    <w:rsid w:val="003C438D"/>
    <w:pPr>
      <w:numPr>
        <w:numId w:val="24"/>
      </w:numPr>
    </w:pPr>
  </w:style>
  <w:style w:type="numbering" w:customStyle="1" w:styleId="WWNum49">
    <w:name w:val="WWNum49"/>
    <w:basedOn w:val="a2"/>
    <w:rsid w:val="003C438D"/>
    <w:pPr>
      <w:numPr>
        <w:numId w:val="25"/>
      </w:numPr>
    </w:pPr>
  </w:style>
  <w:style w:type="numbering" w:customStyle="1" w:styleId="WWNum50">
    <w:name w:val="WWNum50"/>
    <w:basedOn w:val="a2"/>
    <w:rsid w:val="003C438D"/>
    <w:pPr>
      <w:numPr>
        <w:numId w:val="26"/>
      </w:numPr>
    </w:pPr>
  </w:style>
  <w:style w:type="numbering" w:customStyle="1" w:styleId="WWNum51">
    <w:name w:val="WWNum51"/>
    <w:basedOn w:val="a2"/>
    <w:rsid w:val="003C438D"/>
    <w:pPr>
      <w:numPr>
        <w:numId w:val="27"/>
      </w:numPr>
    </w:pPr>
  </w:style>
  <w:style w:type="numbering" w:customStyle="1" w:styleId="WWNum52">
    <w:name w:val="WWNum52"/>
    <w:basedOn w:val="a2"/>
    <w:rsid w:val="003C438D"/>
    <w:pPr>
      <w:numPr>
        <w:numId w:val="28"/>
      </w:numPr>
    </w:pPr>
  </w:style>
  <w:style w:type="numbering" w:customStyle="1" w:styleId="WWNum53">
    <w:name w:val="WWNum53"/>
    <w:basedOn w:val="a2"/>
    <w:rsid w:val="003C438D"/>
    <w:pPr>
      <w:numPr>
        <w:numId w:val="29"/>
      </w:numPr>
    </w:pPr>
  </w:style>
  <w:style w:type="paragraph" w:styleId="a7">
    <w:name w:val="header"/>
    <w:basedOn w:val="a"/>
    <w:link w:val="a8"/>
    <w:uiPriority w:val="99"/>
    <w:unhideWhenUsed/>
    <w:rsid w:val="009B4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97D"/>
    <w:rPr>
      <w:rFonts w:ascii="Calibri" w:eastAsia="Calibri" w:hAnsi="Calibri" w:cs="Tahoma"/>
    </w:rPr>
  </w:style>
  <w:style w:type="table" w:styleId="a9">
    <w:name w:val="Table Grid"/>
    <w:basedOn w:val="a1"/>
    <w:uiPriority w:val="59"/>
    <w:rsid w:val="000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442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8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38D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3C43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user"/>
    <w:rsid w:val="003C438D"/>
    <w:pPr>
      <w:spacing w:before="280" w:after="280"/>
    </w:pPr>
  </w:style>
  <w:style w:type="paragraph" w:styleId="a4">
    <w:name w:val="List Paragraph"/>
    <w:basedOn w:val="Standarduser"/>
    <w:uiPriority w:val="34"/>
    <w:qFormat/>
    <w:rsid w:val="003C438D"/>
    <w:pPr>
      <w:spacing w:after="160" w:line="24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Standarduser"/>
    <w:link w:val="a6"/>
    <w:uiPriority w:val="99"/>
    <w:rsid w:val="003C4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3C438D"/>
  </w:style>
  <w:style w:type="character" w:customStyle="1" w:styleId="c3">
    <w:name w:val="c3"/>
    <w:basedOn w:val="a0"/>
    <w:rsid w:val="003C438D"/>
  </w:style>
  <w:style w:type="numbering" w:customStyle="1" w:styleId="WWNum5a">
    <w:name w:val="WWNum5a"/>
    <w:basedOn w:val="a2"/>
    <w:rsid w:val="003C438D"/>
    <w:pPr>
      <w:numPr>
        <w:numId w:val="1"/>
      </w:numPr>
    </w:pPr>
  </w:style>
  <w:style w:type="numbering" w:customStyle="1" w:styleId="WWNum15a">
    <w:name w:val="WWNum15a"/>
    <w:basedOn w:val="a2"/>
    <w:rsid w:val="003C438D"/>
    <w:pPr>
      <w:numPr>
        <w:numId w:val="2"/>
      </w:numPr>
    </w:pPr>
  </w:style>
  <w:style w:type="numbering" w:customStyle="1" w:styleId="WWNum27a">
    <w:name w:val="WWNum27a"/>
    <w:basedOn w:val="a2"/>
    <w:rsid w:val="003C438D"/>
    <w:pPr>
      <w:numPr>
        <w:numId w:val="3"/>
      </w:numPr>
    </w:pPr>
  </w:style>
  <w:style w:type="numbering" w:customStyle="1" w:styleId="WWNum28a">
    <w:name w:val="WWNum28a"/>
    <w:basedOn w:val="a2"/>
    <w:rsid w:val="003C438D"/>
    <w:pPr>
      <w:numPr>
        <w:numId w:val="4"/>
      </w:numPr>
    </w:pPr>
  </w:style>
  <w:style w:type="numbering" w:customStyle="1" w:styleId="WWNum29a">
    <w:name w:val="WWNum29a"/>
    <w:basedOn w:val="a2"/>
    <w:rsid w:val="003C438D"/>
    <w:pPr>
      <w:numPr>
        <w:numId w:val="5"/>
      </w:numPr>
    </w:pPr>
  </w:style>
  <w:style w:type="numbering" w:customStyle="1" w:styleId="WWNum30a">
    <w:name w:val="WWNum30a"/>
    <w:basedOn w:val="a2"/>
    <w:rsid w:val="003C438D"/>
    <w:pPr>
      <w:numPr>
        <w:numId w:val="6"/>
      </w:numPr>
    </w:pPr>
  </w:style>
  <w:style w:type="numbering" w:customStyle="1" w:styleId="WWNum31">
    <w:name w:val="WWNum31"/>
    <w:basedOn w:val="a2"/>
    <w:rsid w:val="003C438D"/>
    <w:pPr>
      <w:numPr>
        <w:numId w:val="7"/>
      </w:numPr>
    </w:pPr>
  </w:style>
  <w:style w:type="numbering" w:customStyle="1" w:styleId="WWNum32">
    <w:name w:val="WWNum32"/>
    <w:basedOn w:val="a2"/>
    <w:rsid w:val="003C438D"/>
    <w:pPr>
      <w:numPr>
        <w:numId w:val="8"/>
      </w:numPr>
    </w:pPr>
  </w:style>
  <w:style w:type="numbering" w:customStyle="1" w:styleId="WWNum33">
    <w:name w:val="WWNum33"/>
    <w:basedOn w:val="a2"/>
    <w:rsid w:val="003C438D"/>
    <w:pPr>
      <w:numPr>
        <w:numId w:val="9"/>
      </w:numPr>
    </w:pPr>
  </w:style>
  <w:style w:type="numbering" w:customStyle="1" w:styleId="WWNum34">
    <w:name w:val="WWNum34"/>
    <w:basedOn w:val="a2"/>
    <w:rsid w:val="003C438D"/>
    <w:pPr>
      <w:numPr>
        <w:numId w:val="10"/>
      </w:numPr>
    </w:pPr>
  </w:style>
  <w:style w:type="numbering" w:customStyle="1" w:styleId="WWNum35">
    <w:name w:val="WWNum35"/>
    <w:basedOn w:val="a2"/>
    <w:rsid w:val="003C438D"/>
    <w:pPr>
      <w:numPr>
        <w:numId w:val="11"/>
      </w:numPr>
    </w:pPr>
  </w:style>
  <w:style w:type="numbering" w:customStyle="1" w:styleId="WWNum36">
    <w:name w:val="WWNum36"/>
    <w:basedOn w:val="a2"/>
    <w:rsid w:val="003C438D"/>
    <w:pPr>
      <w:numPr>
        <w:numId w:val="12"/>
      </w:numPr>
    </w:pPr>
  </w:style>
  <w:style w:type="numbering" w:customStyle="1" w:styleId="WWNum37">
    <w:name w:val="WWNum37"/>
    <w:basedOn w:val="a2"/>
    <w:rsid w:val="003C438D"/>
    <w:pPr>
      <w:numPr>
        <w:numId w:val="13"/>
      </w:numPr>
    </w:pPr>
  </w:style>
  <w:style w:type="numbering" w:customStyle="1" w:styleId="WWNum38">
    <w:name w:val="WWNum38"/>
    <w:basedOn w:val="a2"/>
    <w:rsid w:val="003C438D"/>
    <w:pPr>
      <w:numPr>
        <w:numId w:val="14"/>
      </w:numPr>
    </w:pPr>
  </w:style>
  <w:style w:type="numbering" w:customStyle="1" w:styleId="WWNum39">
    <w:name w:val="WWNum39"/>
    <w:basedOn w:val="a2"/>
    <w:rsid w:val="003C438D"/>
    <w:pPr>
      <w:numPr>
        <w:numId w:val="15"/>
      </w:numPr>
    </w:pPr>
  </w:style>
  <w:style w:type="numbering" w:customStyle="1" w:styleId="WWNum40">
    <w:name w:val="WWNum40"/>
    <w:basedOn w:val="a2"/>
    <w:rsid w:val="003C438D"/>
    <w:pPr>
      <w:numPr>
        <w:numId w:val="16"/>
      </w:numPr>
    </w:pPr>
  </w:style>
  <w:style w:type="numbering" w:customStyle="1" w:styleId="WWNum41">
    <w:name w:val="WWNum41"/>
    <w:basedOn w:val="a2"/>
    <w:rsid w:val="003C438D"/>
    <w:pPr>
      <w:numPr>
        <w:numId w:val="17"/>
      </w:numPr>
    </w:pPr>
  </w:style>
  <w:style w:type="numbering" w:customStyle="1" w:styleId="WWNum42">
    <w:name w:val="WWNum42"/>
    <w:basedOn w:val="a2"/>
    <w:rsid w:val="003C438D"/>
    <w:pPr>
      <w:numPr>
        <w:numId w:val="18"/>
      </w:numPr>
    </w:pPr>
  </w:style>
  <w:style w:type="numbering" w:customStyle="1" w:styleId="WWNum43">
    <w:name w:val="WWNum43"/>
    <w:basedOn w:val="a2"/>
    <w:rsid w:val="003C438D"/>
    <w:pPr>
      <w:numPr>
        <w:numId w:val="19"/>
      </w:numPr>
    </w:pPr>
  </w:style>
  <w:style w:type="numbering" w:customStyle="1" w:styleId="WWNum44">
    <w:name w:val="WWNum44"/>
    <w:basedOn w:val="a2"/>
    <w:rsid w:val="003C438D"/>
    <w:pPr>
      <w:numPr>
        <w:numId w:val="20"/>
      </w:numPr>
    </w:pPr>
  </w:style>
  <w:style w:type="numbering" w:customStyle="1" w:styleId="WWNum45">
    <w:name w:val="WWNum45"/>
    <w:basedOn w:val="a2"/>
    <w:rsid w:val="003C438D"/>
    <w:pPr>
      <w:numPr>
        <w:numId w:val="21"/>
      </w:numPr>
    </w:pPr>
  </w:style>
  <w:style w:type="numbering" w:customStyle="1" w:styleId="WWNum46">
    <w:name w:val="WWNum46"/>
    <w:basedOn w:val="a2"/>
    <w:rsid w:val="003C438D"/>
    <w:pPr>
      <w:numPr>
        <w:numId w:val="22"/>
      </w:numPr>
    </w:pPr>
  </w:style>
  <w:style w:type="numbering" w:customStyle="1" w:styleId="WWNum47">
    <w:name w:val="WWNum47"/>
    <w:basedOn w:val="a2"/>
    <w:rsid w:val="003C438D"/>
    <w:pPr>
      <w:numPr>
        <w:numId w:val="23"/>
      </w:numPr>
    </w:pPr>
  </w:style>
  <w:style w:type="numbering" w:customStyle="1" w:styleId="WWNum48">
    <w:name w:val="WWNum48"/>
    <w:basedOn w:val="a2"/>
    <w:rsid w:val="003C438D"/>
    <w:pPr>
      <w:numPr>
        <w:numId w:val="24"/>
      </w:numPr>
    </w:pPr>
  </w:style>
  <w:style w:type="numbering" w:customStyle="1" w:styleId="WWNum49">
    <w:name w:val="WWNum49"/>
    <w:basedOn w:val="a2"/>
    <w:rsid w:val="003C438D"/>
    <w:pPr>
      <w:numPr>
        <w:numId w:val="25"/>
      </w:numPr>
    </w:pPr>
  </w:style>
  <w:style w:type="numbering" w:customStyle="1" w:styleId="WWNum50">
    <w:name w:val="WWNum50"/>
    <w:basedOn w:val="a2"/>
    <w:rsid w:val="003C438D"/>
    <w:pPr>
      <w:numPr>
        <w:numId w:val="26"/>
      </w:numPr>
    </w:pPr>
  </w:style>
  <w:style w:type="numbering" w:customStyle="1" w:styleId="WWNum51">
    <w:name w:val="WWNum51"/>
    <w:basedOn w:val="a2"/>
    <w:rsid w:val="003C438D"/>
    <w:pPr>
      <w:numPr>
        <w:numId w:val="27"/>
      </w:numPr>
    </w:pPr>
  </w:style>
  <w:style w:type="numbering" w:customStyle="1" w:styleId="WWNum52">
    <w:name w:val="WWNum52"/>
    <w:basedOn w:val="a2"/>
    <w:rsid w:val="003C438D"/>
    <w:pPr>
      <w:numPr>
        <w:numId w:val="28"/>
      </w:numPr>
    </w:pPr>
  </w:style>
  <w:style w:type="numbering" w:customStyle="1" w:styleId="WWNum53">
    <w:name w:val="WWNum53"/>
    <w:basedOn w:val="a2"/>
    <w:rsid w:val="003C438D"/>
    <w:pPr>
      <w:numPr>
        <w:numId w:val="29"/>
      </w:numPr>
    </w:pPr>
  </w:style>
  <w:style w:type="paragraph" w:styleId="a7">
    <w:name w:val="header"/>
    <w:basedOn w:val="a"/>
    <w:link w:val="a8"/>
    <w:uiPriority w:val="99"/>
    <w:unhideWhenUsed/>
    <w:rsid w:val="009B49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97D"/>
    <w:rPr>
      <w:rFonts w:ascii="Calibri" w:eastAsia="Calibri" w:hAnsi="Calibri" w:cs="Tahoma"/>
    </w:rPr>
  </w:style>
  <w:style w:type="table" w:styleId="a9">
    <w:name w:val="Table Grid"/>
    <w:basedOn w:val="a1"/>
    <w:uiPriority w:val="59"/>
    <w:rsid w:val="000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442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038D-3A0F-4067-B400-CFAD20DF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11520</Words>
  <Characters>65665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Рублева Екатерина Владиковна</dc:creator>
  <cp:lastModifiedBy>МАУ ДО ВЦСТ</cp:lastModifiedBy>
  <cp:revision>2</cp:revision>
  <cp:lastPrinted>2022-09-05T08:02:00Z</cp:lastPrinted>
  <dcterms:created xsi:type="dcterms:W3CDTF">2023-08-04T05:20:00Z</dcterms:created>
  <dcterms:modified xsi:type="dcterms:W3CDTF">2023-08-04T05:20:00Z</dcterms:modified>
</cp:coreProperties>
</file>